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B1" w:rsidRDefault="007847B1" w:rsidP="00197F0F">
      <w:pPr>
        <w:pStyle w:val="Heading3"/>
        <w:rPr>
          <w:rFonts w:asciiTheme="minorHAnsi" w:hAnsiTheme="minorHAnsi" w:cs="Vijaya"/>
          <w:sz w:val="56"/>
          <w:szCs w:val="56"/>
          <w:shd w:val="clear" w:color="auto" w:fill="FFFFFF"/>
        </w:rPr>
      </w:pPr>
      <w:r w:rsidRPr="007847B1">
        <w:rPr>
          <w:rFonts w:asciiTheme="minorHAnsi" w:hAnsiTheme="minorHAnsi" w:cs="Vijaya"/>
          <w:sz w:val="56"/>
          <w:szCs w:val="56"/>
          <w:shd w:val="clear" w:color="auto" w:fill="FFFFFF"/>
        </w:rPr>
        <w:t>Order Management System</w:t>
      </w:r>
      <w:r w:rsidR="00197F0F">
        <w:rPr>
          <w:rFonts w:asciiTheme="minorHAnsi" w:hAnsiTheme="minorHAnsi" w:cs="Vijaya"/>
          <w:sz w:val="56"/>
          <w:szCs w:val="56"/>
          <w:shd w:val="clear" w:color="auto" w:fill="FFFFFF"/>
        </w:rPr>
        <w:t xml:space="preserve"> (OMS)</w:t>
      </w:r>
    </w:p>
    <w:p w:rsidR="007847B1" w:rsidRPr="00197F0F" w:rsidRDefault="00197F0F" w:rsidP="00197F0F">
      <w:pPr>
        <w:rPr>
          <w:i/>
        </w:rPr>
      </w:pPr>
      <w:r w:rsidRPr="00197F0F">
        <w:rPr>
          <w:i/>
        </w:rPr>
        <w:t xml:space="preserve">-A </w:t>
      </w:r>
      <w:r w:rsidR="00705D1E">
        <w:rPr>
          <w:i/>
        </w:rPr>
        <w:t xml:space="preserve">technical </w:t>
      </w:r>
      <w:r w:rsidRPr="00197F0F">
        <w:rPr>
          <w:i/>
        </w:rPr>
        <w:t>proposal by Steven Durko</w:t>
      </w:r>
    </w:p>
    <w:p w:rsidR="007847B1" w:rsidRPr="00835FAB" w:rsidRDefault="007847B1" w:rsidP="007847B1">
      <w:pPr>
        <w:spacing w:after="0" w:line="240" w:lineRule="auto"/>
        <w:rPr>
          <w:rFonts w:asciiTheme="majorHAnsi" w:eastAsia="Times New Roman" w:hAnsiTheme="majorHAnsi" w:cs="Times New Roman"/>
          <w:i/>
          <w:sz w:val="24"/>
          <w:szCs w:val="24"/>
          <w:u w:val="single"/>
        </w:rPr>
      </w:pPr>
      <w:r w:rsidRPr="007847B1">
        <w:rPr>
          <w:rFonts w:asciiTheme="majorHAnsi" w:hAnsiTheme="majorHAnsi" w:cs="Arial"/>
          <w:i/>
          <w:color w:val="303030"/>
          <w:sz w:val="23"/>
          <w:szCs w:val="23"/>
          <w:shd w:val="clear" w:color="auto" w:fill="FFFFFF"/>
        </w:rPr>
        <w:t>“The race to zero is on and every microsecond of incremental latency is the difference between making a market and reading about it in tomorrow's paper. In your firm every microsecond counts, and is counted. Technologies that accelerate the movement of data create competitive advantage and drive increased market liquidity.”</w:t>
      </w:r>
      <w:r w:rsidR="00267398">
        <w:rPr>
          <w:rFonts w:asciiTheme="majorHAnsi" w:hAnsiTheme="majorHAnsi" w:cs="Arial"/>
          <w:i/>
          <w:color w:val="303030"/>
          <w:sz w:val="23"/>
          <w:szCs w:val="23"/>
          <w:shd w:val="clear" w:color="auto" w:fill="FFFFFF"/>
        </w:rPr>
        <w:t xml:space="preserve"> –Low Latency Engineer</w:t>
      </w:r>
    </w:p>
    <w:p w:rsidR="007847B1" w:rsidRPr="00835FAB" w:rsidRDefault="007847B1" w:rsidP="00835FAB">
      <w:pPr>
        <w:pStyle w:val="Heading1"/>
        <w:rPr>
          <w:rFonts w:eastAsia="Times New Roman"/>
        </w:rPr>
      </w:pPr>
      <w:r w:rsidRPr="00835FAB">
        <w:rPr>
          <w:rFonts w:eastAsia="Times New Roman"/>
        </w:rPr>
        <w:t>Overview</w:t>
      </w:r>
    </w:p>
    <w:p w:rsidR="007847B1" w:rsidRPr="00835FAB" w:rsidRDefault="007847B1" w:rsidP="00760AB8">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An Order Management System (OMS) is the technology backbone of every competitive trading firm.  The most familiar goal is to reduce round trip execution times as much as possible to capture opportunities in the market.  Although it is important to reduce latency, there are other important factors that deserve consideration.  This paper will explore </w:t>
      </w:r>
      <w:r w:rsidR="001D3F48">
        <w:rPr>
          <w:rFonts w:ascii="Times New Roman" w:eastAsia="Times New Roman" w:hAnsi="Times New Roman" w:cs="Times New Roman"/>
          <w:sz w:val="20"/>
          <w:szCs w:val="20"/>
        </w:rPr>
        <w:t>all</w:t>
      </w:r>
      <w:r w:rsidRPr="00835FAB">
        <w:rPr>
          <w:rFonts w:ascii="Times New Roman" w:eastAsia="Times New Roman" w:hAnsi="Times New Roman" w:cs="Times New Roman"/>
          <w:sz w:val="20"/>
          <w:szCs w:val="20"/>
        </w:rPr>
        <w:t xml:space="preserve"> factors while recommending a design for an Order Management System intended to provide a c</w:t>
      </w:r>
      <w:r w:rsidR="00835FAB">
        <w:rPr>
          <w:rFonts w:ascii="Times New Roman" w:eastAsia="Times New Roman" w:hAnsi="Times New Roman" w:cs="Times New Roman"/>
          <w:sz w:val="20"/>
          <w:szCs w:val="20"/>
        </w:rPr>
        <w:t>ompetitive advantage to a</w:t>
      </w:r>
      <w:r w:rsidR="001D3F48">
        <w:rPr>
          <w:rFonts w:ascii="Times New Roman" w:eastAsia="Times New Roman" w:hAnsi="Times New Roman" w:cs="Times New Roman"/>
          <w:sz w:val="20"/>
          <w:szCs w:val="20"/>
        </w:rPr>
        <w:t xml:space="preserve"> trading</w:t>
      </w:r>
      <w:r w:rsidR="00835FAB">
        <w:rPr>
          <w:rFonts w:ascii="Times New Roman" w:eastAsia="Times New Roman" w:hAnsi="Times New Roman" w:cs="Times New Roman"/>
          <w:sz w:val="20"/>
          <w:szCs w:val="20"/>
        </w:rPr>
        <w:t xml:space="preserve"> firm.</w:t>
      </w:r>
    </w:p>
    <w:p w:rsidR="00760AB8" w:rsidRPr="00835FAB" w:rsidRDefault="00760AB8" w:rsidP="00835FAB">
      <w:pPr>
        <w:pStyle w:val="Heading1"/>
        <w:rPr>
          <w:rFonts w:eastAsia="Times New Roman"/>
        </w:rPr>
      </w:pPr>
      <w:r w:rsidRPr="00835FAB">
        <w:rPr>
          <w:rFonts w:eastAsia="Times New Roman"/>
        </w:rPr>
        <w:t>Assumptions</w:t>
      </w:r>
    </w:p>
    <w:p w:rsidR="00D73B0F" w:rsidRPr="00D73B0F" w:rsidRDefault="002815E8" w:rsidP="00D73B0F">
      <w:pPr>
        <w:numPr>
          <w:ilvl w:val="0"/>
          <w:numId w:val="1"/>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Does not include </w:t>
      </w:r>
      <w:bookmarkStart w:id="0" w:name="_GoBack"/>
      <w:bookmarkEnd w:id="0"/>
      <w:r w:rsidR="00D85C74" w:rsidRPr="00835FAB">
        <w:rPr>
          <w:rFonts w:ascii="Times New Roman" w:eastAsia="Times New Roman" w:hAnsi="Times New Roman" w:cs="Times New Roman"/>
          <w:color w:val="000000"/>
          <w:sz w:val="20"/>
          <w:szCs w:val="20"/>
        </w:rPr>
        <w:t>budget</w:t>
      </w:r>
      <w:r>
        <w:rPr>
          <w:rFonts w:ascii="Times New Roman" w:eastAsia="Times New Roman" w:hAnsi="Times New Roman" w:cs="Times New Roman"/>
          <w:color w:val="000000"/>
          <w:sz w:val="20"/>
          <w:szCs w:val="20"/>
        </w:rPr>
        <w:t xml:space="preserve"> or time </w:t>
      </w:r>
      <w:r w:rsidR="00D85C74" w:rsidRPr="00835FAB">
        <w:rPr>
          <w:rFonts w:ascii="Times New Roman" w:eastAsia="Times New Roman" w:hAnsi="Times New Roman" w:cs="Times New Roman"/>
          <w:color w:val="000000"/>
          <w:sz w:val="20"/>
          <w:szCs w:val="20"/>
        </w:rPr>
        <w:t>constraints</w:t>
      </w:r>
    </w:p>
    <w:p w:rsidR="00760AB8" w:rsidRPr="00835FAB" w:rsidRDefault="002C54A6" w:rsidP="00760AB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W</w:t>
      </w:r>
      <w:r w:rsidR="00760AB8" w:rsidRPr="00835FAB">
        <w:rPr>
          <w:rFonts w:ascii="Times New Roman" w:eastAsia="Times New Roman" w:hAnsi="Times New Roman" w:cs="Times New Roman"/>
          <w:color w:val="000000"/>
          <w:sz w:val="20"/>
          <w:szCs w:val="20"/>
        </w:rPr>
        <w:t>ill not focus on algorithmic logic, but will be limited to execution</w:t>
      </w:r>
    </w:p>
    <w:p w:rsidR="00760AB8" w:rsidRPr="00835FAB" w:rsidRDefault="002C54A6" w:rsidP="00760AB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W</w:t>
      </w:r>
      <w:r w:rsidR="00760AB8" w:rsidRPr="00835FAB">
        <w:rPr>
          <w:rFonts w:ascii="Times New Roman" w:eastAsia="Times New Roman" w:hAnsi="Times New Roman" w:cs="Times New Roman"/>
          <w:color w:val="000000"/>
          <w:sz w:val="20"/>
          <w:szCs w:val="20"/>
        </w:rPr>
        <w:t>ill not focus on risk components in detail, but they will be mentioned</w:t>
      </w:r>
    </w:p>
    <w:p w:rsidR="00760AB8" w:rsidRPr="00835FAB" w:rsidRDefault="002C54A6" w:rsidP="00760AB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R</w:t>
      </w:r>
      <w:r w:rsidR="00760AB8" w:rsidRPr="00835FAB">
        <w:rPr>
          <w:rFonts w:ascii="Times New Roman" w:eastAsia="Times New Roman" w:hAnsi="Times New Roman" w:cs="Times New Roman"/>
          <w:color w:val="000000"/>
          <w:sz w:val="20"/>
          <w:szCs w:val="20"/>
        </w:rPr>
        <w:t>educed latency</w:t>
      </w:r>
      <w:r w:rsidR="005B22A8" w:rsidRPr="00835FAB">
        <w:rPr>
          <w:rFonts w:ascii="Times New Roman" w:eastAsia="Times New Roman" w:hAnsi="Times New Roman" w:cs="Times New Roman"/>
          <w:color w:val="000000"/>
          <w:sz w:val="20"/>
          <w:szCs w:val="20"/>
        </w:rPr>
        <w:t>, high frequency</w:t>
      </w:r>
      <w:r w:rsidR="00BC6A72">
        <w:rPr>
          <w:rFonts w:ascii="Times New Roman" w:eastAsia="Times New Roman" w:hAnsi="Times New Roman" w:cs="Times New Roman"/>
          <w:color w:val="000000"/>
          <w:sz w:val="20"/>
          <w:szCs w:val="20"/>
        </w:rPr>
        <w:t xml:space="preserve"> is implied (no use cases generated)</w:t>
      </w:r>
    </w:p>
    <w:p w:rsidR="00A84EC2" w:rsidRPr="00835FAB" w:rsidRDefault="00FF339A" w:rsidP="00760AB8">
      <w:pPr>
        <w:numPr>
          <w:ilvl w:val="0"/>
          <w:numId w:val="1"/>
        </w:numPr>
        <w:spacing w:after="0" w:line="240" w:lineRule="auto"/>
        <w:textAlignment w:val="baseline"/>
        <w:rPr>
          <w:rFonts w:ascii="Times New Roman" w:eastAsia="Times New Roman" w:hAnsi="Times New Roman" w:cs="Times New Roman"/>
          <w:sz w:val="20"/>
          <w:szCs w:val="20"/>
        </w:rPr>
      </w:pPr>
      <w:r w:rsidRPr="00835FAB">
        <w:rPr>
          <w:rFonts w:ascii="Times New Roman" w:eastAsia="Times New Roman" w:hAnsi="Times New Roman" w:cs="Times New Roman"/>
          <w:color w:val="000000"/>
          <w:sz w:val="20"/>
          <w:szCs w:val="20"/>
        </w:rPr>
        <w:t>Use Cases are “sunny day”</w:t>
      </w:r>
      <w:r w:rsidR="002C54A6" w:rsidRPr="00835FAB">
        <w:rPr>
          <w:rFonts w:ascii="Times New Roman" w:eastAsia="Times New Roman" w:hAnsi="Times New Roman" w:cs="Times New Roman"/>
          <w:color w:val="000000"/>
          <w:sz w:val="20"/>
          <w:szCs w:val="20"/>
        </w:rPr>
        <w:t xml:space="preserve"> (best case scenario)</w:t>
      </w:r>
      <w:r w:rsidR="00F00ED3">
        <w:rPr>
          <w:rFonts w:ascii="Times New Roman" w:eastAsia="Times New Roman" w:hAnsi="Times New Roman" w:cs="Times New Roman"/>
          <w:color w:val="000000"/>
          <w:sz w:val="20"/>
          <w:szCs w:val="20"/>
        </w:rPr>
        <w:t>, unless described otherwise</w:t>
      </w:r>
    </w:p>
    <w:p w:rsidR="002B44AF" w:rsidRPr="00835FAB" w:rsidRDefault="00835FAB" w:rsidP="00835FAB">
      <w:pPr>
        <w:pStyle w:val="Heading1"/>
        <w:rPr>
          <w:rFonts w:eastAsia="Times New Roman"/>
        </w:rPr>
      </w:pPr>
      <w:r>
        <w:rPr>
          <w:rFonts w:eastAsia="Times New Roman"/>
        </w:rPr>
        <w:t>R</w:t>
      </w:r>
      <w:r w:rsidR="001D3F48">
        <w:rPr>
          <w:rFonts w:eastAsia="Times New Roman"/>
        </w:rPr>
        <w:t>equirements</w:t>
      </w:r>
    </w:p>
    <w:p w:rsidR="002B44AF" w:rsidRPr="00835FAB" w:rsidRDefault="00935830" w:rsidP="00760AB8">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Functional requirements are necessary to capture the intended behavior of the system.  For purposes of eliciting requirements for the proposed system, the following Use Cases have been create</w:t>
      </w:r>
      <w:r w:rsidR="005B22A8" w:rsidRPr="00835FAB">
        <w:rPr>
          <w:rFonts w:ascii="Times New Roman" w:eastAsia="Times New Roman" w:hAnsi="Times New Roman" w:cs="Times New Roman"/>
          <w:sz w:val="20"/>
          <w:szCs w:val="20"/>
        </w:rPr>
        <w:t>d below:</w:t>
      </w:r>
    </w:p>
    <w:p w:rsidR="005B22A8" w:rsidRPr="00835FAB" w:rsidRDefault="005B22A8" w:rsidP="00760AB8">
      <w:pPr>
        <w:spacing w:after="0" w:line="240" w:lineRule="auto"/>
        <w:rPr>
          <w:rFonts w:ascii="Times New Roman" w:eastAsia="Times New Roman" w:hAnsi="Times New Roman" w:cs="Times New Roman"/>
          <w:sz w:val="20"/>
          <w:szCs w:val="20"/>
        </w:rPr>
      </w:pPr>
    </w:p>
    <w:p w:rsidR="00A84EC2" w:rsidRPr="00835FAB" w:rsidRDefault="005B22A8" w:rsidP="00760AB8">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Use Cases</w:t>
      </w:r>
    </w:p>
    <w:tbl>
      <w:tblPr>
        <w:tblStyle w:val="TableGrid"/>
        <w:tblW w:w="0" w:type="auto"/>
        <w:tblLook w:val="04A0" w:firstRow="1" w:lastRow="0" w:firstColumn="1" w:lastColumn="0" w:noHBand="0" w:noVBand="1"/>
      </w:tblPr>
      <w:tblGrid>
        <w:gridCol w:w="4675"/>
        <w:gridCol w:w="4675"/>
      </w:tblGrid>
      <w:tr w:rsidR="00A84EC2" w:rsidRPr="00835FAB" w:rsidTr="00A84EC2">
        <w:tc>
          <w:tcPr>
            <w:tcW w:w="4675" w:type="dxa"/>
          </w:tcPr>
          <w:p w:rsidR="00A84EC2" w:rsidRPr="00835FAB" w:rsidRDefault="00A84EC2" w:rsidP="00760AB8">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Basic</w:t>
            </w:r>
          </w:p>
          <w:p w:rsidR="00A84EC2" w:rsidRPr="00835FAB" w:rsidRDefault="00A84EC2" w:rsidP="00A84EC2">
            <w:pPr>
              <w:pStyle w:val="ListParagraph"/>
              <w:numPr>
                <w:ilvl w:val="0"/>
                <w:numId w:val="5"/>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Send an order to an execution venue</w:t>
            </w:r>
          </w:p>
          <w:p w:rsidR="00A84EC2" w:rsidRPr="00835FAB" w:rsidRDefault="00A84EC2" w:rsidP="00A84EC2">
            <w:pPr>
              <w:pStyle w:val="ListParagraph"/>
              <w:numPr>
                <w:ilvl w:val="0"/>
                <w:numId w:val="5"/>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Modify an existing order</w:t>
            </w:r>
          </w:p>
          <w:p w:rsidR="00A84EC2" w:rsidRPr="00835FAB" w:rsidRDefault="00A84EC2" w:rsidP="00760AB8">
            <w:pPr>
              <w:pStyle w:val="ListParagraph"/>
              <w:numPr>
                <w:ilvl w:val="0"/>
                <w:numId w:val="5"/>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Cancel an existing order</w:t>
            </w:r>
          </w:p>
          <w:p w:rsidR="0087760D" w:rsidRDefault="00FF339A" w:rsidP="0087760D">
            <w:pPr>
              <w:pStyle w:val="ListParagraph"/>
              <w:numPr>
                <w:ilvl w:val="0"/>
                <w:numId w:val="6"/>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Request status of an order</w:t>
            </w:r>
            <w:r w:rsidR="0087760D" w:rsidRPr="00835FAB">
              <w:rPr>
                <w:rFonts w:ascii="Times New Roman" w:eastAsia="Times New Roman" w:hAnsi="Times New Roman" w:cs="Times New Roman"/>
                <w:sz w:val="20"/>
                <w:szCs w:val="20"/>
              </w:rPr>
              <w:t xml:space="preserve"> </w:t>
            </w:r>
          </w:p>
          <w:p w:rsidR="0087760D" w:rsidRPr="00835FAB" w:rsidRDefault="0087760D" w:rsidP="0087760D">
            <w:pPr>
              <w:pStyle w:val="ListParagraph"/>
              <w:numPr>
                <w:ilvl w:val="0"/>
                <w:numId w:val="6"/>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Cancel all orders</w:t>
            </w:r>
          </w:p>
          <w:p w:rsidR="0087760D" w:rsidRDefault="0087760D" w:rsidP="0087760D">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be able to see all orders by:</w:t>
            </w:r>
          </w:p>
          <w:p w:rsidR="0087760D" w:rsidRDefault="0087760D" w:rsidP="0087760D">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Account</w:t>
            </w:r>
          </w:p>
          <w:p w:rsidR="0087760D" w:rsidRDefault="0087760D" w:rsidP="0087760D">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Trader</w:t>
            </w:r>
          </w:p>
          <w:p w:rsidR="00FF339A" w:rsidRPr="00835FAB" w:rsidRDefault="0087760D" w:rsidP="0087760D">
            <w:pPr>
              <w:pStyle w:val="ListParagraph"/>
              <w:numPr>
                <w:ilvl w:val="1"/>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Instrument</w:t>
            </w:r>
          </w:p>
        </w:tc>
        <w:tc>
          <w:tcPr>
            <w:tcW w:w="4675" w:type="dxa"/>
          </w:tcPr>
          <w:p w:rsidR="00A84EC2" w:rsidRPr="00835FAB" w:rsidRDefault="00A84EC2" w:rsidP="00760AB8">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Compliance</w:t>
            </w:r>
          </w:p>
          <w:p w:rsidR="00FF339A" w:rsidRDefault="00F61D6D" w:rsidP="00A84EC2">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Send an order from different accounts</w:t>
            </w:r>
          </w:p>
          <w:p w:rsidR="00F61D6D" w:rsidRDefault="00234E96" w:rsidP="00A84EC2">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does not exceed threshold of:</w:t>
            </w:r>
          </w:p>
          <w:p w:rsidR="00234E96" w:rsidRDefault="00234E96" w:rsidP="00234E96">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Notional value</w:t>
            </w:r>
          </w:p>
          <w:p w:rsidR="00234E96" w:rsidRDefault="00261F13" w:rsidP="00234E96">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Maximum quantity</w:t>
            </w:r>
          </w:p>
          <w:p w:rsidR="00261F13" w:rsidRDefault="00087D89" w:rsidP="00261F13">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Risk thresholds (Delta/V</w:t>
            </w:r>
            <w:r w:rsidR="00261F13">
              <w:rPr>
                <w:rFonts w:ascii="Times New Roman" w:eastAsia="Times New Roman" w:hAnsi="Times New Roman" w:cs="Times New Roman"/>
                <w:sz w:val="20"/>
                <w:szCs w:val="20"/>
              </w:rPr>
              <w:t>ega)</w:t>
            </w:r>
          </w:p>
          <w:p w:rsidR="00F47454" w:rsidRDefault="00F47454" w:rsidP="00261F13">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daily volume</w:t>
            </w:r>
          </w:p>
          <w:p w:rsidR="00261F13" w:rsidRDefault="00261F13" w:rsidP="00261F13">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has valid:</w:t>
            </w:r>
          </w:p>
          <w:p w:rsidR="00261F13" w:rsidRDefault="00261F13" w:rsidP="00261F13">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Limit price</w:t>
            </w:r>
          </w:p>
          <w:p w:rsidR="00261F13" w:rsidRDefault="00261F13" w:rsidP="00261F13">
            <w:pPr>
              <w:pStyle w:val="ListParagraph"/>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Tick increment</w:t>
            </w:r>
          </w:p>
          <w:p w:rsidR="00261F13" w:rsidRDefault="00261F13" w:rsidP="00261F13">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Last 20 orders should not be identical</w:t>
            </w:r>
          </w:p>
          <w:p w:rsidR="00261F13" w:rsidRDefault="00261F13" w:rsidP="00261F13">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Firm should not trade with other accounts</w:t>
            </w:r>
          </w:p>
          <w:p w:rsidR="00A3594E" w:rsidRPr="00261F13" w:rsidRDefault="00A3594E" w:rsidP="00261F13">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System should be able to handle stock locates</w:t>
            </w:r>
          </w:p>
        </w:tc>
      </w:tr>
      <w:tr w:rsidR="00A84EC2" w:rsidRPr="00835FAB" w:rsidTr="00A84EC2">
        <w:tc>
          <w:tcPr>
            <w:tcW w:w="4675" w:type="dxa"/>
          </w:tcPr>
          <w:p w:rsidR="0087760D" w:rsidRPr="00835FAB" w:rsidRDefault="0087760D" w:rsidP="0087760D">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By Functionality</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Manual orders</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High frequency orders</w:t>
            </w:r>
          </w:p>
          <w:p w:rsidR="0087760D" w:rsidRDefault="0087760D" w:rsidP="0087760D">
            <w:pPr>
              <w:pStyle w:val="ListParagraph"/>
              <w:numPr>
                <w:ilvl w:val="0"/>
                <w:numId w:val="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Market making quotes</w:t>
            </w:r>
          </w:p>
          <w:p w:rsidR="0087760D"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Spreads</w:t>
            </w:r>
          </w:p>
          <w:p w:rsidR="0087760D"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COB orders</w:t>
            </w:r>
          </w:p>
          <w:p w:rsidR="0087760D" w:rsidRPr="0087760D" w:rsidRDefault="0087760D" w:rsidP="0087760D">
            <w:pPr>
              <w:pStyle w:val="ListParagraph"/>
              <w:numPr>
                <w:ilvl w:val="0"/>
                <w:numId w:val="8"/>
              </w:numPr>
              <w:rPr>
                <w:rFonts w:ascii="Times New Roman" w:eastAsia="Times New Roman" w:hAnsi="Times New Roman" w:cs="Times New Roman"/>
                <w:sz w:val="20"/>
                <w:szCs w:val="20"/>
              </w:rPr>
            </w:pPr>
            <w:r w:rsidRPr="0087760D">
              <w:rPr>
                <w:rFonts w:ascii="Times New Roman" w:eastAsia="Times New Roman" w:hAnsi="Times New Roman" w:cs="Times New Roman"/>
                <w:sz w:val="20"/>
                <w:szCs w:val="20"/>
              </w:rPr>
              <w:t>RFQ’s</w:t>
            </w:r>
          </w:p>
        </w:tc>
        <w:tc>
          <w:tcPr>
            <w:tcW w:w="4675" w:type="dxa"/>
          </w:tcPr>
          <w:p w:rsidR="0087760D" w:rsidRPr="00835FAB" w:rsidRDefault="0087760D" w:rsidP="0087760D">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By Product</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Trade stocks</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835FAB">
              <w:rPr>
                <w:rFonts w:ascii="Times New Roman" w:eastAsia="Times New Roman" w:hAnsi="Times New Roman" w:cs="Times New Roman"/>
                <w:sz w:val="20"/>
                <w:szCs w:val="20"/>
              </w:rPr>
              <w:t>rade options</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835FAB">
              <w:rPr>
                <w:rFonts w:ascii="Times New Roman" w:eastAsia="Times New Roman" w:hAnsi="Times New Roman" w:cs="Times New Roman"/>
                <w:sz w:val="20"/>
                <w:szCs w:val="20"/>
              </w:rPr>
              <w:t>rade futures</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835FAB">
              <w:rPr>
                <w:rFonts w:ascii="Times New Roman" w:eastAsia="Times New Roman" w:hAnsi="Times New Roman" w:cs="Times New Roman"/>
                <w:sz w:val="20"/>
                <w:szCs w:val="20"/>
              </w:rPr>
              <w:t>rade fixed income</w:t>
            </w:r>
          </w:p>
          <w:p w:rsidR="0087760D" w:rsidRPr="00835FAB"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w:t>
            </w:r>
            <w:r w:rsidRPr="00835FAB">
              <w:rPr>
                <w:rFonts w:ascii="Times New Roman" w:eastAsia="Times New Roman" w:hAnsi="Times New Roman" w:cs="Times New Roman"/>
                <w:sz w:val="20"/>
                <w:szCs w:val="20"/>
              </w:rPr>
              <w:t>rade spreads</w:t>
            </w:r>
          </w:p>
          <w:p w:rsidR="00A84EC2" w:rsidRPr="00087D89" w:rsidRDefault="0087760D" w:rsidP="00087D89">
            <w:pPr>
              <w:pStyle w:val="ListParagraph"/>
              <w:numPr>
                <w:ilvl w:val="0"/>
                <w:numId w:val="8"/>
              </w:numPr>
              <w:rPr>
                <w:rFonts w:ascii="Times New Roman" w:eastAsia="Times New Roman" w:hAnsi="Times New Roman" w:cs="Times New Roman"/>
                <w:sz w:val="20"/>
                <w:szCs w:val="20"/>
              </w:rPr>
            </w:pPr>
            <w:r w:rsidRPr="00087D89">
              <w:rPr>
                <w:rFonts w:ascii="Times New Roman" w:eastAsia="Times New Roman" w:hAnsi="Times New Roman" w:cs="Times New Roman"/>
                <w:sz w:val="20"/>
                <w:szCs w:val="20"/>
              </w:rPr>
              <w:t>Trade COB order</w:t>
            </w:r>
          </w:p>
        </w:tc>
      </w:tr>
      <w:tr w:rsidR="00A84EC2" w:rsidRPr="00835FAB" w:rsidTr="00A84EC2">
        <w:tc>
          <w:tcPr>
            <w:tcW w:w="4675" w:type="dxa"/>
          </w:tcPr>
          <w:p w:rsidR="0087760D" w:rsidRPr="00835FAB" w:rsidRDefault="0087760D" w:rsidP="0087760D">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By OrderType</w:t>
            </w:r>
          </w:p>
          <w:p w:rsidR="0087760D" w:rsidRDefault="0087760D" w:rsidP="0087760D">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Send an order with a type of:</w:t>
            </w:r>
          </w:p>
          <w:p w:rsidR="0087760D" w:rsidRDefault="0087760D" w:rsidP="0087760D">
            <w:pPr>
              <w:pStyle w:val="ListParagraph"/>
              <w:numPr>
                <w:ilvl w:val="1"/>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w:t>
            </w:r>
          </w:p>
          <w:p w:rsidR="0087760D" w:rsidRDefault="0087760D" w:rsidP="0087760D">
            <w:pPr>
              <w:pStyle w:val="ListParagraph"/>
              <w:numPr>
                <w:ilvl w:val="1"/>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Limit</w:t>
            </w:r>
          </w:p>
          <w:p w:rsidR="0087760D" w:rsidRDefault="0087760D" w:rsidP="0087760D">
            <w:pPr>
              <w:pStyle w:val="ListParagraph"/>
              <w:numPr>
                <w:ilvl w:val="1"/>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Stop Limit</w:t>
            </w:r>
          </w:p>
          <w:p w:rsidR="00F61D6D" w:rsidRPr="00835FAB" w:rsidRDefault="0087760D" w:rsidP="0087760D">
            <w:pPr>
              <w:pStyle w:val="ListParagraph"/>
              <w:numPr>
                <w:ilvl w:val="1"/>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Stop Loss</w:t>
            </w:r>
          </w:p>
        </w:tc>
        <w:tc>
          <w:tcPr>
            <w:tcW w:w="4675" w:type="dxa"/>
          </w:tcPr>
          <w:p w:rsidR="0087760D" w:rsidRDefault="0087760D" w:rsidP="0087760D">
            <w:pPr>
              <w:rPr>
                <w:rFonts w:ascii="Times New Roman" w:eastAsia="Times New Roman" w:hAnsi="Times New Roman" w:cs="Times New Roman"/>
                <w:sz w:val="20"/>
                <w:szCs w:val="20"/>
              </w:rPr>
            </w:pPr>
            <w:r>
              <w:rPr>
                <w:rFonts w:ascii="Times New Roman" w:eastAsia="Times New Roman" w:hAnsi="Times New Roman" w:cs="Times New Roman"/>
                <w:sz w:val="20"/>
                <w:szCs w:val="20"/>
              </w:rPr>
              <w:t>By TimeInForce</w:t>
            </w:r>
          </w:p>
          <w:p w:rsidR="0087760D" w:rsidRDefault="0087760D" w:rsidP="0087760D">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Send an order with TIF of:</w:t>
            </w:r>
          </w:p>
          <w:p w:rsidR="0087760D" w:rsidRDefault="0087760D" w:rsidP="0087760D">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DAY</w:t>
            </w:r>
          </w:p>
          <w:p w:rsidR="0087760D" w:rsidRDefault="0087760D" w:rsidP="0087760D">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IOC</w:t>
            </w:r>
          </w:p>
          <w:p w:rsidR="0087760D" w:rsidRDefault="0087760D" w:rsidP="0087760D">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FOK</w:t>
            </w:r>
          </w:p>
          <w:p w:rsidR="0087760D" w:rsidRPr="0087760D" w:rsidRDefault="0087760D" w:rsidP="007A46CD">
            <w:pPr>
              <w:pStyle w:val="ListParagraph"/>
              <w:numPr>
                <w:ilvl w:val="1"/>
                <w:numId w:val="20"/>
              </w:numPr>
              <w:rPr>
                <w:rFonts w:ascii="Times New Roman" w:eastAsia="Times New Roman" w:hAnsi="Times New Roman" w:cs="Times New Roman"/>
                <w:sz w:val="20"/>
                <w:szCs w:val="20"/>
              </w:rPr>
            </w:pPr>
            <w:r w:rsidRPr="0087760D">
              <w:rPr>
                <w:rFonts w:ascii="Times New Roman" w:eastAsia="Times New Roman" w:hAnsi="Times New Roman" w:cs="Times New Roman"/>
                <w:sz w:val="20"/>
                <w:szCs w:val="20"/>
              </w:rPr>
              <w:t>GTC/GTD</w:t>
            </w:r>
          </w:p>
          <w:p w:rsidR="0087760D" w:rsidRPr="0087760D" w:rsidRDefault="0087760D" w:rsidP="009D0D3A">
            <w:pPr>
              <w:pStyle w:val="ListParagraph"/>
              <w:numPr>
                <w:ilvl w:val="1"/>
                <w:numId w:val="20"/>
              </w:numPr>
              <w:rPr>
                <w:rFonts w:ascii="Times New Roman" w:eastAsia="Times New Roman" w:hAnsi="Times New Roman" w:cs="Times New Roman"/>
                <w:sz w:val="20"/>
                <w:szCs w:val="20"/>
              </w:rPr>
            </w:pPr>
            <w:r w:rsidRPr="0087760D">
              <w:rPr>
                <w:rFonts w:ascii="Times New Roman" w:eastAsia="Times New Roman" w:hAnsi="Times New Roman" w:cs="Times New Roman"/>
                <w:sz w:val="20"/>
                <w:szCs w:val="20"/>
              </w:rPr>
              <w:t>MOO/MOC</w:t>
            </w:r>
          </w:p>
          <w:p w:rsidR="000123B5" w:rsidRPr="00835FAB" w:rsidRDefault="0087760D" w:rsidP="0087760D">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LOO/LOC</w:t>
            </w:r>
          </w:p>
        </w:tc>
      </w:tr>
      <w:tr w:rsidR="0087760D" w:rsidRPr="00835FAB" w:rsidTr="00A84EC2">
        <w:tc>
          <w:tcPr>
            <w:tcW w:w="4675" w:type="dxa"/>
          </w:tcPr>
          <w:p w:rsidR="0087760D" w:rsidRDefault="0087760D" w:rsidP="0087760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w:t>
            </w:r>
          </w:p>
          <w:p w:rsidR="0087760D" w:rsidRDefault="0087760D" w:rsidP="0087760D">
            <w:pPr>
              <w:pStyle w:val="ListParagraph"/>
              <w:numPr>
                <w:ilvl w:val="0"/>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Sequence numbers should be unique and always incrementing on new orders</w:t>
            </w:r>
          </w:p>
          <w:p w:rsidR="0087760D" w:rsidRDefault="0087760D" w:rsidP="0087760D">
            <w:pPr>
              <w:pStyle w:val="ListParagraph"/>
              <w:numPr>
                <w:ilvl w:val="0"/>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Messages should be sent in the order they are received</w:t>
            </w:r>
          </w:p>
          <w:p w:rsidR="0087760D" w:rsidRPr="002128A3" w:rsidRDefault="0087760D" w:rsidP="002128A3">
            <w:pPr>
              <w:pStyle w:val="ListParagraph"/>
              <w:numPr>
                <w:ilvl w:val="0"/>
                <w:numId w:val="23"/>
              </w:numPr>
              <w:rPr>
                <w:rFonts w:ascii="Times New Roman" w:eastAsia="Times New Roman" w:hAnsi="Times New Roman" w:cs="Times New Roman"/>
                <w:sz w:val="20"/>
                <w:szCs w:val="20"/>
              </w:rPr>
            </w:pPr>
            <w:r w:rsidRPr="002128A3">
              <w:rPr>
                <w:rFonts w:ascii="Times New Roman" w:eastAsia="Times New Roman" w:hAnsi="Times New Roman" w:cs="Times New Roman"/>
                <w:sz w:val="20"/>
                <w:szCs w:val="20"/>
              </w:rPr>
              <w:t>Client</w:t>
            </w:r>
            <w:r w:rsidR="0055215E">
              <w:rPr>
                <w:rFonts w:ascii="Times New Roman" w:eastAsia="Times New Roman" w:hAnsi="Times New Roman" w:cs="Times New Roman"/>
                <w:sz w:val="20"/>
                <w:szCs w:val="20"/>
              </w:rPr>
              <w:t xml:space="preserve"> </w:t>
            </w:r>
            <w:r w:rsidRPr="002128A3">
              <w:rPr>
                <w:rFonts w:ascii="Times New Roman" w:eastAsia="Times New Roman" w:hAnsi="Times New Roman" w:cs="Times New Roman"/>
                <w:sz w:val="20"/>
                <w:szCs w:val="20"/>
              </w:rPr>
              <w:t>Order</w:t>
            </w:r>
            <w:r w:rsidR="0055215E">
              <w:rPr>
                <w:rFonts w:ascii="Times New Roman" w:eastAsia="Times New Roman" w:hAnsi="Times New Roman" w:cs="Times New Roman"/>
                <w:sz w:val="20"/>
                <w:szCs w:val="20"/>
              </w:rPr>
              <w:t xml:space="preserve"> </w:t>
            </w:r>
            <w:r w:rsidRPr="002128A3">
              <w:rPr>
                <w:rFonts w:ascii="Times New Roman" w:eastAsia="Times New Roman" w:hAnsi="Times New Roman" w:cs="Times New Roman"/>
                <w:sz w:val="20"/>
                <w:szCs w:val="20"/>
              </w:rPr>
              <w:t>Ids must be unique for the day and session</w:t>
            </w:r>
          </w:p>
        </w:tc>
        <w:tc>
          <w:tcPr>
            <w:tcW w:w="4675" w:type="dxa"/>
          </w:tcPr>
          <w:p w:rsidR="002128A3" w:rsidRDefault="002128A3" w:rsidP="002128A3">
            <w:pPr>
              <w:rPr>
                <w:rFonts w:ascii="Times New Roman" w:eastAsia="Times New Roman" w:hAnsi="Times New Roman" w:cs="Times New Roman"/>
                <w:sz w:val="20"/>
                <w:szCs w:val="20"/>
              </w:rPr>
            </w:pPr>
            <w:r>
              <w:rPr>
                <w:rFonts w:ascii="Times New Roman" w:eastAsia="Times New Roman" w:hAnsi="Times New Roman" w:cs="Times New Roman"/>
                <w:sz w:val="20"/>
                <w:szCs w:val="20"/>
              </w:rPr>
              <w:t>Security</w:t>
            </w:r>
          </w:p>
          <w:p w:rsidR="002128A3" w:rsidRDefault="002128A3" w:rsidP="002128A3">
            <w:pPr>
              <w:pStyle w:val="ListParagraph"/>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Clients should be prompted to logon to the OMS with a username and password</w:t>
            </w:r>
          </w:p>
          <w:p w:rsidR="0087760D" w:rsidRDefault="002128A3" w:rsidP="002128A3">
            <w:pPr>
              <w:pStyle w:val="ListParagraph"/>
              <w:numPr>
                <w:ilvl w:val="0"/>
                <w:numId w:val="24"/>
              </w:numPr>
              <w:rPr>
                <w:rFonts w:ascii="Times New Roman" w:eastAsia="Times New Roman" w:hAnsi="Times New Roman" w:cs="Times New Roman"/>
                <w:sz w:val="20"/>
                <w:szCs w:val="20"/>
              </w:rPr>
            </w:pPr>
            <w:r w:rsidRPr="002128A3">
              <w:rPr>
                <w:rFonts w:ascii="Times New Roman" w:eastAsia="Times New Roman" w:hAnsi="Times New Roman" w:cs="Times New Roman"/>
                <w:sz w:val="20"/>
                <w:szCs w:val="20"/>
              </w:rPr>
              <w:t>Orders can only be created by trading entities (trader or algo)</w:t>
            </w:r>
          </w:p>
          <w:p w:rsidR="00087D89" w:rsidRPr="002128A3" w:rsidRDefault="00087D89" w:rsidP="002128A3">
            <w:pPr>
              <w:pStyle w:val="ListParagraph"/>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should be rejected if placed outside trading hours</w:t>
            </w:r>
          </w:p>
        </w:tc>
      </w:tr>
      <w:tr w:rsidR="002128A3" w:rsidRPr="00835FAB" w:rsidTr="00A84EC2">
        <w:tc>
          <w:tcPr>
            <w:tcW w:w="4675" w:type="dxa"/>
          </w:tcPr>
          <w:p w:rsidR="002128A3" w:rsidRPr="00835FAB" w:rsidRDefault="002128A3" w:rsidP="002128A3">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By Time</w:t>
            </w:r>
          </w:p>
          <w:p w:rsidR="002128A3" w:rsidRPr="00835FAB" w:rsidRDefault="002128A3" w:rsidP="002128A3">
            <w:pPr>
              <w:pStyle w:val="ListParagraph"/>
              <w:numPr>
                <w:ilvl w:val="0"/>
                <w:numId w:val="15"/>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Ability to send orders 23 hours 7 days per week</w:t>
            </w:r>
          </w:p>
          <w:p w:rsidR="002128A3" w:rsidRDefault="002128A3" w:rsidP="002128A3">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time should be the same regardless of location viewing it. (</w:t>
            </w:r>
            <w:r w:rsidRPr="00835FAB">
              <w:rPr>
                <w:rFonts w:ascii="Times New Roman" w:eastAsia="Times New Roman" w:hAnsi="Times New Roman" w:cs="Times New Roman"/>
                <w:sz w:val="20"/>
                <w:szCs w:val="20"/>
              </w:rPr>
              <w:t>Sync to Coordinated Universal Time (UTC)</w:t>
            </w:r>
          </w:p>
        </w:tc>
        <w:tc>
          <w:tcPr>
            <w:tcW w:w="4675" w:type="dxa"/>
          </w:tcPr>
          <w:p w:rsidR="002128A3" w:rsidRDefault="002128A3" w:rsidP="002128A3">
            <w:p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Algorithmic</w:t>
            </w:r>
          </w:p>
          <w:p w:rsidR="002128A3" w:rsidRDefault="002128A3" w:rsidP="002128A3">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should be able to handle high volume of orders from strategies</w:t>
            </w:r>
          </w:p>
          <w:p w:rsidR="002128A3" w:rsidRDefault="002128A3" w:rsidP="002128A3">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trader should be able to tell which strategy sent the order</w:t>
            </w:r>
          </w:p>
          <w:p w:rsidR="00BC6A72" w:rsidRPr="001D3F48" w:rsidRDefault="00BC6A72" w:rsidP="002128A3">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strategy should know which legs of a spread order were filled</w:t>
            </w:r>
          </w:p>
          <w:p w:rsidR="002128A3" w:rsidRPr="00835FAB" w:rsidRDefault="002128A3" w:rsidP="0087760D">
            <w:pPr>
              <w:rPr>
                <w:rFonts w:ascii="Times New Roman" w:eastAsia="Times New Roman" w:hAnsi="Times New Roman" w:cs="Times New Roman"/>
                <w:sz w:val="20"/>
                <w:szCs w:val="20"/>
              </w:rPr>
            </w:pPr>
          </w:p>
        </w:tc>
      </w:tr>
      <w:tr w:rsidR="00A84EC2" w:rsidRPr="00835FAB" w:rsidTr="00A84EC2">
        <w:tc>
          <w:tcPr>
            <w:tcW w:w="4675" w:type="dxa"/>
          </w:tcPr>
          <w:p w:rsidR="0087760D" w:rsidRPr="00835FAB" w:rsidRDefault="0087760D" w:rsidP="0087760D">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 Failure</w:t>
            </w:r>
          </w:p>
          <w:p w:rsidR="0087760D" w:rsidRDefault="002128A3"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Gateway d</w:t>
            </w:r>
            <w:r w:rsidR="0087760D">
              <w:rPr>
                <w:rFonts w:ascii="Times New Roman" w:eastAsia="Times New Roman" w:hAnsi="Times New Roman" w:cs="Times New Roman"/>
                <w:sz w:val="20"/>
                <w:szCs w:val="20"/>
              </w:rPr>
              <w:t>isconnect from exchange should cancel all orders</w:t>
            </w:r>
            <w:r>
              <w:rPr>
                <w:rFonts w:ascii="Times New Roman" w:eastAsia="Times New Roman" w:hAnsi="Times New Roman" w:cs="Times New Roman"/>
                <w:sz w:val="20"/>
                <w:szCs w:val="20"/>
              </w:rPr>
              <w:t xml:space="preserve"> on exchange side</w:t>
            </w:r>
          </w:p>
          <w:p w:rsidR="0087760D" w:rsidRDefault="0087760D" w:rsidP="0087760D">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5 second gap with no heartbeats should trigger the OMS to a</w:t>
            </w:r>
            <w:r w:rsidRPr="00835FAB">
              <w:rPr>
                <w:rFonts w:ascii="Times New Roman" w:eastAsia="Times New Roman" w:hAnsi="Times New Roman" w:cs="Times New Roman"/>
                <w:sz w:val="20"/>
                <w:szCs w:val="20"/>
              </w:rPr>
              <w:t>utomatically cancel all</w:t>
            </w:r>
            <w:r>
              <w:rPr>
                <w:rFonts w:ascii="Times New Roman" w:eastAsia="Times New Roman" w:hAnsi="Times New Roman" w:cs="Times New Roman"/>
                <w:sz w:val="20"/>
                <w:szCs w:val="20"/>
              </w:rPr>
              <w:t xml:space="preserve"> orders from a client session</w:t>
            </w:r>
          </w:p>
          <w:p w:rsidR="00A84EC2" w:rsidRPr="0087760D" w:rsidRDefault="00A84EC2" w:rsidP="0087760D">
            <w:pPr>
              <w:rPr>
                <w:rFonts w:ascii="Times New Roman" w:eastAsia="Times New Roman" w:hAnsi="Times New Roman" w:cs="Times New Roman"/>
                <w:sz w:val="20"/>
                <w:szCs w:val="20"/>
              </w:rPr>
            </w:pPr>
          </w:p>
        </w:tc>
        <w:tc>
          <w:tcPr>
            <w:tcW w:w="4675" w:type="dxa"/>
          </w:tcPr>
          <w:p w:rsidR="0087760D" w:rsidRPr="00835FAB" w:rsidRDefault="0087760D" w:rsidP="0087760D">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Recovery</w:t>
            </w:r>
          </w:p>
          <w:p w:rsidR="00F61D6D" w:rsidRDefault="0087760D" w:rsidP="0087760D">
            <w:pPr>
              <w:pStyle w:val="ListParagraph"/>
              <w:numPr>
                <w:ilvl w:val="0"/>
                <w:numId w:val="25"/>
              </w:numPr>
              <w:rPr>
                <w:rFonts w:ascii="Times New Roman" w:eastAsia="Times New Roman" w:hAnsi="Times New Roman" w:cs="Times New Roman"/>
                <w:sz w:val="20"/>
                <w:szCs w:val="20"/>
              </w:rPr>
            </w:pPr>
            <w:r w:rsidRPr="0087760D">
              <w:rPr>
                <w:rFonts w:ascii="Times New Roman" w:eastAsia="Times New Roman" w:hAnsi="Times New Roman" w:cs="Times New Roman"/>
                <w:sz w:val="20"/>
                <w:szCs w:val="20"/>
              </w:rPr>
              <w:t>If OMS goes down, we should be able to recover</w:t>
            </w:r>
            <w:r w:rsidR="002128A3">
              <w:rPr>
                <w:rFonts w:ascii="Times New Roman" w:eastAsia="Times New Roman" w:hAnsi="Times New Roman" w:cs="Times New Roman"/>
                <w:sz w:val="20"/>
                <w:szCs w:val="20"/>
              </w:rPr>
              <w:t xml:space="preserve"> cleanly</w:t>
            </w:r>
          </w:p>
          <w:p w:rsidR="002128A3" w:rsidRPr="002128A3" w:rsidRDefault="002128A3" w:rsidP="002128A3">
            <w:pPr>
              <w:pStyle w:val="ListParagraph"/>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If Order Router / Order Gateway goes down, it should recover messages lost from execution venue</w:t>
            </w:r>
          </w:p>
        </w:tc>
      </w:tr>
      <w:tr w:rsidR="00A84EC2" w:rsidRPr="00835FAB" w:rsidTr="00A84EC2">
        <w:tc>
          <w:tcPr>
            <w:tcW w:w="4675" w:type="dxa"/>
          </w:tcPr>
          <w:p w:rsidR="00A84EC2" w:rsidRDefault="001D3F48" w:rsidP="00760AB8">
            <w:pPr>
              <w:rPr>
                <w:rFonts w:ascii="Times New Roman" w:eastAsia="Times New Roman" w:hAnsi="Times New Roman" w:cs="Times New Roman"/>
                <w:sz w:val="20"/>
                <w:szCs w:val="20"/>
              </w:rPr>
            </w:pPr>
            <w:r>
              <w:rPr>
                <w:rFonts w:ascii="Times New Roman" w:eastAsia="Times New Roman" w:hAnsi="Times New Roman" w:cs="Times New Roman"/>
                <w:sz w:val="20"/>
                <w:szCs w:val="20"/>
              </w:rPr>
              <w:t>Scalability</w:t>
            </w:r>
          </w:p>
          <w:p w:rsidR="001D3F48" w:rsidRDefault="001D3F48" w:rsidP="00F61D6D">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should be able to handle </w:t>
            </w:r>
            <w:r w:rsidR="00F61D6D">
              <w:rPr>
                <w:rFonts w:ascii="Times New Roman" w:eastAsia="Times New Roman" w:hAnsi="Times New Roman" w:cs="Times New Roman"/>
                <w:sz w:val="20"/>
                <w:szCs w:val="20"/>
              </w:rPr>
              <w:t>the addition of new accounts dynamically</w:t>
            </w:r>
          </w:p>
          <w:p w:rsidR="00F61D6D" w:rsidRDefault="00F61D6D" w:rsidP="00F61D6D">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should </w:t>
            </w:r>
            <w:r w:rsidR="0055215E">
              <w:rPr>
                <w:rFonts w:ascii="Times New Roman" w:eastAsia="Times New Roman" w:hAnsi="Times New Roman" w:cs="Times New Roman"/>
                <w:sz w:val="20"/>
                <w:szCs w:val="20"/>
              </w:rPr>
              <w:t xml:space="preserve">be able to trade new products without shutting down </w:t>
            </w:r>
          </w:p>
          <w:p w:rsidR="0055215E" w:rsidRPr="00F61D6D" w:rsidRDefault="0055215E" w:rsidP="00F61D6D">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OMS should be able to add more capacity by adding hardware</w:t>
            </w:r>
          </w:p>
        </w:tc>
        <w:tc>
          <w:tcPr>
            <w:tcW w:w="4675" w:type="dxa"/>
          </w:tcPr>
          <w:p w:rsidR="00A84EC2" w:rsidRDefault="0055215E" w:rsidP="00760AB8">
            <w:pPr>
              <w:rPr>
                <w:rFonts w:ascii="Times New Roman" w:eastAsia="Times New Roman" w:hAnsi="Times New Roman" w:cs="Times New Roman"/>
                <w:sz w:val="20"/>
                <w:szCs w:val="20"/>
              </w:rPr>
            </w:pPr>
            <w:r>
              <w:rPr>
                <w:rFonts w:ascii="Times New Roman" w:eastAsia="Times New Roman" w:hAnsi="Times New Roman" w:cs="Times New Roman"/>
                <w:sz w:val="20"/>
                <w:szCs w:val="20"/>
              </w:rPr>
              <w:t>Reliability</w:t>
            </w:r>
          </w:p>
          <w:p w:rsidR="0055215E" w:rsidRDefault="00BC6A72" w:rsidP="0055215E">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When sending an order, I should always receive a confirmation</w:t>
            </w:r>
          </w:p>
          <w:p w:rsidR="00BC6A72" w:rsidRPr="0055215E" w:rsidRDefault="005D4A36" w:rsidP="0055215E">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Users should be able to view the connections are available and working correctly</w:t>
            </w:r>
          </w:p>
        </w:tc>
      </w:tr>
    </w:tbl>
    <w:p w:rsidR="00835FAB" w:rsidRPr="00F47454" w:rsidRDefault="00835FAB" w:rsidP="00F47454">
      <w:pPr>
        <w:pStyle w:val="Heading1"/>
        <w:rPr>
          <w:rFonts w:eastAsia="Times New Roman"/>
        </w:rPr>
      </w:pPr>
      <w:r>
        <w:rPr>
          <w:rFonts w:eastAsia="Times New Roman"/>
        </w:rPr>
        <w:t>Design</w:t>
      </w:r>
    </w:p>
    <w:p w:rsidR="00453D75" w:rsidRPr="00835FAB" w:rsidRDefault="001B2323" w:rsidP="00835FAB">
      <w:pPr>
        <w:pStyle w:val="Heading3"/>
        <w:rPr>
          <w:rFonts w:eastAsia="Times New Roman"/>
        </w:rPr>
      </w:pPr>
      <w:r>
        <w:rPr>
          <w:rFonts w:eastAsia="Times New Roman"/>
        </w:rPr>
        <w:t xml:space="preserve">Core </w:t>
      </w:r>
      <w:r w:rsidR="00453D75" w:rsidRPr="00835FAB">
        <w:rPr>
          <w:rFonts w:eastAsia="Times New Roman"/>
        </w:rPr>
        <w:t>Architecture Components</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Order Gateway</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 xml:space="preserve">software library that connects to a particular execution venue and translates the communication protocol </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Order Router</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Executable service that runs at lea</w:t>
      </w:r>
      <w:r w:rsidR="00D96224">
        <w:rPr>
          <w:rFonts w:ascii="Times New Roman" w:eastAsia="Times New Roman" w:hAnsi="Times New Roman" w:cs="Times New Roman"/>
          <w:color w:val="000000"/>
          <w:sz w:val="20"/>
          <w:szCs w:val="20"/>
        </w:rPr>
        <w:t>st one to many Order Gateways</w:t>
      </w:r>
      <w:r w:rsidRPr="00835FAB">
        <w:rPr>
          <w:rFonts w:ascii="Times New Roman" w:eastAsia="Times New Roman" w:hAnsi="Times New Roman" w:cs="Times New Roman"/>
          <w:color w:val="000000"/>
          <w:sz w:val="20"/>
          <w:szCs w:val="20"/>
        </w:rPr>
        <w:t xml:space="preserve">  </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Receives order and forwards to execution venue b</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Order Manager</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Maintains the state of all orders</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Communicates with many Order Routers for order state information</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lastRenderedPageBreak/>
        <w:t>Retransmits order state information to downstream clients</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Incorporates the Order Compliance Library</w:t>
      </w:r>
      <w:r w:rsidR="00A3594E">
        <w:rPr>
          <w:rFonts w:ascii="Times New Roman" w:eastAsia="Times New Roman" w:hAnsi="Times New Roman" w:cs="Times New Roman"/>
          <w:color w:val="000000"/>
          <w:sz w:val="20"/>
          <w:szCs w:val="20"/>
        </w:rPr>
        <w:t xml:space="preserve"> and checks orders against it</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Order Compliance Library</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Software library that performs compliance and sanity checks on all incoming order flow before it is forwarded on to an execution venue</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Instrument Service</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Responsible for knowing all the tradable instruments a firm requires</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Uniquely identifies each instrument with a numeric id</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Updates new products added intraday in real time</w:t>
      </w:r>
    </w:p>
    <w:p w:rsidR="00453D75"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Maintains knowledge of expired products and deprecated products</w:t>
      </w:r>
    </w:p>
    <w:p w:rsidR="001B2323" w:rsidRPr="00835FAB" w:rsidRDefault="001B2323"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shown in diagram</w:t>
      </w:r>
    </w:p>
    <w:p w:rsidR="00453D75" w:rsidRPr="00835FAB" w:rsidRDefault="00453D75" w:rsidP="00453D75">
      <w:pPr>
        <w:numPr>
          <w:ilvl w:val="0"/>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Time Service</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Synchronizes time for all client services</w:t>
      </w:r>
    </w:p>
    <w:p w:rsidR="00453D75" w:rsidRPr="00835FAB"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Broadcast updates to sync via UDP</w:t>
      </w:r>
    </w:p>
    <w:p w:rsidR="00453D75" w:rsidRDefault="00453D75" w:rsidP="00453D75">
      <w:pPr>
        <w:numPr>
          <w:ilvl w:val="1"/>
          <w:numId w:val="2"/>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Accuracy of time helps measure latency</w:t>
      </w:r>
    </w:p>
    <w:p w:rsidR="001B2323" w:rsidRPr="00835FAB" w:rsidRDefault="001B2323" w:rsidP="001B2323">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shown in diagram</w:t>
      </w:r>
    </w:p>
    <w:p w:rsidR="001B2323" w:rsidRPr="00835FAB" w:rsidRDefault="001B2323" w:rsidP="001B2323">
      <w:pPr>
        <w:spacing w:after="0" w:line="240" w:lineRule="auto"/>
        <w:ind w:left="1440"/>
        <w:textAlignment w:val="baseline"/>
        <w:rPr>
          <w:rFonts w:ascii="Times New Roman" w:eastAsia="Times New Roman" w:hAnsi="Times New Roman" w:cs="Times New Roman"/>
          <w:color w:val="000000"/>
          <w:sz w:val="20"/>
          <w:szCs w:val="20"/>
        </w:rPr>
      </w:pPr>
    </w:p>
    <w:p w:rsidR="00453D75" w:rsidRPr="00835FAB" w:rsidRDefault="00453D75" w:rsidP="00760AB8">
      <w:pPr>
        <w:spacing w:after="0" w:line="240" w:lineRule="auto"/>
        <w:rPr>
          <w:rFonts w:ascii="Times New Roman" w:eastAsia="Times New Roman" w:hAnsi="Times New Roman" w:cs="Times New Roman"/>
          <w:sz w:val="20"/>
          <w:szCs w:val="20"/>
        </w:rPr>
      </w:pPr>
    </w:p>
    <w:p w:rsidR="00453D75" w:rsidRPr="00835FAB" w:rsidRDefault="00453D75" w:rsidP="00760AB8">
      <w:pPr>
        <w:spacing w:after="0" w:line="240" w:lineRule="auto"/>
        <w:rPr>
          <w:rFonts w:ascii="Times New Roman" w:eastAsia="Times New Roman" w:hAnsi="Times New Roman" w:cs="Times New Roman"/>
          <w:sz w:val="20"/>
          <w:szCs w:val="20"/>
        </w:rPr>
      </w:pPr>
    </w:p>
    <w:p w:rsidR="00844FAD" w:rsidRPr="00835FAB" w:rsidRDefault="00835FAB" w:rsidP="00835FAB">
      <w:pPr>
        <w:pStyle w:val="Heading3"/>
        <w:rPr>
          <w:rFonts w:eastAsia="Times New Roman"/>
        </w:rPr>
      </w:pPr>
      <w:r>
        <w:rPr>
          <w:rFonts w:eastAsia="Times New Roman"/>
        </w:rPr>
        <w:t>System Diagram</w:t>
      </w:r>
    </w:p>
    <w:p w:rsidR="00A27F14" w:rsidRPr="00835FAB" w:rsidRDefault="00DF631D" w:rsidP="00A84EC2">
      <w:pPr>
        <w:spacing w:after="0" w:line="240" w:lineRule="auto"/>
        <w:rPr>
          <w:rFonts w:ascii="Times New Roman" w:eastAsia="Times New Roman" w:hAnsi="Times New Roman" w:cs="Times New Roman"/>
          <w:sz w:val="20"/>
          <w:szCs w:val="20"/>
        </w:rPr>
      </w:pPr>
      <w:r w:rsidRPr="00835FAB">
        <w:rPr>
          <w:rFonts w:ascii="Times New Roman" w:hAnsi="Times New Roman" w:cs="Times New Roman"/>
          <w:sz w:val="20"/>
          <w:szCs w:val="20"/>
        </w:rPr>
        <w:object w:dxaOrig="15552" w:dyaOrig="11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pt" o:ole="">
            <v:imagedata r:id="rId6" o:title=""/>
          </v:shape>
          <o:OLEObject Type="Embed" ProgID="Visio.Drawing.11" ShapeID="_x0000_i1025" DrawAspect="Content" ObjectID="_1468033796" r:id="rId7"/>
        </w:object>
      </w:r>
    </w:p>
    <w:p w:rsidR="00094D4F" w:rsidRPr="00835FAB" w:rsidRDefault="00844FAD" w:rsidP="00094D4F">
      <w:pPr>
        <w:spacing w:after="0" w:line="240" w:lineRule="auto"/>
        <w:rPr>
          <w:rFonts w:ascii="Times New Roman" w:hAnsi="Times New Roman" w:cs="Times New Roman"/>
          <w:sz w:val="20"/>
          <w:szCs w:val="20"/>
        </w:rPr>
      </w:pPr>
      <w:r w:rsidRPr="00835FAB">
        <w:rPr>
          <w:rStyle w:val="Heading3Char"/>
        </w:rPr>
        <w:lastRenderedPageBreak/>
        <w:t>Interfaces</w:t>
      </w:r>
      <w:r w:rsidR="00094D4F" w:rsidRPr="00835FAB">
        <w:rPr>
          <w:rStyle w:val="Heading3Char"/>
        </w:rPr>
        <w:t xml:space="preserve"> &amp; Domain Objects</w:t>
      </w:r>
      <w:r w:rsidR="00094D4F" w:rsidRPr="00835FAB">
        <w:rPr>
          <w:rFonts w:ascii="Times New Roman" w:hAnsi="Times New Roman" w:cs="Times New Roman"/>
          <w:sz w:val="20"/>
          <w:szCs w:val="20"/>
        </w:rPr>
        <w:object w:dxaOrig="14407" w:dyaOrig="12540">
          <v:shape id="_x0000_i1026" type="#_x0000_t75" style="width:7in;height:372pt" o:ole="">
            <v:imagedata r:id="rId8" o:title=""/>
          </v:shape>
          <o:OLEObject Type="Embed" ProgID="Visio.Drawing.11" ShapeID="_x0000_i1026" DrawAspect="Content" ObjectID="_1468033797" r:id="rId9"/>
        </w:object>
      </w:r>
    </w:p>
    <w:tbl>
      <w:tblPr>
        <w:tblStyle w:val="ListTable5Dark-Accent5"/>
        <w:tblW w:w="0" w:type="auto"/>
        <w:tblLook w:val="04A0" w:firstRow="1" w:lastRow="0" w:firstColumn="1" w:lastColumn="0" w:noHBand="0" w:noVBand="1"/>
      </w:tblPr>
      <w:tblGrid>
        <w:gridCol w:w="4669"/>
        <w:gridCol w:w="4631"/>
      </w:tblGrid>
      <w:tr w:rsidR="00094D4F" w:rsidRPr="00835FAB" w:rsidTr="00835FAB">
        <w:trPr>
          <w:cnfStyle w:val="100000000000" w:firstRow="1" w:lastRow="0" w:firstColumn="0" w:lastColumn="0" w:oddVBand="0" w:evenVBand="0" w:oddHBand="0" w:evenHBand="0" w:firstRowFirstColumn="0" w:firstRowLastColumn="0" w:lastRowFirstColumn="0" w:lastRowLastColumn="0"/>
          <w:trHeight w:val="3390"/>
        </w:trPr>
        <w:tc>
          <w:tcPr>
            <w:cnfStyle w:val="001000000100" w:firstRow="0" w:lastRow="0" w:firstColumn="1" w:lastColumn="0" w:oddVBand="0" w:evenVBand="0" w:oddHBand="0" w:evenHBand="0" w:firstRowFirstColumn="1"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Order</w:t>
            </w:r>
          </w:p>
          <w:p w:rsidR="001A707C" w:rsidRPr="00835FAB" w:rsidRDefault="001A707C" w:rsidP="001A707C">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Describes everything about an order necessary to send to an execution venue</w:t>
            </w:r>
          </w:p>
          <w:p w:rsidR="004B6151" w:rsidRPr="00835FAB" w:rsidRDefault="001A707C" w:rsidP="004B6151">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Custom OrderId generated allows firm to track same Id through the life of the order</w:t>
            </w:r>
          </w:p>
          <w:p w:rsidR="004B6151" w:rsidRPr="00835FAB" w:rsidRDefault="004B6151" w:rsidP="004B6151">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OrderId must be unique and is created from a combination of GUID + Date + Time + Account + Trader Acronym + sequence number.  Always increments.</w:t>
            </w:r>
          </w:p>
          <w:p w:rsidR="001A707C" w:rsidRPr="00835FAB" w:rsidRDefault="001A707C" w:rsidP="001A707C">
            <w:pPr>
              <w:pStyle w:val="ListParagraph"/>
              <w:rPr>
                <w:rFonts w:ascii="Times New Roman" w:eastAsia="Times New Roman" w:hAnsi="Times New Roman" w:cs="Times New Roman"/>
                <w:sz w:val="20"/>
                <w:szCs w:val="20"/>
              </w:rPr>
            </w:pPr>
          </w:p>
        </w:tc>
        <w:tc>
          <w:tcPr>
            <w:tcW w:w="0" w:type="auto"/>
          </w:tcPr>
          <w:p w:rsidR="00094D4F" w:rsidRPr="00835FAB" w:rsidRDefault="00094D4F" w:rsidP="00094D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b w:val="0"/>
                <w:bCs w:val="0"/>
                <w:color w:val="auto"/>
                <w:sz w:val="20"/>
                <w:szCs w:val="20"/>
              </w:rPr>
              <w:object w:dxaOrig="2541" w:dyaOrig="3458">
                <v:shape id="_x0000_i1027" type="#_x0000_t75" style="width:126pt;height:174pt" o:ole="">
                  <v:imagedata r:id="rId10" o:title=""/>
                </v:shape>
                <o:OLEObject Type="Embed" ProgID="Visio.Drawing.11" ShapeID="_x0000_i1027" DrawAspect="Content" ObjectID="_1468033798" r:id="rId11"/>
              </w:object>
            </w:r>
          </w:p>
        </w:tc>
      </w:tr>
      <w:tr w:rsidR="00094D4F" w:rsidRPr="00835FAB" w:rsidTr="00835FAB">
        <w:trPr>
          <w:cnfStyle w:val="000000100000" w:firstRow="0" w:lastRow="0" w:firstColumn="0" w:lastColumn="0" w:oddVBand="0" w:evenVBand="0" w:oddHBand="1" w:evenHBand="0" w:firstRowFirstColumn="0" w:firstRowLastColumn="0" w:lastRowFirstColumn="0" w:lastRowLastColumn="0"/>
          <w:trHeight w:val="3590"/>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Execution Report</w:t>
            </w:r>
          </w:p>
          <w:p w:rsidR="001A707C" w:rsidRPr="00835FAB" w:rsidRDefault="001A707C" w:rsidP="001A707C">
            <w:pPr>
              <w:pStyle w:val="ListParagraph"/>
              <w:numPr>
                <w:ilvl w:val="0"/>
                <w:numId w:val="1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Describes the typical information returned from an exchange venue regarding an order.</w:t>
            </w:r>
          </w:p>
          <w:p w:rsidR="001A707C" w:rsidRPr="00835FAB" w:rsidRDefault="001A707C" w:rsidP="001A707C">
            <w:pPr>
              <w:pStyle w:val="ListParagraph"/>
              <w:numPr>
                <w:ilvl w:val="0"/>
                <w:numId w:val="1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Status is primary to determining the how to deal with the order</w:t>
            </w:r>
          </w:p>
          <w:p w:rsidR="001A707C" w:rsidRPr="00835FAB" w:rsidRDefault="001A707C" w:rsidP="001A707C">
            <w:pPr>
              <w:pStyle w:val="ListParagraph"/>
              <w:numPr>
                <w:ilvl w:val="0"/>
                <w:numId w:val="18"/>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Even though the exchange appoints its own Id, the same proprietary order Id that was generated on creation is used to identify the order</w:t>
            </w:r>
          </w:p>
        </w:tc>
        <w:tc>
          <w:tcPr>
            <w:tcW w:w="0" w:type="auto"/>
          </w:tcPr>
          <w:p w:rsidR="00094D4F" w:rsidRPr="00835FAB" w:rsidRDefault="00094D4F" w:rsidP="00094D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2536" w:dyaOrig="3674">
                <v:shape id="_x0000_i1028" type="#_x0000_t75" style="width:126pt;height:186pt" o:ole="">
                  <v:imagedata r:id="rId12" o:title=""/>
                </v:shape>
                <o:OLEObject Type="Embed" ProgID="Visio.Drawing.11" ShapeID="_x0000_i1028" DrawAspect="Content" ObjectID="_1468033799" r:id="rId13"/>
              </w:object>
            </w:r>
          </w:p>
        </w:tc>
      </w:tr>
      <w:tr w:rsidR="00094D4F" w:rsidRPr="00835FAB" w:rsidTr="00835FAB">
        <w:trPr>
          <w:trHeight w:val="551"/>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IObserver</w:t>
            </w:r>
          </w:p>
          <w:p w:rsidR="004B6151" w:rsidRPr="00835FAB" w:rsidRDefault="001A707C" w:rsidP="004B6151">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Contract used to notify “listeners” of data that an update has arrived.</w:t>
            </w:r>
          </w:p>
        </w:tc>
        <w:tc>
          <w:tcPr>
            <w:tcW w:w="0" w:type="auto"/>
          </w:tcPr>
          <w:p w:rsidR="00094D4F" w:rsidRPr="00835FAB" w:rsidRDefault="004B6151" w:rsidP="00094D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1764" w:dyaOrig="750">
                <v:shape id="_x0000_i1029" type="#_x0000_t75" style="width:90pt;height:36pt" o:ole="">
                  <v:imagedata r:id="rId14" o:title=""/>
                </v:shape>
                <o:OLEObject Type="Embed" ProgID="Visio.Drawing.11" ShapeID="_x0000_i1029" DrawAspect="Content" ObjectID="_1468033800" r:id="rId15"/>
              </w:object>
            </w:r>
          </w:p>
        </w:tc>
      </w:tr>
      <w:tr w:rsidR="00094D4F" w:rsidRPr="00835FAB" w:rsidTr="00835FAB">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IOrderGateway</w:t>
            </w:r>
          </w:p>
          <w:p w:rsidR="00094D4F" w:rsidRPr="00835FAB" w:rsidRDefault="00094D4F" w:rsidP="00094D4F">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An interface design to capture the most basic functionality required for a gateway to an execution venue.  All concrete Gateways will implement this basic functionality allow </w:t>
            </w:r>
          </w:p>
          <w:p w:rsidR="00D95C4A" w:rsidRPr="00835FAB" w:rsidRDefault="00D95C4A" w:rsidP="00094D4F">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No algorithmic logic here, very simple</w:t>
            </w:r>
          </w:p>
          <w:p w:rsidR="00094D4F" w:rsidRPr="00835FAB" w:rsidRDefault="00094D4F" w:rsidP="00094D4F">
            <w:pPr>
              <w:rPr>
                <w:rFonts w:ascii="Times New Roman" w:eastAsia="Times New Roman" w:hAnsi="Times New Roman" w:cs="Times New Roman"/>
                <w:sz w:val="20"/>
                <w:szCs w:val="20"/>
              </w:rPr>
            </w:pPr>
          </w:p>
        </w:tc>
        <w:tc>
          <w:tcPr>
            <w:tcW w:w="0" w:type="auto"/>
          </w:tcPr>
          <w:p w:rsidR="00094D4F" w:rsidRPr="00835FAB" w:rsidRDefault="00094D4F" w:rsidP="00094D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3382" w:dyaOrig="2458">
                <v:shape id="_x0000_i1030" type="#_x0000_t75" style="width:168pt;height:126pt" o:ole="">
                  <v:imagedata r:id="rId16" o:title=""/>
                </v:shape>
                <o:OLEObject Type="Embed" ProgID="Visio.Drawing.11" ShapeID="_x0000_i1030" DrawAspect="Content" ObjectID="_1468033801" r:id="rId17"/>
              </w:object>
            </w:r>
          </w:p>
        </w:tc>
      </w:tr>
      <w:tr w:rsidR="00094D4F" w:rsidRPr="00835FAB" w:rsidTr="00835FAB">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IOrderCompliance</w:t>
            </w:r>
          </w:p>
          <w:p w:rsidR="001A707C" w:rsidRPr="00835FAB" w:rsidRDefault="001A707C" w:rsidP="001A707C">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 contract that incorporates compliance rules and sanity checks</w:t>
            </w:r>
          </w:p>
          <w:p w:rsidR="001A707C" w:rsidRPr="00835FAB" w:rsidRDefault="001A707C" w:rsidP="001A707C">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Stock locate information available here as well</w:t>
            </w:r>
          </w:p>
          <w:p w:rsidR="001A707C" w:rsidRPr="00835FAB" w:rsidRDefault="001A707C" w:rsidP="001A707C">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Expandable as rules are changed</w:t>
            </w:r>
          </w:p>
          <w:p w:rsidR="00D95C4A" w:rsidRPr="00835FAB" w:rsidRDefault="00D95C4A" w:rsidP="001A707C">
            <w:pPr>
              <w:pStyle w:val="ListParagraph"/>
              <w:numPr>
                <w:ilvl w:val="0"/>
                <w:numId w:val="17"/>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Intended to be implemented as a library the Order Router can access, but it can be a </w:t>
            </w:r>
            <w:r w:rsidR="004B6151" w:rsidRPr="00835FAB">
              <w:rPr>
                <w:rFonts w:ascii="Times New Roman" w:eastAsia="Times New Roman" w:hAnsi="Times New Roman" w:cs="Times New Roman"/>
                <w:sz w:val="20"/>
                <w:szCs w:val="20"/>
              </w:rPr>
              <w:t>standalone</w:t>
            </w:r>
            <w:r w:rsidRPr="00835FAB">
              <w:rPr>
                <w:rFonts w:ascii="Times New Roman" w:eastAsia="Times New Roman" w:hAnsi="Times New Roman" w:cs="Times New Roman"/>
                <w:sz w:val="20"/>
                <w:szCs w:val="20"/>
              </w:rPr>
              <w:t xml:space="preserve"> service (less performant)</w:t>
            </w:r>
          </w:p>
        </w:tc>
        <w:tc>
          <w:tcPr>
            <w:tcW w:w="0" w:type="auto"/>
          </w:tcPr>
          <w:p w:rsidR="00094D4F" w:rsidRPr="00835FAB" w:rsidRDefault="00094D4F" w:rsidP="00094D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4396" w:dyaOrig="2843">
                <v:shape id="_x0000_i1031" type="#_x0000_t75" style="width:222pt;height:2in" o:ole="">
                  <v:imagedata r:id="rId18" o:title=""/>
                </v:shape>
                <o:OLEObject Type="Embed" ProgID="Visio.Drawing.11" ShapeID="_x0000_i1031" DrawAspect="Content" ObjectID="_1468033802" r:id="rId19"/>
              </w:object>
            </w:r>
          </w:p>
        </w:tc>
      </w:tr>
      <w:tr w:rsidR="00094D4F" w:rsidRPr="00835FAB" w:rsidTr="00835FA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IOrderRouter</w:t>
            </w:r>
          </w:p>
          <w:p w:rsidR="001A707C" w:rsidRPr="00835FAB" w:rsidRDefault="001A707C" w:rsidP="001A707C">
            <w:pPr>
              <w:pStyle w:val="ListParagraph"/>
              <w:numPr>
                <w:ilvl w:val="0"/>
                <w:numId w:val="19"/>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A simple interface </w:t>
            </w:r>
            <w:r w:rsidR="00D95C4A" w:rsidRPr="00835FAB">
              <w:rPr>
                <w:rFonts w:ascii="Times New Roman" w:eastAsia="Times New Roman" w:hAnsi="Times New Roman" w:cs="Times New Roman"/>
                <w:sz w:val="20"/>
                <w:szCs w:val="20"/>
              </w:rPr>
              <w:t>designed to send and receive orders from the execution venue</w:t>
            </w:r>
          </w:p>
          <w:p w:rsidR="00D95C4A" w:rsidRPr="00835FAB" w:rsidRDefault="00D95C4A" w:rsidP="001A707C">
            <w:pPr>
              <w:pStyle w:val="ListParagraph"/>
              <w:numPr>
                <w:ilvl w:val="0"/>
                <w:numId w:val="19"/>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Makes the working orders available to clients through use of </w:t>
            </w:r>
            <w:r w:rsidR="00D96224">
              <w:rPr>
                <w:rFonts w:ascii="Times New Roman" w:eastAsia="Times New Roman" w:hAnsi="Times New Roman" w:cs="Times New Roman"/>
                <w:sz w:val="20"/>
                <w:szCs w:val="20"/>
              </w:rPr>
              <w:t>API</w:t>
            </w:r>
            <w:r w:rsidRPr="00835FAB">
              <w:rPr>
                <w:rFonts w:ascii="Times New Roman" w:eastAsia="Times New Roman" w:hAnsi="Times New Roman" w:cs="Times New Roman"/>
                <w:sz w:val="20"/>
                <w:szCs w:val="20"/>
              </w:rPr>
              <w:t xml:space="preserve"> calls</w:t>
            </w:r>
          </w:p>
          <w:p w:rsidR="00D95C4A" w:rsidRPr="00835FAB" w:rsidRDefault="00D95C4A" w:rsidP="001A707C">
            <w:pPr>
              <w:pStyle w:val="ListParagraph"/>
              <w:numPr>
                <w:ilvl w:val="0"/>
                <w:numId w:val="19"/>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No algorithmic logic here, very simple</w:t>
            </w:r>
          </w:p>
          <w:p w:rsidR="00D95C4A" w:rsidRPr="00835FAB" w:rsidRDefault="00D95C4A" w:rsidP="001A707C">
            <w:pPr>
              <w:pStyle w:val="ListParagraph"/>
              <w:numPr>
                <w:ilvl w:val="0"/>
                <w:numId w:val="19"/>
              </w:num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Concretely implemented as a service with one or more Order Gateways </w:t>
            </w:r>
          </w:p>
        </w:tc>
        <w:tc>
          <w:tcPr>
            <w:tcW w:w="0" w:type="auto"/>
          </w:tcPr>
          <w:p w:rsidR="00094D4F" w:rsidRPr="00835FAB" w:rsidRDefault="00094D4F" w:rsidP="00094D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4423" w:dyaOrig="3035">
                <v:shape id="_x0000_i1032" type="#_x0000_t75" style="width:222pt;height:150pt" o:ole="">
                  <v:imagedata r:id="rId20" o:title=""/>
                </v:shape>
                <o:OLEObject Type="Embed" ProgID="Visio.Drawing.11" ShapeID="_x0000_i1032" DrawAspect="Content" ObjectID="_1468033803" r:id="rId21"/>
              </w:object>
            </w:r>
          </w:p>
        </w:tc>
      </w:tr>
      <w:tr w:rsidR="00094D4F" w:rsidRPr="00835FAB" w:rsidTr="00835FAB">
        <w:trPr>
          <w:trHeight w:val="539"/>
        </w:trPr>
        <w:tc>
          <w:tcPr>
            <w:cnfStyle w:val="001000000000" w:firstRow="0" w:lastRow="0" w:firstColumn="1" w:lastColumn="0" w:oddVBand="0" w:evenVBand="0" w:oddHBand="0" w:evenHBand="0" w:firstRowFirstColumn="0" w:firstRowLastColumn="0" w:lastRowFirstColumn="0" w:lastRowLastColumn="0"/>
            <w:tcW w:w="0" w:type="auto"/>
          </w:tcPr>
          <w:p w:rsidR="00094D4F" w:rsidRPr="00835FAB" w:rsidRDefault="00094D4F" w:rsidP="00094D4F">
            <w:pPr>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IOrderManager</w:t>
            </w:r>
          </w:p>
          <w:p w:rsidR="00094D4F" w:rsidRPr="00835FAB" w:rsidRDefault="00094D4F" w:rsidP="00094D4F">
            <w:pPr>
              <w:rPr>
                <w:rFonts w:ascii="Times New Roman" w:eastAsia="Times New Roman" w:hAnsi="Times New Roman" w:cs="Times New Roman"/>
                <w:sz w:val="20"/>
                <w:szCs w:val="20"/>
              </w:rPr>
            </w:pPr>
          </w:p>
        </w:tc>
        <w:tc>
          <w:tcPr>
            <w:tcW w:w="0" w:type="auto"/>
          </w:tcPr>
          <w:p w:rsidR="00094D4F" w:rsidRPr="00835FAB" w:rsidRDefault="00094D4F" w:rsidP="00094D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r w:rsidRPr="00835FAB">
              <w:rPr>
                <w:rFonts w:ascii="Times New Roman" w:hAnsi="Times New Roman" w:cs="Times New Roman"/>
                <w:color w:val="auto"/>
                <w:sz w:val="20"/>
                <w:szCs w:val="20"/>
              </w:rPr>
              <w:object w:dxaOrig="3106" w:dyaOrig="2650">
                <v:shape id="_x0000_i1033" type="#_x0000_t75" style="width:156pt;height:132pt" o:ole="">
                  <v:imagedata r:id="rId22" o:title=""/>
                </v:shape>
                <o:OLEObject Type="Embed" ProgID="Visio.Drawing.11" ShapeID="_x0000_i1033" DrawAspect="Content" ObjectID="_1468033804" r:id="rId23"/>
              </w:object>
            </w:r>
          </w:p>
        </w:tc>
      </w:tr>
    </w:tbl>
    <w:p w:rsidR="00844FAD" w:rsidRPr="00835FAB" w:rsidRDefault="00844FAD" w:rsidP="00A84EC2">
      <w:pPr>
        <w:spacing w:after="0" w:line="240" w:lineRule="auto"/>
        <w:rPr>
          <w:rFonts w:ascii="Times New Roman" w:eastAsia="Times New Roman" w:hAnsi="Times New Roman" w:cs="Times New Roman"/>
          <w:sz w:val="20"/>
          <w:szCs w:val="20"/>
          <w:u w:val="single"/>
        </w:rPr>
      </w:pPr>
    </w:p>
    <w:p w:rsidR="00835FAB" w:rsidRPr="00835FAB" w:rsidRDefault="00835FAB" w:rsidP="00A84EC2">
      <w:pPr>
        <w:spacing w:after="0" w:line="240" w:lineRule="auto"/>
        <w:rPr>
          <w:rFonts w:ascii="Times New Roman" w:eastAsia="Times New Roman" w:hAnsi="Times New Roman" w:cs="Times New Roman"/>
          <w:sz w:val="20"/>
          <w:szCs w:val="20"/>
          <w:u w:val="single"/>
        </w:rPr>
      </w:pPr>
    </w:p>
    <w:p w:rsidR="00935830" w:rsidRPr="00835FAB" w:rsidRDefault="00807EFB" w:rsidP="00835FAB">
      <w:pPr>
        <w:pStyle w:val="Heading3"/>
        <w:rPr>
          <w:rFonts w:eastAsia="Times New Roman"/>
        </w:rPr>
      </w:pPr>
      <w:r w:rsidRPr="00835FAB">
        <w:rPr>
          <w:rFonts w:eastAsia="Times New Roman"/>
        </w:rPr>
        <w:t>How It All Fits Together</w:t>
      </w:r>
    </w:p>
    <w:p w:rsidR="00431A65" w:rsidRPr="00835FAB" w:rsidRDefault="00807EFB" w:rsidP="00A84EC2">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The </w:t>
      </w:r>
      <w:r w:rsidR="00AE50D9">
        <w:rPr>
          <w:rFonts w:ascii="Times New Roman" w:eastAsia="Times New Roman" w:hAnsi="Times New Roman" w:cs="Times New Roman"/>
          <w:sz w:val="20"/>
          <w:szCs w:val="20"/>
        </w:rPr>
        <w:t xml:space="preserve">Order </w:t>
      </w:r>
      <w:r w:rsidRPr="00835FAB">
        <w:rPr>
          <w:rFonts w:ascii="Times New Roman" w:eastAsia="Times New Roman" w:hAnsi="Times New Roman" w:cs="Times New Roman"/>
          <w:sz w:val="20"/>
          <w:szCs w:val="20"/>
        </w:rPr>
        <w:t>Gateway</w:t>
      </w:r>
      <w:r w:rsidR="00AE50D9">
        <w:rPr>
          <w:rFonts w:ascii="Times New Roman" w:eastAsia="Times New Roman" w:hAnsi="Times New Roman" w:cs="Times New Roman"/>
          <w:sz w:val="20"/>
          <w:szCs w:val="20"/>
        </w:rPr>
        <w:t>s</w:t>
      </w:r>
      <w:r w:rsidRPr="00835FAB">
        <w:rPr>
          <w:rFonts w:ascii="Times New Roman" w:eastAsia="Times New Roman" w:hAnsi="Times New Roman" w:cs="Times New Roman"/>
          <w:sz w:val="20"/>
          <w:szCs w:val="20"/>
        </w:rPr>
        <w:t xml:space="preserve"> are compiled as libraries and embedded into the Order Router services.  </w:t>
      </w:r>
      <w:r w:rsidR="00431A65" w:rsidRPr="00835FAB">
        <w:rPr>
          <w:rFonts w:ascii="Times New Roman" w:eastAsia="Times New Roman" w:hAnsi="Times New Roman" w:cs="Times New Roman"/>
          <w:sz w:val="20"/>
          <w:szCs w:val="20"/>
        </w:rPr>
        <w:t>The adapters are very simple and do not contain decision making logic</w:t>
      </w:r>
      <w:r w:rsidRPr="00835FAB">
        <w:rPr>
          <w:rFonts w:ascii="Times New Roman" w:eastAsia="Times New Roman" w:hAnsi="Times New Roman" w:cs="Times New Roman"/>
          <w:sz w:val="20"/>
          <w:szCs w:val="20"/>
        </w:rPr>
        <w:t xml:space="preserve">. </w:t>
      </w:r>
      <w:r w:rsidR="00431A65" w:rsidRPr="00835FAB">
        <w:rPr>
          <w:rFonts w:ascii="Times New Roman" w:eastAsia="Times New Roman" w:hAnsi="Times New Roman" w:cs="Times New Roman"/>
          <w:sz w:val="20"/>
          <w:szCs w:val="20"/>
        </w:rPr>
        <w:t xml:space="preserve">Responsibilities include communicating with the execution venue, authentication, and </w:t>
      </w:r>
      <w:r w:rsidRPr="00835FAB">
        <w:rPr>
          <w:rFonts w:ascii="Times New Roman" w:eastAsia="Times New Roman" w:hAnsi="Times New Roman" w:cs="Times New Roman"/>
          <w:sz w:val="20"/>
          <w:szCs w:val="20"/>
        </w:rPr>
        <w:t>translating the proprietary order messages to the execution venue’s format and vice versa</w:t>
      </w:r>
      <w:r w:rsidR="00431A65" w:rsidRPr="00835FAB">
        <w:rPr>
          <w:rFonts w:ascii="Times New Roman" w:eastAsia="Times New Roman" w:hAnsi="Times New Roman" w:cs="Times New Roman"/>
          <w:sz w:val="20"/>
          <w:szCs w:val="20"/>
        </w:rPr>
        <w:t xml:space="preserve">.  </w:t>
      </w:r>
    </w:p>
    <w:p w:rsidR="00431A65" w:rsidRPr="00835FAB" w:rsidRDefault="00431A65" w:rsidP="00A84EC2">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Execution venues can be exchanges, </w:t>
      </w:r>
      <w:r w:rsidR="00AE50D9">
        <w:rPr>
          <w:rFonts w:ascii="Times New Roman" w:eastAsia="Times New Roman" w:hAnsi="Times New Roman" w:cs="Times New Roman"/>
          <w:sz w:val="20"/>
          <w:szCs w:val="20"/>
        </w:rPr>
        <w:t>ECNS</w:t>
      </w:r>
      <w:r w:rsidRPr="00835FAB">
        <w:rPr>
          <w:rFonts w:ascii="Times New Roman" w:eastAsia="Times New Roman" w:hAnsi="Times New Roman" w:cs="Times New Roman"/>
          <w:sz w:val="20"/>
          <w:szCs w:val="20"/>
        </w:rPr>
        <w:t>, Dark Pools, or third party brokers who route orders on your behalf.</w:t>
      </w:r>
    </w:p>
    <w:p w:rsidR="00431A65" w:rsidRPr="00835FAB" w:rsidRDefault="00431A65" w:rsidP="00A84EC2">
      <w:pPr>
        <w:spacing w:after="0" w:line="240" w:lineRule="auto"/>
        <w:rPr>
          <w:rFonts w:ascii="Times New Roman" w:eastAsia="Times New Roman" w:hAnsi="Times New Roman" w:cs="Times New Roman"/>
          <w:sz w:val="20"/>
          <w:szCs w:val="20"/>
        </w:rPr>
      </w:pPr>
    </w:p>
    <w:p w:rsidR="00431A65" w:rsidRDefault="00AE50D9" w:rsidP="00A84E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gateway</w:t>
      </w:r>
      <w:r w:rsidR="00431A65" w:rsidRPr="00835FAB">
        <w:rPr>
          <w:rFonts w:ascii="Times New Roman" w:eastAsia="Times New Roman" w:hAnsi="Times New Roman" w:cs="Times New Roman"/>
          <w:sz w:val="20"/>
          <w:szCs w:val="20"/>
        </w:rPr>
        <w:t xml:space="preserve"> will need to make a connection to the destination and communicate with the venue’s </w:t>
      </w:r>
      <w:r>
        <w:rPr>
          <w:rFonts w:ascii="Times New Roman" w:eastAsia="Times New Roman" w:hAnsi="Times New Roman" w:cs="Times New Roman"/>
          <w:sz w:val="20"/>
          <w:szCs w:val="20"/>
        </w:rPr>
        <w:t>API</w:t>
      </w:r>
      <w:r w:rsidR="00431A65" w:rsidRPr="00835FAB">
        <w:rPr>
          <w:rFonts w:ascii="Times New Roman" w:eastAsia="Times New Roman" w:hAnsi="Times New Roman" w:cs="Times New Roman"/>
          <w:sz w:val="20"/>
          <w:szCs w:val="20"/>
        </w:rPr>
        <w:t xml:space="preserve"> for messages.  Most of the time the FIX protocol is used to communicate which necessitates t</w:t>
      </w:r>
      <w:r w:rsidR="00D6688F" w:rsidRPr="00835FAB">
        <w:rPr>
          <w:rFonts w:ascii="Times New Roman" w:eastAsia="Times New Roman" w:hAnsi="Times New Roman" w:cs="Times New Roman"/>
          <w:sz w:val="20"/>
          <w:szCs w:val="20"/>
        </w:rPr>
        <w:t>he need for a FIX Engine.  The FIX engine would make the direct socket connection with the execution venue and handle the session management.  The FIX engine library would be embedded in the Gateway Adapter to allow messages to be translated at this level in the software.  It should be noted that each execution venue could be different in communication technology and format. As such, each new protocol would require a new Gateway Adapter.</w:t>
      </w:r>
    </w:p>
    <w:p w:rsidR="00AE50D9" w:rsidRDefault="00AE50D9" w:rsidP="00A84EC2">
      <w:pPr>
        <w:spacing w:after="0" w:line="240" w:lineRule="auto"/>
        <w:rPr>
          <w:rFonts w:ascii="Times New Roman" w:eastAsia="Times New Roman" w:hAnsi="Times New Roman" w:cs="Times New Roman"/>
          <w:sz w:val="20"/>
          <w:szCs w:val="20"/>
        </w:rPr>
      </w:pPr>
    </w:p>
    <w:p w:rsidR="00AE50D9" w:rsidRDefault="00AE50D9" w:rsidP="00A84E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Order Routers will work in unison running the numerous gateways and forward exec report information up the application stack where the Order Manger comes in.  The Order Manager (OM) subscribes to all data from each Order Router and maintains order state information for the entire firm.  The OM forwards on the message upstream in the proprietary message format of the firm.  </w:t>
      </w:r>
    </w:p>
    <w:p w:rsidR="00AE50D9" w:rsidRDefault="00AE50D9" w:rsidP="00A84EC2">
      <w:pPr>
        <w:spacing w:after="0" w:line="240" w:lineRule="auto"/>
        <w:rPr>
          <w:rFonts w:ascii="Times New Roman" w:eastAsia="Times New Roman" w:hAnsi="Times New Roman" w:cs="Times New Roman"/>
          <w:sz w:val="20"/>
          <w:szCs w:val="20"/>
        </w:rPr>
      </w:pPr>
    </w:p>
    <w:p w:rsidR="0020792B" w:rsidRDefault="00AE50D9" w:rsidP="00A84E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Order Manager also acts as a liaison to the execution venues.  All orders are sent to the OM regardless if sent by a trader or a strategy. </w:t>
      </w:r>
      <w:r w:rsidR="0020792B">
        <w:rPr>
          <w:rFonts w:ascii="Times New Roman" w:eastAsia="Times New Roman" w:hAnsi="Times New Roman" w:cs="Times New Roman"/>
          <w:sz w:val="20"/>
          <w:szCs w:val="20"/>
        </w:rPr>
        <w:t>Clients of the OM must logon with a username and password as a security measure.</w:t>
      </w:r>
      <w:r>
        <w:rPr>
          <w:rFonts w:ascii="Times New Roman" w:eastAsia="Times New Roman" w:hAnsi="Times New Roman" w:cs="Times New Roman"/>
          <w:sz w:val="20"/>
          <w:szCs w:val="20"/>
        </w:rPr>
        <w:t xml:space="preserve"> </w:t>
      </w:r>
      <w:r w:rsidR="0020792B">
        <w:rPr>
          <w:rFonts w:ascii="Times New Roman" w:eastAsia="Times New Roman" w:hAnsi="Times New Roman" w:cs="Times New Roman"/>
          <w:sz w:val="20"/>
          <w:szCs w:val="20"/>
        </w:rPr>
        <w:t>Communication with the Order Manager and clients is in TCP to preserve message order, provide error checking and delivery validation.</w:t>
      </w:r>
    </w:p>
    <w:p w:rsidR="0020792B" w:rsidRDefault="0020792B" w:rsidP="00A84E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630064" w:rsidRDefault="00AE50D9" w:rsidP="002079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OM receives an order, it immediately save the new order in it’s in memory database (Berkley DB) and begins the compliance checks.  If the compliance checks pass, a new OrderId is assigned and the order is then routed over the wire to the appropriate Order Router connecting to the desired venue.  The order goes through </w:t>
      </w:r>
      <w:r w:rsidR="00D96224">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typically lifecy</w:t>
      </w:r>
      <w:r w:rsidR="00E861BC">
        <w:rPr>
          <w:rFonts w:ascii="Times New Roman" w:eastAsia="Times New Roman" w:hAnsi="Times New Roman" w:cs="Times New Roman"/>
          <w:sz w:val="20"/>
          <w:szCs w:val="20"/>
        </w:rPr>
        <w:t xml:space="preserve">cle all over again until </w:t>
      </w:r>
      <w:r w:rsidR="0020792B">
        <w:rPr>
          <w:rFonts w:ascii="Times New Roman" w:eastAsia="Times New Roman" w:hAnsi="Times New Roman" w:cs="Times New Roman"/>
          <w:sz w:val="20"/>
          <w:szCs w:val="20"/>
        </w:rPr>
        <w:t xml:space="preserve">it is cancelled or filled. </w:t>
      </w:r>
    </w:p>
    <w:p w:rsidR="0020792B" w:rsidRDefault="0020792B" w:rsidP="0020792B">
      <w:pPr>
        <w:spacing w:after="0" w:line="240" w:lineRule="auto"/>
        <w:rPr>
          <w:rFonts w:ascii="Times New Roman" w:eastAsia="Times New Roman" w:hAnsi="Times New Roman" w:cs="Times New Roman"/>
          <w:sz w:val="20"/>
          <w:szCs w:val="20"/>
        </w:rPr>
      </w:pPr>
    </w:p>
    <w:p w:rsidR="0020792B" w:rsidRPr="0069125B" w:rsidRDefault="0069125B" w:rsidP="0020792B">
      <w:pPr>
        <w:spacing w:after="0" w:line="240" w:lineRule="auto"/>
        <w:rPr>
          <w:rFonts w:ascii="Times New Roman" w:eastAsia="Times New Roman" w:hAnsi="Times New Roman" w:cs="Times New Roman"/>
          <w:i/>
          <w:sz w:val="20"/>
          <w:szCs w:val="20"/>
        </w:rPr>
      </w:pPr>
      <w:r w:rsidRPr="0069125B">
        <w:rPr>
          <w:rFonts w:ascii="Times New Roman" w:eastAsia="Times New Roman" w:hAnsi="Times New Roman" w:cs="Times New Roman"/>
          <w:i/>
          <w:sz w:val="20"/>
          <w:szCs w:val="20"/>
        </w:rPr>
        <w:t xml:space="preserve">*This is a standard implementation of an Order Management System many firms might implement.  I have included an </w:t>
      </w:r>
      <w:hyperlink w:anchor="_Appendix" w:history="1">
        <w:r w:rsidRPr="001E2027">
          <w:rPr>
            <w:rStyle w:val="Hyperlink"/>
            <w:rFonts w:ascii="Times New Roman" w:eastAsia="Times New Roman" w:hAnsi="Times New Roman" w:cs="Times New Roman"/>
            <w:i/>
            <w:sz w:val="20"/>
            <w:szCs w:val="20"/>
          </w:rPr>
          <w:t>alternative version</w:t>
        </w:r>
        <w:r w:rsidR="001E2027" w:rsidRPr="001E2027">
          <w:rPr>
            <w:rStyle w:val="Hyperlink"/>
            <w:rFonts w:ascii="Times New Roman" w:eastAsia="Times New Roman" w:hAnsi="Times New Roman" w:cs="Times New Roman"/>
            <w:i/>
            <w:sz w:val="20"/>
            <w:szCs w:val="20"/>
          </w:rPr>
          <w:t xml:space="preserve"> of an OMS</w:t>
        </w:r>
      </w:hyperlink>
      <w:r w:rsidR="001E2027">
        <w:rPr>
          <w:rFonts w:ascii="Times New Roman" w:eastAsia="Times New Roman" w:hAnsi="Times New Roman" w:cs="Times New Roman"/>
          <w:i/>
          <w:sz w:val="20"/>
          <w:szCs w:val="20"/>
        </w:rPr>
        <w:t>, which takes an even more aggressive approach to reducing latency and a</w:t>
      </w:r>
      <w:r w:rsidRPr="0069125B">
        <w:rPr>
          <w:rFonts w:ascii="Times New Roman" w:eastAsia="Times New Roman" w:hAnsi="Times New Roman" w:cs="Times New Roman"/>
          <w:i/>
          <w:sz w:val="20"/>
          <w:szCs w:val="20"/>
        </w:rPr>
        <w:t xml:space="preserve"> preference towards algorithmic trading</w:t>
      </w:r>
      <w:r w:rsidR="001E2027">
        <w:rPr>
          <w:rFonts w:ascii="Times New Roman" w:eastAsia="Times New Roman" w:hAnsi="Times New Roman" w:cs="Times New Roman"/>
          <w:i/>
          <w:sz w:val="20"/>
          <w:szCs w:val="20"/>
        </w:rPr>
        <w:t>, located</w:t>
      </w:r>
      <w:r w:rsidRPr="0069125B">
        <w:rPr>
          <w:rFonts w:ascii="Times New Roman" w:eastAsia="Times New Roman" w:hAnsi="Times New Roman" w:cs="Times New Roman"/>
          <w:i/>
          <w:sz w:val="20"/>
          <w:szCs w:val="20"/>
        </w:rPr>
        <w:t xml:space="preserve"> in the Appendix.</w:t>
      </w: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Default="0020792B" w:rsidP="0020792B">
      <w:pPr>
        <w:spacing w:after="0" w:line="240" w:lineRule="auto"/>
        <w:rPr>
          <w:rFonts w:ascii="Times New Roman" w:eastAsia="Times New Roman" w:hAnsi="Times New Roman" w:cs="Times New Roman"/>
          <w:sz w:val="20"/>
          <w:szCs w:val="20"/>
        </w:rPr>
      </w:pPr>
    </w:p>
    <w:p w:rsidR="0020792B" w:rsidRPr="0020792B" w:rsidRDefault="0020792B" w:rsidP="0020792B">
      <w:pPr>
        <w:spacing w:after="0" w:line="240" w:lineRule="auto"/>
        <w:rPr>
          <w:rFonts w:ascii="Times New Roman" w:eastAsia="Times New Roman" w:hAnsi="Times New Roman" w:cs="Times New Roman"/>
          <w:sz w:val="20"/>
          <w:szCs w:val="20"/>
        </w:rPr>
      </w:pPr>
    </w:p>
    <w:p w:rsidR="005B425D" w:rsidRPr="00835FAB" w:rsidRDefault="005B425D" w:rsidP="005B425D">
      <w:pPr>
        <w:pStyle w:val="Heading1"/>
        <w:rPr>
          <w:rFonts w:eastAsia="Times New Roman"/>
        </w:rPr>
      </w:pPr>
      <w:r w:rsidRPr="00835FAB">
        <w:rPr>
          <w:rFonts w:eastAsia="Times New Roman"/>
        </w:rPr>
        <w:lastRenderedPageBreak/>
        <w:t>Performance</w:t>
      </w:r>
    </w:p>
    <w:p w:rsidR="005B425D" w:rsidRPr="00835FAB" w:rsidRDefault="005B425D" w:rsidP="005B425D">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To reduce system latenc</w:t>
      </w:r>
      <w:r w:rsidR="0045130D">
        <w:rPr>
          <w:rFonts w:ascii="Times New Roman" w:eastAsia="Times New Roman" w:hAnsi="Times New Roman" w:cs="Times New Roman"/>
          <w:sz w:val="20"/>
          <w:szCs w:val="20"/>
        </w:rPr>
        <w:t>y, the entire stack must be taken</w:t>
      </w:r>
      <w:r w:rsidR="00F6062B">
        <w:rPr>
          <w:rFonts w:ascii="Times New Roman" w:eastAsia="Times New Roman" w:hAnsi="Times New Roman" w:cs="Times New Roman"/>
          <w:sz w:val="20"/>
          <w:szCs w:val="20"/>
        </w:rPr>
        <w:t xml:space="preserve"> into consideration when tuning for performance.</w:t>
      </w: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Logical choices</w:t>
      </w:r>
    </w:p>
    <w:p w:rsidR="005B425D"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Build or buy your FIX engine</w:t>
      </w:r>
    </w:p>
    <w:p w:rsidR="00EC51BD" w:rsidRPr="00835FAB" w:rsidRDefault="00EC51BD" w:rsidP="00EC51BD">
      <w:pPr>
        <w:pStyle w:val="ListParagraph"/>
        <w:numPr>
          <w:ilvl w:val="2"/>
          <w:numId w:val="10"/>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Recommend purchase of Onyx FIX engine </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Go DMA to venues (no middle man)</w:t>
      </w: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Development choices</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Low level memory management allows for better performance</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Compiles to native code</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Use of Intel’s Thread Build Blocks (TBB)</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Could be used to parallelize certain tasks</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Pin threads for dedicated processing</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Queue swapping for high frequency updates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Avoids context switching</w:t>
      </w:r>
      <w:r w:rsidR="000927E0">
        <w:rPr>
          <w:rFonts w:ascii="Times New Roman" w:eastAsia="Times New Roman" w:hAnsi="Times New Roman" w:cs="Times New Roman"/>
          <w:sz w:val="20"/>
          <w:szCs w:val="20"/>
        </w:rPr>
        <w:t xml:space="preserve"> </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Byte streams </w:t>
      </w:r>
      <w:r w:rsidR="00F6062B">
        <w:rPr>
          <w:rFonts w:ascii="Times New Roman" w:eastAsia="Times New Roman" w:hAnsi="Times New Roman" w:cs="Times New Roman"/>
          <w:sz w:val="20"/>
          <w:szCs w:val="20"/>
        </w:rPr>
        <w:t xml:space="preserve">for communication protocol </w:t>
      </w:r>
      <w:r w:rsidRPr="00835FAB">
        <w:rPr>
          <w:rFonts w:ascii="Times New Roman" w:eastAsia="Times New Roman" w:hAnsi="Times New Roman" w:cs="Times New Roman"/>
          <w:sz w:val="20"/>
          <w:szCs w:val="20"/>
        </w:rPr>
        <w:t>over xml or proto buffers</w:t>
      </w:r>
      <w:r w:rsidR="00F6062B">
        <w:rPr>
          <w:rFonts w:ascii="Times New Roman" w:eastAsia="Times New Roman" w:hAnsi="Times New Roman" w:cs="Times New Roman"/>
          <w:sz w:val="20"/>
          <w:szCs w:val="20"/>
        </w:rPr>
        <w:t>/xml</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More efficient then serialized data </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Reduced marshalling costs</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Combine order router and order gateway into a single process running on a single machine</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Performance increased as data no longer has to travel over the communication layer</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Order state / execution reported up to consolidated OM </w:t>
      </w:r>
    </w:p>
    <w:p w:rsidR="005B425D" w:rsidRPr="00835FAB" w:rsidRDefault="00A81F17" w:rsidP="005B425D">
      <w:pPr>
        <w:pStyle w:val="ListParagraph"/>
        <w:numPr>
          <w:ilvl w:val="3"/>
          <w:numId w:val="10"/>
        </w:numPr>
        <w:spacing w:after="0" w:line="240" w:lineRule="auto"/>
        <w:rPr>
          <w:rFonts w:ascii="Times New Roman" w:eastAsia="Times New Roman" w:hAnsi="Times New Roman" w:cs="Times New Roman"/>
          <w:sz w:val="20"/>
          <w:szCs w:val="20"/>
        </w:rPr>
      </w:pPr>
      <w:hyperlink w:anchor="_Appendix" w:history="1">
        <w:r w:rsidR="005B425D" w:rsidRPr="001D1324">
          <w:rPr>
            <w:rStyle w:val="Hyperlink"/>
            <w:rFonts w:ascii="Times New Roman" w:eastAsia="Times New Roman" w:hAnsi="Times New Roman" w:cs="Times New Roman"/>
            <w:sz w:val="20"/>
            <w:szCs w:val="20"/>
          </w:rPr>
          <w:t>Reference Appendix 1</w:t>
        </w:r>
      </w:hyperlink>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In memory database to save order info before going to order router</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Low latency reads, non-blocking writes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Recommend </w:t>
      </w:r>
      <w:hyperlink r:id="rId24" w:history="1">
        <w:r w:rsidRPr="00835FAB">
          <w:rPr>
            <w:rStyle w:val="Hyperlink"/>
            <w:rFonts w:ascii="Times New Roman" w:eastAsia="Times New Roman" w:hAnsi="Times New Roman" w:cs="Times New Roman"/>
            <w:sz w:val="20"/>
            <w:szCs w:val="20"/>
          </w:rPr>
          <w:t>Berkley database</w:t>
        </w:r>
      </w:hyperlink>
      <w:r w:rsidRPr="00835FAB">
        <w:rPr>
          <w:rFonts w:ascii="Times New Roman" w:eastAsia="Times New Roman" w:hAnsi="Times New Roman" w:cs="Times New Roman"/>
          <w:sz w:val="20"/>
          <w:szCs w:val="20"/>
        </w:rPr>
        <w:t xml:space="preserve"> </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Separate out accounts or limits (only consolidate for global view)</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Stub orders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Pre create general order details and keep in cache for </w:t>
      </w:r>
      <w:r w:rsidR="00C41765">
        <w:rPr>
          <w:rFonts w:ascii="Times New Roman" w:eastAsia="Times New Roman" w:hAnsi="Times New Roman" w:cs="Times New Roman"/>
          <w:sz w:val="20"/>
          <w:szCs w:val="20"/>
        </w:rPr>
        <w:t>rapid</w:t>
      </w:r>
      <w:r w:rsidRPr="00835FAB">
        <w:rPr>
          <w:rFonts w:ascii="Times New Roman" w:eastAsia="Times New Roman" w:hAnsi="Times New Roman" w:cs="Times New Roman"/>
          <w:sz w:val="20"/>
          <w:szCs w:val="20"/>
        </w:rPr>
        <w:t xml:space="preserve"> sending of orders</w:t>
      </w: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Hardware</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Servers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Dell Power Edge M820</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CPU</w:t>
      </w:r>
    </w:p>
    <w:p w:rsidR="005B425D" w:rsidRPr="00835FAB" w:rsidRDefault="00A81F17" w:rsidP="005B425D">
      <w:pPr>
        <w:pStyle w:val="ListParagraph"/>
        <w:numPr>
          <w:ilvl w:val="3"/>
          <w:numId w:val="10"/>
        </w:numPr>
        <w:spacing w:after="0" w:line="240" w:lineRule="auto"/>
        <w:rPr>
          <w:rFonts w:ascii="Times New Roman" w:eastAsia="Times New Roman" w:hAnsi="Times New Roman" w:cs="Times New Roman"/>
          <w:sz w:val="20"/>
          <w:szCs w:val="20"/>
        </w:rPr>
      </w:pPr>
      <w:hyperlink r:id="rId25" w:history="1">
        <w:r w:rsidR="005B425D" w:rsidRPr="00835FAB">
          <w:rPr>
            <w:rStyle w:val="Hyperlink"/>
            <w:rFonts w:ascii="Times New Roman" w:eastAsia="Times New Roman" w:hAnsi="Times New Roman" w:cs="Times New Roman"/>
            <w:sz w:val="20"/>
            <w:szCs w:val="20"/>
          </w:rPr>
          <w:t>Intel Xeon E7 family</w:t>
        </w:r>
      </w:hyperlink>
      <w:r w:rsidR="005B425D" w:rsidRPr="00835FAB">
        <w:rPr>
          <w:rFonts w:ascii="Times New Roman" w:eastAsia="Times New Roman" w:hAnsi="Times New Roman" w:cs="Times New Roman"/>
          <w:sz w:val="20"/>
          <w:szCs w:val="20"/>
        </w:rPr>
        <w:t xml:space="preserve"> (Ivy Bridge -EX)</w:t>
      </w:r>
    </w:p>
    <w:p w:rsidR="005B425D" w:rsidRPr="00835FAB"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Increased performance over previous generations</w:t>
      </w:r>
    </w:p>
    <w:p w:rsidR="005B425D" w:rsidRPr="00835FAB"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Better cooling allows you options</w:t>
      </w:r>
    </w:p>
    <w:p w:rsidR="005B425D" w:rsidRPr="00835FAB" w:rsidRDefault="005B425D" w:rsidP="005B425D">
      <w:pPr>
        <w:pStyle w:val="ListParagraph"/>
        <w:numPr>
          <w:ilvl w:val="4"/>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Run </w:t>
      </w:r>
      <w:r w:rsidR="00F6062B">
        <w:rPr>
          <w:rFonts w:ascii="Times New Roman" w:eastAsia="Times New Roman" w:hAnsi="Times New Roman" w:cs="Times New Roman"/>
          <w:sz w:val="20"/>
          <w:szCs w:val="20"/>
        </w:rPr>
        <w:t xml:space="preserve">with </w:t>
      </w:r>
      <w:r w:rsidRPr="00835FAB">
        <w:rPr>
          <w:rFonts w:ascii="Times New Roman" w:eastAsia="Times New Roman" w:hAnsi="Times New Roman" w:cs="Times New Roman"/>
          <w:sz w:val="20"/>
          <w:szCs w:val="20"/>
        </w:rPr>
        <w:t>less power in data center</w:t>
      </w:r>
    </w:p>
    <w:p w:rsidR="005B425D" w:rsidRPr="00835FAB" w:rsidRDefault="005B425D" w:rsidP="005B425D">
      <w:pPr>
        <w:pStyle w:val="ListParagraph"/>
        <w:numPr>
          <w:ilvl w:val="4"/>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Over clock </w:t>
      </w:r>
      <w:r w:rsidR="00D96224">
        <w:rPr>
          <w:rFonts w:ascii="Times New Roman" w:eastAsia="Times New Roman" w:hAnsi="Times New Roman" w:cs="Times New Roman"/>
          <w:sz w:val="20"/>
          <w:szCs w:val="20"/>
        </w:rPr>
        <w:t xml:space="preserve">the </w:t>
      </w:r>
      <w:r w:rsidRPr="00835FAB">
        <w:rPr>
          <w:rFonts w:ascii="Times New Roman" w:eastAsia="Times New Roman" w:hAnsi="Times New Roman" w:cs="Times New Roman"/>
          <w:sz w:val="20"/>
          <w:szCs w:val="20"/>
        </w:rPr>
        <w:t>cpu for more performance</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Network Interface Cards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Solarflare</w:t>
      </w:r>
    </w:p>
    <w:p w:rsidR="005B425D" w:rsidRPr="00835FAB" w:rsidRDefault="00C41765" w:rsidP="005B425D">
      <w:pPr>
        <w:pStyle w:val="ListParagraph"/>
        <w:numPr>
          <w:ilvl w:val="3"/>
          <w:numId w:val="10"/>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Kernel Bypass - </w:t>
      </w:r>
      <w:r w:rsidR="005B425D" w:rsidRPr="00835FAB">
        <w:rPr>
          <w:rFonts w:ascii="Times New Roman" w:eastAsia="Times New Roman" w:hAnsi="Times New Roman" w:cs="Times New Roman"/>
          <w:sz w:val="20"/>
          <w:szCs w:val="20"/>
        </w:rPr>
        <w:t xml:space="preserve">Use </w:t>
      </w:r>
      <w:hyperlink r:id="rId26" w:history="1">
        <w:r w:rsidR="005B425D" w:rsidRPr="00835FAB">
          <w:rPr>
            <w:rStyle w:val="Hyperlink"/>
            <w:rFonts w:ascii="Times New Roman" w:eastAsia="Times New Roman" w:hAnsi="Times New Roman" w:cs="Times New Roman"/>
            <w:sz w:val="20"/>
            <w:szCs w:val="20"/>
          </w:rPr>
          <w:t>OpenOnLoad</w:t>
        </w:r>
      </w:hyperlink>
      <w:r w:rsidR="005B425D" w:rsidRPr="00835FAB">
        <w:rPr>
          <w:rFonts w:ascii="Times New Roman" w:eastAsia="Times New Roman" w:hAnsi="Times New Roman" w:cs="Times New Roman"/>
          <w:sz w:val="20"/>
          <w:szCs w:val="20"/>
        </w:rPr>
        <w:t xml:space="preserve"> technology to reduce latency by allowing application to directly access the network stack, bypassing the kernel. </w:t>
      </w: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Operating System</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Linux</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Suse, Redhat or Ubuntu will be acceptable.  </w:t>
      </w:r>
    </w:p>
    <w:p w:rsidR="005B425D" w:rsidRPr="00835FAB"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Since kernel bypass will be implemented using Solar Flare NIC cards, the choice becomes more preferential to a firm’s needs.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Thread affinity for a process</w:t>
      </w:r>
    </w:p>
    <w:p w:rsidR="005B425D" w:rsidRPr="00386A7C"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Reduces context switching and increasing performance by dedicating a thread to a process.  </w:t>
      </w: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Network</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Colocation</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Reduce the distant (latency) between execution venue matching engine and Order Router servers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Locations</w:t>
      </w:r>
    </w:p>
    <w:p w:rsidR="005B425D" w:rsidRPr="00835FAB"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 xml:space="preserve">Depends on products traded, but below are some examples of where </w:t>
      </w:r>
      <w:r w:rsidR="00D96224" w:rsidRPr="00835FAB">
        <w:rPr>
          <w:rFonts w:ascii="Times New Roman" w:eastAsia="Times New Roman" w:hAnsi="Times New Roman" w:cs="Times New Roman"/>
          <w:sz w:val="20"/>
          <w:szCs w:val="20"/>
        </w:rPr>
        <w:t>New</w:t>
      </w:r>
      <w:r w:rsidRPr="00835FAB">
        <w:rPr>
          <w:rFonts w:ascii="Times New Roman" w:eastAsia="Times New Roman" w:hAnsi="Times New Roman" w:cs="Times New Roman"/>
          <w:sz w:val="20"/>
          <w:szCs w:val="20"/>
        </w:rPr>
        <w:t xml:space="preserve"> York based exchanges place their matching engines.</w:t>
      </w:r>
    </w:p>
    <w:p w:rsidR="005B425D" w:rsidRPr="00835FAB" w:rsidRDefault="00A81F17" w:rsidP="005B425D">
      <w:pPr>
        <w:pStyle w:val="ListParagraph"/>
        <w:numPr>
          <w:ilvl w:val="3"/>
          <w:numId w:val="10"/>
        </w:numPr>
        <w:spacing w:after="0" w:line="240" w:lineRule="auto"/>
        <w:rPr>
          <w:rFonts w:ascii="Times New Roman" w:eastAsia="Times New Roman" w:hAnsi="Times New Roman" w:cs="Times New Roman"/>
          <w:sz w:val="20"/>
          <w:szCs w:val="20"/>
        </w:rPr>
      </w:pPr>
      <w:hyperlink r:id="rId27" w:history="1">
        <w:r w:rsidR="005B425D" w:rsidRPr="00835FAB">
          <w:rPr>
            <w:rStyle w:val="Hyperlink"/>
            <w:rFonts w:ascii="Times New Roman" w:eastAsia="Times New Roman" w:hAnsi="Times New Roman" w:cs="Times New Roman"/>
            <w:sz w:val="20"/>
            <w:szCs w:val="20"/>
          </w:rPr>
          <w:t>Mahwah, NJ</w:t>
        </w:r>
      </w:hyperlink>
      <w:r w:rsidR="005B425D" w:rsidRPr="00835FAB">
        <w:rPr>
          <w:rFonts w:ascii="Times New Roman" w:eastAsia="Times New Roman" w:hAnsi="Times New Roman" w:cs="Times New Roman"/>
          <w:sz w:val="20"/>
          <w:szCs w:val="20"/>
        </w:rPr>
        <w:t xml:space="preserve"> – NYSE Euronext</w:t>
      </w:r>
    </w:p>
    <w:p w:rsidR="005B425D" w:rsidRPr="00835FAB" w:rsidRDefault="00A81F17" w:rsidP="005B425D">
      <w:pPr>
        <w:pStyle w:val="ListParagraph"/>
        <w:numPr>
          <w:ilvl w:val="3"/>
          <w:numId w:val="10"/>
        </w:numPr>
        <w:spacing w:after="0" w:line="240" w:lineRule="auto"/>
        <w:rPr>
          <w:rFonts w:ascii="Times New Roman" w:eastAsia="Times New Roman" w:hAnsi="Times New Roman" w:cs="Times New Roman"/>
          <w:sz w:val="20"/>
          <w:szCs w:val="20"/>
        </w:rPr>
      </w:pPr>
      <w:hyperlink r:id="rId28" w:history="1">
        <w:r w:rsidR="00D96224" w:rsidRPr="00835FAB">
          <w:rPr>
            <w:rStyle w:val="Hyperlink"/>
            <w:rFonts w:ascii="Times New Roman" w:eastAsia="Times New Roman" w:hAnsi="Times New Roman" w:cs="Times New Roman"/>
            <w:sz w:val="20"/>
            <w:szCs w:val="20"/>
          </w:rPr>
          <w:t>Weehawken</w:t>
        </w:r>
        <w:r w:rsidR="005B425D" w:rsidRPr="00835FAB">
          <w:rPr>
            <w:rStyle w:val="Hyperlink"/>
            <w:rFonts w:ascii="Times New Roman" w:eastAsia="Times New Roman" w:hAnsi="Times New Roman" w:cs="Times New Roman"/>
            <w:sz w:val="20"/>
            <w:szCs w:val="20"/>
          </w:rPr>
          <w:t>, NJ</w:t>
        </w:r>
      </w:hyperlink>
      <w:r w:rsidR="005B425D" w:rsidRPr="00835FAB">
        <w:rPr>
          <w:rFonts w:ascii="Times New Roman" w:eastAsia="Times New Roman" w:hAnsi="Times New Roman" w:cs="Times New Roman"/>
          <w:sz w:val="20"/>
          <w:szCs w:val="20"/>
        </w:rPr>
        <w:t xml:space="preserve"> – Supporting data center</w:t>
      </w:r>
    </w:p>
    <w:p w:rsidR="005B425D" w:rsidRPr="00835FAB" w:rsidRDefault="005B425D" w:rsidP="005B425D">
      <w:pPr>
        <w:pStyle w:val="ListParagraph"/>
        <w:numPr>
          <w:ilvl w:val="3"/>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Carteret, NJ – Nasdaq OMX</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10gb Ethernet network to colocation facilities</w:t>
      </w:r>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Provide </w:t>
      </w:r>
      <w:r w:rsidR="00D96224" w:rsidRPr="00835FAB">
        <w:rPr>
          <w:rFonts w:ascii="Times New Roman" w:eastAsia="Times New Roman" w:hAnsi="Times New Roman" w:cs="Times New Roman"/>
          <w:sz w:val="20"/>
          <w:szCs w:val="20"/>
        </w:rPr>
        <w:t>the</w:t>
      </w:r>
      <w:r w:rsidRPr="00835FAB">
        <w:rPr>
          <w:rFonts w:ascii="Times New Roman" w:eastAsia="Times New Roman" w:hAnsi="Times New Roman" w:cs="Times New Roman"/>
          <w:sz w:val="20"/>
          <w:szCs w:val="20"/>
        </w:rPr>
        <w:t xml:space="preserve"> speed and bandwidth necessary to accommodate transactions</w:t>
      </w:r>
    </w:p>
    <w:p w:rsidR="005B425D" w:rsidRPr="00835FAB" w:rsidRDefault="00A81F17" w:rsidP="005B425D">
      <w:pPr>
        <w:pStyle w:val="ListParagraph"/>
        <w:numPr>
          <w:ilvl w:val="1"/>
          <w:numId w:val="10"/>
        </w:numPr>
        <w:spacing w:after="0" w:line="240" w:lineRule="auto"/>
        <w:rPr>
          <w:rFonts w:ascii="Times New Roman" w:eastAsia="Times New Roman" w:hAnsi="Times New Roman" w:cs="Times New Roman"/>
          <w:sz w:val="20"/>
          <w:szCs w:val="20"/>
        </w:rPr>
      </w:pPr>
      <w:hyperlink r:id="rId29" w:history="1">
        <w:r w:rsidR="005B425D" w:rsidRPr="00835FAB">
          <w:rPr>
            <w:rStyle w:val="Hyperlink"/>
            <w:rFonts w:ascii="Times New Roman" w:eastAsia="Times New Roman" w:hAnsi="Times New Roman" w:cs="Times New Roman"/>
            <w:sz w:val="20"/>
            <w:szCs w:val="20"/>
          </w:rPr>
          <w:t>Arista Switches</w:t>
        </w:r>
      </w:hyperlink>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Deterministic latency</w:t>
      </w:r>
    </w:p>
    <w:p w:rsidR="005B425D" w:rsidRPr="00835FAB" w:rsidRDefault="00A81F17" w:rsidP="005B425D">
      <w:pPr>
        <w:pStyle w:val="ListParagraph"/>
        <w:numPr>
          <w:ilvl w:val="2"/>
          <w:numId w:val="10"/>
        </w:numPr>
        <w:spacing w:after="0" w:line="240" w:lineRule="auto"/>
        <w:rPr>
          <w:rFonts w:ascii="Times New Roman" w:eastAsia="Times New Roman" w:hAnsi="Times New Roman" w:cs="Times New Roman"/>
          <w:sz w:val="20"/>
          <w:szCs w:val="20"/>
        </w:rPr>
      </w:pPr>
      <w:hyperlink r:id="rId30" w:history="1">
        <w:r w:rsidR="005B425D" w:rsidRPr="00835FAB">
          <w:rPr>
            <w:rStyle w:val="Hyperlink"/>
            <w:rFonts w:ascii="Times New Roman" w:eastAsia="Times New Roman" w:hAnsi="Times New Roman" w:cs="Times New Roman"/>
            <w:sz w:val="20"/>
            <w:szCs w:val="20"/>
          </w:rPr>
          <w:t>7150 Series</w:t>
        </w:r>
      </w:hyperlink>
    </w:p>
    <w:p w:rsidR="005B425D" w:rsidRPr="00835FAB" w:rsidRDefault="005B425D" w:rsidP="005B425D">
      <w:pPr>
        <w:pStyle w:val="ListParagraph"/>
        <w:numPr>
          <w:ilvl w:val="2"/>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High performance over reliability tradeoff</w:t>
      </w:r>
    </w:p>
    <w:p w:rsidR="005B425D" w:rsidRPr="00835FAB" w:rsidRDefault="005B425D" w:rsidP="005B425D">
      <w:pPr>
        <w:spacing w:after="0" w:line="240" w:lineRule="auto"/>
        <w:ind w:left="1080"/>
        <w:rPr>
          <w:rFonts w:ascii="Times New Roman" w:eastAsia="Times New Roman" w:hAnsi="Times New Roman" w:cs="Times New Roman"/>
          <w:sz w:val="20"/>
          <w:szCs w:val="20"/>
        </w:rPr>
      </w:pPr>
    </w:p>
    <w:p w:rsidR="005B425D" w:rsidRPr="00835FAB" w:rsidRDefault="005B425D" w:rsidP="005B425D">
      <w:pPr>
        <w:pStyle w:val="ListParagraph"/>
        <w:numPr>
          <w:ilvl w:val="0"/>
          <w:numId w:val="10"/>
        </w:numPr>
        <w:spacing w:after="0" w:line="240" w:lineRule="auto"/>
        <w:rPr>
          <w:rFonts w:ascii="Times New Roman" w:eastAsia="Times New Roman" w:hAnsi="Times New Roman" w:cs="Times New Roman"/>
          <w:sz w:val="20"/>
          <w:szCs w:val="20"/>
          <w:u w:val="single"/>
        </w:rPr>
      </w:pPr>
      <w:r w:rsidRPr="00835FAB">
        <w:rPr>
          <w:rFonts w:ascii="Times New Roman" w:eastAsia="Times New Roman" w:hAnsi="Times New Roman" w:cs="Times New Roman"/>
          <w:sz w:val="20"/>
          <w:szCs w:val="20"/>
          <w:u w:val="single"/>
        </w:rPr>
        <w:t>Load Balancing</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One Order Router/Gateway per execution venue recommended</w:t>
      </w:r>
    </w:p>
    <w:p w:rsidR="005B425D" w:rsidRPr="00835FAB" w:rsidRDefault="005B425D" w:rsidP="005B425D">
      <w:pPr>
        <w:pStyle w:val="ListParagraph"/>
        <w:numPr>
          <w:ilvl w:val="1"/>
          <w:numId w:val="10"/>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It is possible to run multiple Order Gateways per Order Router if performance is not an issue.</w:t>
      </w:r>
    </w:p>
    <w:p w:rsidR="005B425D" w:rsidRDefault="005B425D" w:rsidP="00A64801">
      <w:pPr>
        <w:spacing w:after="0" w:line="240" w:lineRule="auto"/>
        <w:textAlignment w:val="baseline"/>
        <w:rPr>
          <w:rFonts w:ascii="Times New Roman" w:eastAsia="Times New Roman" w:hAnsi="Times New Roman" w:cs="Times New Roman"/>
          <w:color w:val="000000"/>
          <w:sz w:val="20"/>
          <w:szCs w:val="20"/>
        </w:rPr>
      </w:pPr>
    </w:p>
    <w:p w:rsidR="005B425D" w:rsidRPr="00835FAB" w:rsidRDefault="005B425D" w:rsidP="00A64801">
      <w:pPr>
        <w:spacing w:after="0" w:line="240" w:lineRule="auto"/>
        <w:textAlignment w:val="baseline"/>
        <w:rPr>
          <w:rFonts w:ascii="Times New Roman" w:eastAsia="Times New Roman" w:hAnsi="Times New Roman" w:cs="Times New Roman"/>
          <w:color w:val="000000"/>
          <w:sz w:val="20"/>
          <w:szCs w:val="20"/>
        </w:rPr>
      </w:pPr>
    </w:p>
    <w:p w:rsidR="00E84B16" w:rsidRPr="00835FAB" w:rsidRDefault="00E84B16" w:rsidP="005B425D">
      <w:pPr>
        <w:pStyle w:val="Heading1"/>
        <w:rPr>
          <w:rFonts w:eastAsia="Times New Roman"/>
        </w:rPr>
      </w:pPr>
      <w:r w:rsidRPr="00835FAB">
        <w:rPr>
          <w:rFonts w:eastAsia="Times New Roman"/>
        </w:rPr>
        <w:t>Order Compliance / Sanity Checks</w:t>
      </w:r>
    </w:p>
    <w:p w:rsidR="00E84B16" w:rsidRPr="00835FAB" w:rsidRDefault="003A0012" w:rsidP="00A64801">
      <w:p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Built into t</w:t>
      </w:r>
      <w:r w:rsidR="00C41765">
        <w:rPr>
          <w:rFonts w:ascii="Times New Roman" w:eastAsia="Times New Roman" w:hAnsi="Times New Roman" w:cs="Times New Roman"/>
          <w:color w:val="000000"/>
          <w:sz w:val="20"/>
          <w:szCs w:val="20"/>
        </w:rPr>
        <w:t>he Order Manager directly.  Has performance hit, but necessary as order must be validated before sending to execution venues.</w:t>
      </w:r>
    </w:p>
    <w:p w:rsidR="00E84B16" w:rsidRPr="00835FAB" w:rsidRDefault="00E84B16" w:rsidP="00E84B16">
      <w:pPr>
        <w:pStyle w:val="ListParagraph"/>
        <w:numPr>
          <w:ilvl w:val="0"/>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Compliance</w:t>
      </w:r>
    </w:p>
    <w:p w:rsidR="00E84B16" w:rsidRPr="00835FAB" w:rsidRDefault="00E84B16" w:rsidP="00E84B16">
      <w:pPr>
        <w:pStyle w:val="ListParagraph"/>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Recommend reviewing all required rules and the interpretations with firm Compliance Officer or legal counsel before accepting as solution.</w:t>
      </w:r>
    </w:p>
    <w:p w:rsidR="00E84B16" w:rsidRPr="00835FAB" w:rsidRDefault="00E10F2D" w:rsidP="00E84B16">
      <w:pPr>
        <w:pStyle w:val="ListParagraph"/>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Management of OMS Source Code</w:t>
      </w:r>
    </w:p>
    <w:p w:rsidR="00E10F2D" w:rsidRPr="00835FAB" w:rsidRDefault="00E10F2D" w:rsidP="00E10F2D">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Usage of source control to ascertain changes to code and when they took place</w:t>
      </w:r>
    </w:p>
    <w:p w:rsidR="00E10F2D" w:rsidRPr="00835FAB" w:rsidRDefault="00E10F2D" w:rsidP="00E10F2D">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Code reviews to help reduce defects to the system</w:t>
      </w:r>
    </w:p>
    <w:p w:rsidR="00E10F2D" w:rsidRPr="00835FAB" w:rsidRDefault="00E10F2D" w:rsidP="00E10F2D">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Unit tests</w:t>
      </w:r>
    </w:p>
    <w:p w:rsidR="00E10F2D" w:rsidRPr="00835FAB" w:rsidRDefault="003A0012" w:rsidP="00E10F2D">
      <w:pPr>
        <w:pStyle w:val="ListParagraph"/>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Maintain order logs online for three years and an additional 4 years on tape</w:t>
      </w:r>
    </w:p>
    <w:p w:rsidR="00EE2415" w:rsidRPr="00835FAB" w:rsidRDefault="00A81F17" w:rsidP="00E10F2D">
      <w:pPr>
        <w:pStyle w:val="ListParagraph"/>
        <w:numPr>
          <w:ilvl w:val="1"/>
          <w:numId w:val="13"/>
        </w:numPr>
        <w:spacing w:after="0" w:line="240" w:lineRule="auto"/>
        <w:textAlignment w:val="baseline"/>
        <w:rPr>
          <w:rFonts w:ascii="Times New Roman" w:eastAsia="Times New Roman" w:hAnsi="Times New Roman" w:cs="Times New Roman"/>
          <w:color w:val="000000"/>
          <w:sz w:val="20"/>
          <w:szCs w:val="20"/>
        </w:rPr>
      </w:pPr>
      <w:hyperlink r:id="rId31" w:history="1">
        <w:r w:rsidR="00EE2415" w:rsidRPr="00835FAB">
          <w:rPr>
            <w:rStyle w:val="Hyperlink"/>
            <w:rFonts w:ascii="Times New Roman" w:eastAsia="Times New Roman" w:hAnsi="Times New Roman" w:cs="Times New Roman"/>
            <w:sz w:val="20"/>
            <w:szCs w:val="20"/>
          </w:rPr>
          <w:t>Rule 15c-3-5</w:t>
        </w:r>
      </w:hyperlink>
      <w:r w:rsidR="00EE2415" w:rsidRPr="00835FAB">
        <w:rPr>
          <w:rFonts w:ascii="Times New Roman" w:eastAsia="Times New Roman" w:hAnsi="Times New Roman" w:cs="Times New Roman"/>
          <w:color w:val="000000"/>
          <w:sz w:val="20"/>
          <w:szCs w:val="20"/>
        </w:rPr>
        <w:t xml:space="preserve"> compliant</w:t>
      </w:r>
      <w:r w:rsidR="005E5D20" w:rsidRPr="00835FAB">
        <w:rPr>
          <w:rFonts w:ascii="Times New Roman" w:eastAsia="Times New Roman" w:hAnsi="Times New Roman" w:cs="Times New Roman"/>
          <w:color w:val="000000"/>
          <w:sz w:val="20"/>
          <w:szCs w:val="20"/>
        </w:rPr>
        <w:t xml:space="preserve"> – Risk Controls</w:t>
      </w:r>
    </w:p>
    <w:p w:rsidR="00EE2415" w:rsidRPr="00835FAB" w:rsidRDefault="00EE2415" w:rsidP="00EE2415">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Trade size thresholds</w:t>
      </w:r>
    </w:p>
    <w:p w:rsidR="00EE2415" w:rsidRPr="00835FAB" w:rsidRDefault="00EE2415" w:rsidP="00EE2415">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Limit breaches (risk)</w:t>
      </w:r>
    </w:p>
    <w:p w:rsidR="00EE2415" w:rsidRPr="00835FAB" w:rsidRDefault="00EE2415" w:rsidP="00EE2415">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Prevent crossing of orders</w:t>
      </w:r>
    </w:p>
    <w:p w:rsidR="00EE2415" w:rsidRDefault="00EE2415" w:rsidP="00EE2415">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Notional Value checks for derivatives</w:t>
      </w:r>
    </w:p>
    <w:p w:rsidR="00C41765" w:rsidRPr="00835FAB" w:rsidRDefault="00C41765" w:rsidP="00EE2415">
      <w:pPr>
        <w:pStyle w:val="ListParagraph"/>
        <w:numPr>
          <w:ilvl w:val="2"/>
          <w:numId w:val="13"/>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Order exceeds daily average volume</w:t>
      </w:r>
    </w:p>
    <w:p w:rsidR="00E84B16" w:rsidRPr="00835FAB" w:rsidRDefault="00E84B16" w:rsidP="00E84B16">
      <w:pPr>
        <w:pStyle w:val="ListParagraph"/>
        <w:numPr>
          <w:ilvl w:val="0"/>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Sanity Checks</w:t>
      </w:r>
    </w:p>
    <w:p w:rsidR="003A0012" w:rsidRPr="00835FAB" w:rsidRDefault="003A0012" w:rsidP="003A0012">
      <w:pPr>
        <w:numPr>
          <w:ilvl w:val="1"/>
          <w:numId w:val="13"/>
        </w:num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when the market opens/closes</w:t>
      </w:r>
    </w:p>
    <w:p w:rsidR="003A0012" w:rsidRPr="00835FAB" w:rsidRDefault="003A0012" w:rsidP="003A0012">
      <w:pPr>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price increments (ticks) valid</w:t>
      </w:r>
    </w:p>
    <w:p w:rsidR="003A0012" w:rsidRPr="00835FAB" w:rsidRDefault="003A0012" w:rsidP="003A0012">
      <w:pPr>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buying an instrument above market</w:t>
      </w:r>
    </w:p>
    <w:p w:rsidR="00E84B16" w:rsidRPr="00C807CF" w:rsidRDefault="003A0012" w:rsidP="00C807CF">
      <w:pPr>
        <w:numPr>
          <w:ilvl w:val="1"/>
          <w:numId w:val="13"/>
        </w:numPr>
        <w:spacing w:after="0" w:line="240" w:lineRule="auto"/>
        <w:textAlignment w:val="baseline"/>
        <w:rPr>
          <w:rFonts w:ascii="Times New Roman" w:eastAsia="Times New Roman" w:hAnsi="Times New Roman" w:cs="Times New Roman"/>
          <w:color w:val="000000"/>
          <w:sz w:val="20"/>
          <w:szCs w:val="20"/>
        </w:rPr>
      </w:pPr>
      <w:r w:rsidRPr="00835FAB">
        <w:rPr>
          <w:rFonts w:ascii="Times New Roman" w:eastAsia="Times New Roman" w:hAnsi="Times New Roman" w:cs="Times New Roman"/>
          <w:color w:val="000000"/>
          <w:sz w:val="20"/>
          <w:szCs w:val="20"/>
        </w:rPr>
        <w:t>selling an instrument below market</w:t>
      </w:r>
    </w:p>
    <w:p w:rsidR="000123B5" w:rsidRDefault="00630064" w:rsidP="005B425D">
      <w:pPr>
        <w:pStyle w:val="Heading1"/>
        <w:rPr>
          <w:rFonts w:eastAsia="Times New Roman"/>
        </w:rPr>
      </w:pPr>
      <w:r w:rsidRPr="00835FAB">
        <w:rPr>
          <w:rFonts w:eastAsia="Times New Roman"/>
        </w:rPr>
        <w:t>Handling Outages</w:t>
      </w:r>
    </w:p>
    <w:p w:rsidR="00794C52" w:rsidRPr="00794C52" w:rsidRDefault="00794C52" w:rsidP="00794C52">
      <w:pPr>
        <w:rPr>
          <w:rFonts w:ascii="Times New Roman" w:hAnsi="Times New Roman" w:cs="Times New Roman"/>
          <w:sz w:val="20"/>
          <w:szCs w:val="20"/>
        </w:rPr>
      </w:pPr>
      <w:r w:rsidRPr="00794C52">
        <w:rPr>
          <w:rFonts w:ascii="Times New Roman" w:hAnsi="Times New Roman" w:cs="Times New Roman"/>
          <w:sz w:val="20"/>
          <w:szCs w:val="20"/>
        </w:rPr>
        <w:t>Downtime and data loss are unacceptable events when dealing with execution systems.  It is critical to report delivery or loss so actions can be taken and systems return to normal in an expedited fashion.</w:t>
      </w:r>
    </w:p>
    <w:p w:rsidR="00E84B16" w:rsidRPr="00835FAB" w:rsidRDefault="00E84B16" w:rsidP="00E84B16">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General </w:t>
      </w:r>
    </w:p>
    <w:p w:rsidR="00E84B16" w:rsidRPr="00835FAB" w:rsidRDefault="00E84B16" w:rsidP="00E84B16">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Performed for both Failover and Recovery</w:t>
      </w:r>
    </w:p>
    <w:p w:rsidR="00E84B16" w:rsidRPr="00835FAB" w:rsidRDefault="00E84B16" w:rsidP="00E84B16">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Alert clients when connection is down</w:t>
      </w:r>
    </w:p>
    <w:p w:rsidR="00E84B16" w:rsidRPr="00835FAB" w:rsidRDefault="00E84B16" w:rsidP="00E84B16">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Cancel all orders on loss of </w:t>
      </w:r>
      <w:r w:rsidR="004D1E57" w:rsidRPr="00835FAB">
        <w:rPr>
          <w:rFonts w:ascii="Times New Roman" w:eastAsia="Times New Roman" w:hAnsi="Times New Roman" w:cs="Times New Roman"/>
          <w:sz w:val="20"/>
          <w:szCs w:val="20"/>
        </w:rPr>
        <w:t>top</w:t>
      </w:r>
      <w:r w:rsidRPr="00835FAB">
        <w:rPr>
          <w:rFonts w:ascii="Times New Roman" w:eastAsia="Times New Roman" w:hAnsi="Times New Roman" w:cs="Times New Roman"/>
          <w:sz w:val="20"/>
          <w:szCs w:val="20"/>
        </w:rPr>
        <w:t xml:space="preserve"> connection with execution venue</w:t>
      </w:r>
    </w:p>
    <w:p w:rsidR="00E84B16" w:rsidRPr="00835FAB" w:rsidRDefault="00E84B16" w:rsidP="00E84B16">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Setup with each destination</w:t>
      </w:r>
    </w:p>
    <w:p w:rsidR="00630064" w:rsidRPr="00835FAB" w:rsidRDefault="00630064" w:rsidP="000123B5">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Failover</w:t>
      </w:r>
    </w:p>
    <w:p w:rsidR="00630064" w:rsidRPr="00835FAB" w:rsidRDefault="003A0012" w:rsidP="00630064">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Dual lines</w:t>
      </w:r>
      <w:r w:rsidR="00386A7C">
        <w:rPr>
          <w:rFonts w:ascii="Times New Roman" w:eastAsia="Times New Roman" w:hAnsi="Times New Roman" w:cs="Times New Roman"/>
          <w:sz w:val="20"/>
          <w:szCs w:val="20"/>
        </w:rPr>
        <w:t xml:space="preserve"> (primary &amp; backup)</w:t>
      </w:r>
    </w:p>
    <w:p w:rsidR="003A0012" w:rsidRPr="00835FAB" w:rsidRDefault="003A0012" w:rsidP="003A0012">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10gb</w:t>
      </w:r>
      <w:r w:rsidR="00386A7C">
        <w:rPr>
          <w:rFonts w:ascii="Times New Roman" w:eastAsia="Times New Roman" w:hAnsi="Times New Roman" w:cs="Times New Roman"/>
          <w:sz w:val="20"/>
          <w:szCs w:val="20"/>
        </w:rPr>
        <w:t xml:space="preserve"> </w:t>
      </w:r>
      <w:r w:rsidR="004D1E57">
        <w:rPr>
          <w:rFonts w:ascii="Times New Roman" w:eastAsia="Times New Roman" w:hAnsi="Times New Roman" w:cs="Times New Roman"/>
          <w:sz w:val="20"/>
          <w:szCs w:val="20"/>
        </w:rPr>
        <w:t>Ethernet</w:t>
      </w:r>
    </w:p>
    <w:p w:rsidR="003A0012" w:rsidRPr="00835FAB" w:rsidRDefault="003A0012" w:rsidP="003A0012">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Dirty and clean</w:t>
      </w:r>
      <w:r w:rsidR="001772FC" w:rsidRPr="00835FAB">
        <w:rPr>
          <w:rFonts w:ascii="Times New Roman" w:eastAsia="Times New Roman" w:hAnsi="Times New Roman" w:cs="Times New Roman"/>
          <w:sz w:val="20"/>
          <w:szCs w:val="20"/>
        </w:rPr>
        <w:t xml:space="preserve"> lines</w:t>
      </w:r>
      <w:r w:rsidR="00386A7C">
        <w:rPr>
          <w:rFonts w:ascii="Times New Roman" w:eastAsia="Times New Roman" w:hAnsi="Times New Roman" w:cs="Times New Roman"/>
          <w:sz w:val="20"/>
          <w:szCs w:val="20"/>
        </w:rPr>
        <w:t xml:space="preserve"> available based on cost</w:t>
      </w:r>
    </w:p>
    <w:p w:rsidR="003A0012" w:rsidRDefault="003A0012" w:rsidP="003A0012">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Hot backup that listens to all the data, but takes no action. </w:t>
      </w:r>
    </w:p>
    <w:p w:rsidR="00AD7802" w:rsidRPr="00AD7802" w:rsidRDefault="00AD7802" w:rsidP="00AD7802">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heartbeat not received in 5 seconds (configurable), it assumes primary responsibilities and starts to persist to the database and forwards on orders.  Also sends a shutdown command to the primary instance to make sure duping does not occur in case primary comes back up.</w:t>
      </w:r>
    </w:p>
    <w:p w:rsidR="00A3026A" w:rsidRPr="00835FAB" w:rsidRDefault="00A3026A" w:rsidP="000123B5">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Recovery</w:t>
      </w:r>
    </w:p>
    <w:p w:rsidR="00630064" w:rsidRPr="00835FAB" w:rsidRDefault="00630064" w:rsidP="00630064">
      <w:pPr>
        <w:spacing w:after="0" w:line="240" w:lineRule="auto"/>
        <w:rPr>
          <w:rFonts w:ascii="Times New Roman" w:eastAsia="Times New Roman" w:hAnsi="Times New Roman" w:cs="Times New Roman"/>
          <w:sz w:val="20"/>
          <w:szCs w:val="20"/>
        </w:rPr>
      </w:pPr>
    </w:p>
    <w:p w:rsidR="000123B5" w:rsidRPr="00835FAB" w:rsidRDefault="004D1E57" w:rsidP="00A3026A">
      <w:pPr>
        <w:pStyle w:val="ListParagraph"/>
        <w:numPr>
          <w:ilvl w:val="1"/>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 G</w:t>
      </w:r>
      <w:r w:rsidR="000123B5" w:rsidRPr="00835FAB">
        <w:rPr>
          <w:rFonts w:ascii="Times New Roman" w:eastAsia="Times New Roman" w:hAnsi="Times New Roman" w:cs="Times New Roman"/>
          <w:sz w:val="20"/>
          <w:szCs w:val="20"/>
        </w:rPr>
        <w:t>ateway</w:t>
      </w:r>
      <w:r>
        <w:rPr>
          <w:rFonts w:ascii="Times New Roman" w:eastAsia="Times New Roman" w:hAnsi="Times New Roman" w:cs="Times New Roman"/>
          <w:sz w:val="20"/>
          <w:szCs w:val="20"/>
        </w:rPr>
        <w:t xml:space="preserve"> to execution venue</w:t>
      </w:r>
    </w:p>
    <w:p w:rsidR="004D1E57" w:rsidRDefault="004D1E57" w:rsidP="00A3026A">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Gaps in messages received are detected via sequence numbers.</w:t>
      </w:r>
    </w:p>
    <w:p w:rsidR="004D1E57" w:rsidRDefault="004D1E57" w:rsidP="00A3026A">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Missing messages are requested on startup and replayed resulting in fully recovered order state</w:t>
      </w:r>
    </w:p>
    <w:p w:rsidR="000123B5" w:rsidRPr="00835FAB" w:rsidRDefault="000123B5" w:rsidP="00A3026A">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Order</w:t>
      </w:r>
      <w:r w:rsidR="004D1E57">
        <w:rPr>
          <w:rFonts w:ascii="Times New Roman" w:eastAsia="Times New Roman" w:hAnsi="Times New Roman" w:cs="Times New Roman"/>
          <w:sz w:val="20"/>
          <w:szCs w:val="20"/>
        </w:rPr>
        <w:t xml:space="preserve"> Router to Order M</w:t>
      </w:r>
      <w:r w:rsidRPr="00835FAB">
        <w:rPr>
          <w:rFonts w:ascii="Times New Roman" w:eastAsia="Times New Roman" w:hAnsi="Times New Roman" w:cs="Times New Roman"/>
          <w:sz w:val="20"/>
          <w:szCs w:val="20"/>
        </w:rPr>
        <w:t>anager</w:t>
      </w:r>
    </w:p>
    <w:p w:rsidR="004D1E57" w:rsidRDefault="004D1E57" w:rsidP="00A3026A">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Recommend using a 3</w:t>
      </w:r>
      <w:r w:rsidRPr="004D1E57">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party network communication software capable of persisting messages from Order Router.  </w:t>
      </w:r>
    </w:p>
    <w:p w:rsidR="004D1E57" w:rsidRDefault="004D1E57" w:rsidP="004D1E57">
      <w:pPr>
        <w:pStyle w:val="ListParagraph"/>
        <w:numPr>
          <w:ilvl w:val="3"/>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Messages from Order Router are persisted until the OM acknowledges it has been received.  </w:t>
      </w:r>
    </w:p>
    <w:p w:rsidR="004D1E57" w:rsidRDefault="004D1E57" w:rsidP="004D1E57">
      <w:pPr>
        <w:pStyle w:val="ListParagraph"/>
        <w:numPr>
          <w:ilvl w:val="3"/>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Upon OM acknowledging receipt of message, it can be removed from network layer data store</w:t>
      </w:r>
    </w:p>
    <w:p w:rsidR="004D1E57" w:rsidRPr="004D1E57" w:rsidRDefault="004D1E57" w:rsidP="004D1E57">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Missing messages are automatically replayed to Order Manager as it restarts resulting in fully recovered order state</w:t>
      </w:r>
    </w:p>
    <w:p w:rsidR="000123B5" w:rsidRDefault="004D1E57" w:rsidP="004D1E57">
      <w:pPr>
        <w:pStyle w:val="ListParagraph"/>
        <w:numPr>
          <w:ilvl w:val="2"/>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Recommend 3</w:t>
      </w:r>
      <w:r w:rsidRPr="004D1E57">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party network communication software</w:t>
      </w:r>
    </w:p>
    <w:p w:rsidR="0069125B" w:rsidRPr="0069125B" w:rsidRDefault="00A81F17" w:rsidP="0069125B">
      <w:pPr>
        <w:pStyle w:val="ListParagraph"/>
        <w:numPr>
          <w:ilvl w:val="3"/>
          <w:numId w:val="8"/>
        </w:numPr>
        <w:spacing w:after="0" w:line="240" w:lineRule="auto"/>
        <w:rPr>
          <w:rFonts w:ascii="Times New Roman" w:eastAsia="Times New Roman" w:hAnsi="Times New Roman" w:cs="Times New Roman"/>
          <w:sz w:val="20"/>
          <w:szCs w:val="20"/>
        </w:rPr>
      </w:pPr>
      <w:hyperlink r:id="rId32" w:history="1">
        <w:r w:rsidR="004D1E57" w:rsidRPr="0069125B">
          <w:rPr>
            <w:rStyle w:val="Hyperlink"/>
            <w:rFonts w:ascii="Times New Roman" w:eastAsia="Times New Roman" w:hAnsi="Times New Roman" w:cs="Times New Roman"/>
            <w:sz w:val="20"/>
            <w:szCs w:val="20"/>
          </w:rPr>
          <w:t>Solace Systems</w:t>
        </w:r>
      </w:hyperlink>
      <w:r w:rsidR="00794C52">
        <w:rPr>
          <w:rFonts w:ascii="Times New Roman" w:eastAsia="Times New Roman" w:hAnsi="Times New Roman" w:cs="Times New Roman"/>
          <w:sz w:val="20"/>
          <w:szCs w:val="20"/>
        </w:rPr>
        <w:t xml:space="preserve"> guaranteed messaging solution</w:t>
      </w:r>
    </w:p>
    <w:p w:rsidR="00630064" w:rsidRPr="00835FAB" w:rsidRDefault="00630064" w:rsidP="00630064">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OrderManager can recover from </w:t>
      </w:r>
      <w:r w:rsidR="0069125B">
        <w:rPr>
          <w:rFonts w:ascii="Times New Roman" w:eastAsia="Times New Roman" w:hAnsi="Times New Roman" w:cs="Times New Roman"/>
          <w:sz w:val="20"/>
          <w:szCs w:val="20"/>
        </w:rPr>
        <w:t xml:space="preserve">in memory </w:t>
      </w:r>
      <w:r w:rsidRPr="00835FAB">
        <w:rPr>
          <w:rFonts w:ascii="Times New Roman" w:eastAsia="Times New Roman" w:hAnsi="Times New Roman" w:cs="Times New Roman"/>
          <w:sz w:val="20"/>
          <w:szCs w:val="20"/>
        </w:rPr>
        <w:t>database (</w:t>
      </w:r>
      <w:r w:rsidR="0069125B">
        <w:rPr>
          <w:rFonts w:ascii="Times New Roman" w:eastAsia="Times New Roman" w:hAnsi="Times New Roman" w:cs="Times New Roman"/>
          <w:sz w:val="20"/>
          <w:szCs w:val="20"/>
        </w:rPr>
        <w:t>Berkley Database</w:t>
      </w:r>
      <w:r w:rsidRPr="00835FAB">
        <w:rPr>
          <w:rFonts w:ascii="Times New Roman" w:eastAsia="Times New Roman" w:hAnsi="Times New Roman" w:cs="Times New Roman"/>
          <w:sz w:val="20"/>
          <w:szCs w:val="20"/>
        </w:rPr>
        <w:t>)</w:t>
      </w:r>
    </w:p>
    <w:p w:rsidR="00630064" w:rsidRPr="00835FAB" w:rsidRDefault="00630064" w:rsidP="00630064">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Based on sequence numbers</w:t>
      </w:r>
    </w:p>
    <w:p w:rsidR="00E447DB" w:rsidRPr="00C807CF" w:rsidRDefault="000123B5" w:rsidP="00C807CF">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Order manager and position service</w:t>
      </w:r>
    </w:p>
    <w:p w:rsidR="00FF339A" w:rsidRPr="00835FAB" w:rsidRDefault="00FF339A" w:rsidP="00835FAB">
      <w:pPr>
        <w:pStyle w:val="Heading1"/>
        <w:rPr>
          <w:rFonts w:eastAsia="Times New Roman"/>
        </w:rPr>
      </w:pPr>
      <w:r w:rsidRPr="00835FAB">
        <w:rPr>
          <w:rFonts w:eastAsia="Times New Roman"/>
        </w:rPr>
        <w:t>Testing</w:t>
      </w:r>
    </w:p>
    <w:p w:rsidR="00FF339A" w:rsidRPr="00835FAB" w:rsidRDefault="00FF339A" w:rsidP="00FF339A">
      <w:p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Modifying the OMS components will be common place to keep up with changing protocols, additional features, and </w:t>
      </w:r>
      <w:r w:rsidR="00D96224" w:rsidRPr="00835FAB">
        <w:rPr>
          <w:rFonts w:ascii="Times New Roman" w:eastAsia="Times New Roman" w:hAnsi="Times New Roman" w:cs="Times New Roman"/>
          <w:sz w:val="20"/>
          <w:szCs w:val="20"/>
        </w:rPr>
        <w:t>bug</w:t>
      </w:r>
      <w:r w:rsidRPr="00835FAB">
        <w:rPr>
          <w:rFonts w:ascii="Times New Roman" w:eastAsia="Times New Roman" w:hAnsi="Times New Roman" w:cs="Times New Roman"/>
          <w:sz w:val="20"/>
          <w:szCs w:val="20"/>
        </w:rPr>
        <w:t xml:space="preserve"> fixes.  As such, the need for testing is paramount to saving the firm from costly errors and fines</w:t>
      </w:r>
      <w:r w:rsidR="008C23DA" w:rsidRPr="00835FAB">
        <w:rPr>
          <w:rFonts w:ascii="Times New Roman" w:eastAsia="Times New Roman" w:hAnsi="Times New Roman" w:cs="Times New Roman"/>
          <w:sz w:val="20"/>
          <w:szCs w:val="20"/>
        </w:rPr>
        <w:t xml:space="preserve"> without putting actual dollars at risk.</w:t>
      </w:r>
    </w:p>
    <w:p w:rsidR="008C23DA" w:rsidRPr="00835FAB" w:rsidRDefault="008C23DA" w:rsidP="008C23DA">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Exchange simulator</w:t>
      </w:r>
    </w:p>
    <w:p w:rsidR="005F76C7" w:rsidRPr="00835FAB" w:rsidRDefault="008C23DA" w:rsidP="005F76C7">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Mimics different execution venues communication layer and protocols</w:t>
      </w:r>
    </w:p>
    <w:p w:rsidR="008C23DA" w:rsidRPr="00835FAB" w:rsidRDefault="008C23DA" w:rsidP="008C23DA">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Capable of providing playback of an actual day recorded order flow</w:t>
      </w:r>
    </w:p>
    <w:p w:rsidR="008C23DA" w:rsidRPr="00835FAB" w:rsidRDefault="008C23DA" w:rsidP="008C23DA">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Useful for back testing strategies</w:t>
      </w:r>
    </w:p>
    <w:p w:rsidR="008C23DA" w:rsidRPr="00835FAB" w:rsidRDefault="008C23DA" w:rsidP="008C23DA">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Ability to stress test systems by use of throttling</w:t>
      </w:r>
    </w:p>
    <w:p w:rsidR="00E72F6B" w:rsidRPr="00835FAB" w:rsidRDefault="00E72F6B" w:rsidP="008C23DA">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Useful for certification with exchanges</w:t>
      </w:r>
    </w:p>
    <w:p w:rsidR="002E45D3" w:rsidRPr="00835FAB" w:rsidRDefault="002E45D3" w:rsidP="002E45D3">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Test Applications</w:t>
      </w:r>
    </w:p>
    <w:p w:rsidR="00801B25" w:rsidRPr="00835FAB" w:rsidRDefault="002E45D3" w:rsidP="00801B25">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GUI</w:t>
      </w:r>
      <w:r w:rsidR="00801B25" w:rsidRPr="00835FAB">
        <w:rPr>
          <w:rFonts w:ascii="Times New Roman" w:eastAsia="Times New Roman" w:hAnsi="Times New Roman" w:cs="Times New Roman"/>
          <w:sz w:val="20"/>
          <w:szCs w:val="20"/>
        </w:rPr>
        <w:t xml:space="preserve"> – allows manual input of orders, modifies, and cancels</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Strategy</w:t>
      </w:r>
      <w:r w:rsidR="00801B25" w:rsidRPr="00835FAB">
        <w:rPr>
          <w:rFonts w:ascii="Times New Roman" w:eastAsia="Times New Roman" w:hAnsi="Times New Roman" w:cs="Times New Roman"/>
          <w:sz w:val="20"/>
          <w:szCs w:val="20"/>
        </w:rPr>
        <w:t xml:space="preserve"> – allows for high frequency load based on product/account</w:t>
      </w:r>
    </w:p>
    <w:p w:rsidR="008C23DA" w:rsidRPr="00835FAB" w:rsidRDefault="002E45D3" w:rsidP="008C23DA">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Staging Environment</w:t>
      </w:r>
    </w:p>
    <w:p w:rsidR="00E10F2D" w:rsidRPr="00835FAB" w:rsidRDefault="00E10F2D"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An environment for developing and testing new code, completely isolated from the Production environment</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Hardware specifications less powerful then production, but allow for adequate testing and validation of candidate.</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Connects to exchange simulator for controlled responses</w:t>
      </w:r>
    </w:p>
    <w:p w:rsidR="00E10F2D" w:rsidRPr="00835FAB" w:rsidRDefault="00E10F2D"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Functional Testing occurs here</w:t>
      </w:r>
    </w:p>
    <w:p w:rsidR="00E10F2D" w:rsidRPr="00835FAB" w:rsidRDefault="00E10F2D"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Execution venue acceptance testing occurs here</w:t>
      </w:r>
    </w:p>
    <w:p w:rsidR="002E45D3" w:rsidRPr="00835FAB" w:rsidRDefault="002E45D3" w:rsidP="002E45D3">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Beta Environment</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A controlled production environment</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Hardware specifications, connections, and settings matching production systems</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Limited to single venue/range of instruments/volume thresholds</w:t>
      </w:r>
    </w:p>
    <w:p w:rsidR="002E45D3" w:rsidRPr="00835FAB" w:rsidRDefault="002E45D3"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Can be used by a small group of traders or a single algorithm</w:t>
      </w:r>
    </w:p>
    <w:p w:rsidR="00E10F2D" w:rsidRPr="00835FAB" w:rsidRDefault="00E10F2D" w:rsidP="002E45D3">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lastRenderedPageBreak/>
        <w:t>User Acceptance testing occurs here</w:t>
      </w:r>
    </w:p>
    <w:p w:rsidR="00E10F2D" w:rsidRPr="00835FAB" w:rsidRDefault="00E10F2D" w:rsidP="002E45D3">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Unit Tests</w:t>
      </w:r>
    </w:p>
    <w:p w:rsidR="00BE39B5" w:rsidRPr="00835FAB" w:rsidRDefault="00BE39B5" w:rsidP="00BE39B5">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Test the most basic of functionality</w:t>
      </w:r>
      <w:r w:rsidR="008F07B0" w:rsidRPr="00835FAB">
        <w:rPr>
          <w:rFonts w:ascii="Times New Roman" w:eastAsia="Times New Roman" w:hAnsi="Times New Roman" w:cs="Times New Roman"/>
          <w:sz w:val="20"/>
          <w:szCs w:val="20"/>
        </w:rPr>
        <w:t xml:space="preserve"> (atomic)</w:t>
      </w:r>
    </w:p>
    <w:p w:rsidR="008F07B0" w:rsidRPr="00835FAB" w:rsidRDefault="008F07B0" w:rsidP="00BE39B5">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Measureable code coverage numbers give you certainty when making release decisions</w:t>
      </w:r>
    </w:p>
    <w:p w:rsidR="00E10F2D" w:rsidRPr="00835FAB" w:rsidRDefault="00E10F2D" w:rsidP="002E45D3">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Functional Test</w:t>
      </w:r>
      <w:r w:rsidR="008F07B0" w:rsidRPr="00835FAB">
        <w:rPr>
          <w:rFonts w:ascii="Times New Roman" w:eastAsia="Times New Roman" w:hAnsi="Times New Roman" w:cs="Times New Roman"/>
          <w:sz w:val="20"/>
          <w:szCs w:val="20"/>
        </w:rPr>
        <w:t>s</w:t>
      </w:r>
    </w:p>
    <w:p w:rsidR="008F07B0" w:rsidRPr="00835FAB" w:rsidRDefault="008F07B0" w:rsidP="008F07B0">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Integrated tests with all components of the system to verify </w:t>
      </w:r>
      <w:r w:rsidR="00082964" w:rsidRPr="00835FAB">
        <w:rPr>
          <w:rFonts w:ascii="Times New Roman" w:eastAsia="Times New Roman" w:hAnsi="Times New Roman" w:cs="Times New Roman"/>
          <w:sz w:val="20"/>
          <w:szCs w:val="20"/>
        </w:rPr>
        <w:t>behavior is as expected</w:t>
      </w:r>
    </w:p>
    <w:p w:rsidR="002E45D3" w:rsidRPr="00835FAB" w:rsidRDefault="002E45D3" w:rsidP="002E45D3">
      <w:pPr>
        <w:pStyle w:val="ListParagraph"/>
        <w:numPr>
          <w:ilvl w:val="0"/>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“Rainy Day” Use Cases</w:t>
      </w:r>
    </w:p>
    <w:p w:rsidR="00E72F6B" w:rsidRPr="00835FAB" w:rsidRDefault="00E72F6B" w:rsidP="00E72F6B">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Order Compliance</w:t>
      </w:r>
      <w:r w:rsidR="00082964" w:rsidRPr="00835FAB">
        <w:rPr>
          <w:rFonts w:ascii="Times New Roman" w:eastAsia="Times New Roman" w:hAnsi="Times New Roman" w:cs="Times New Roman"/>
          <w:sz w:val="20"/>
          <w:szCs w:val="20"/>
        </w:rPr>
        <w:t xml:space="preserve"> threshold breaches</w:t>
      </w:r>
    </w:p>
    <w:p w:rsidR="00E72F6B" w:rsidRPr="00835FAB" w:rsidRDefault="00E10F2D" w:rsidP="00E72F6B">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Sanity Checks</w:t>
      </w:r>
      <w:r w:rsidR="00082964" w:rsidRPr="00835FAB">
        <w:rPr>
          <w:rFonts w:ascii="Times New Roman" w:eastAsia="Times New Roman" w:hAnsi="Times New Roman" w:cs="Times New Roman"/>
          <w:sz w:val="20"/>
          <w:szCs w:val="20"/>
        </w:rPr>
        <w:t xml:space="preserve"> breaches</w:t>
      </w:r>
    </w:p>
    <w:p w:rsidR="00E10F2D" w:rsidRPr="00835FAB" w:rsidRDefault="00E10F2D" w:rsidP="00E72F6B">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Risk Control</w:t>
      </w:r>
      <w:r w:rsidR="00082964" w:rsidRPr="00835FAB">
        <w:rPr>
          <w:rFonts w:ascii="Times New Roman" w:eastAsia="Times New Roman" w:hAnsi="Times New Roman" w:cs="Times New Roman"/>
          <w:sz w:val="20"/>
          <w:szCs w:val="20"/>
        </w:rPr>
        <w:t xml:space="preserve"> breaches</w:t>
      </w:r>
    </w:p>
    <w:p w:rsidR="00E72F6B" w:rsidRPr="00835FAB" w:rsidRDefault="00E72F6B" w:rsidP="00E72F6B">
      <w:pPr>
        <w:pStyle w:val="ListParagraph"/>
        <w:numPr>
          <w:ilvl w:val="1"/>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Disconnects</w:t>
      </w:r>
    </w:p>
    <w:p w:rsidR="00E72F6B" w:rsidRPr="005B425D" w:rsidRDefault="00082964" w:rsidP="00E72F6B">
      <w:pPr>
        <w:pStyle w:val="ListParagraph"/>
        <w:numPr>
          <w:ilvl w:val="2"/>
          <w:numId w:val="8"/>
        </w:numPr>
        <w:spacing w:after="0" w:line="240" w:lineRule="auto"/>
        <w:rPr>
          <w:rFonts w:ascii="Times New Roman" w:eastAsia="Times New Roman" w:hAnsi="Times New Roman" w:cs="Times New Roman"/>
          <w:sz w:val="20"/>
          <w:szCs w:val="20"/>
        </w:rPr>
      </w:pPr>
      <w:r w:rsidRPr="00835FAB">
        <w:rPr>
          <w:rFonts w:ascii="Times New Roman" w:eastAsia="Times New Roman" w:hAnsi="Times New Roman" w:cs="Times New Roman"/>
          <w:sz w:val="20"/>
          <w:szCs w:val="20"/>
        </w:rPr>
        <w:t xml:space="preserve">Test </w:t>
      </w:r>
      <w:r w:rsidR="00E72F6B" w:rsidRPr="00835FAB">
        <w:rPr>
          <w:rFonts w:ascii="Times New Roman" w:eastAsia="Times New Roman" w:hAnsi="Times New Roman" w:cs="Times New Roman"/>
          <w:sz w:val="20"/>
          <w:szCs w:val="20"/>
        </w:rPr>
        <w:t>Fail</w:t>
      </w:r>
      <w:r w:rsidR="00E10F2D" w:rsidRPr="00835FAB">
        <w:rPr>
          <w:rFonts w:ascii="Times New Roman" w:eastAsia="Times New Roman" w:hAnsi="Times New Roman" w:cs="Times New Roman"/>
          <w:sz w:val="20"/>
          <w:szCs w:val="20"/>
        </w:rPr>
        <w:t>over scenarios</w:t>
      </w:r>
    </w:p>
    <w:p w:rsidR="00E72F6B" w:rsidRPr="00835FAB" w:rsidRDefault="00E72F6B" w:rsidP="005B425D">
      <w:pPr>
        <w:pStyle w:val="Heading1"/>
        <w:rPr>
          <w:rFonts w:eastAsia="Times New Roman"/>
        </w:rPr>
      </w:pPr>
      <w:r w:rsidRPr="00835FAB">
        <w:rPr>
          <w:rFonts w:eastAsia="Times New Roman"/>
        </w:rPr>
        <w:t>Monitoring</w:t>
      </w:r>
    </w:p>
    <w:p w:rsidR="009E698C" w:rsidRPr="00835FAB" w:rsidRDefault="00540361">
      <w:pPr>
        <w:rPr>
          <w:rFonts w:ascii="Times New Roman" w:hAnsi="Times New Roman" w:cs="Times New Roman"/>
          <w:sz w:val="20"/>
          <w:szCs w:val="20"/>
        </w:rPr>
      </w:pPr>
      <w:r w:rsidRPr="00835FAB">
        <w:rPr>
          <w:rFonts w:ascii="Times New Roman" w:hAnsi="Times New Roman" w:cs="Times New Roman"/>
          <w:sz w:val="20"/>
          <w:szCs w:val="20"/>
        </w:rPr>
        <w:t xml:space="preserve">Rather than waiting for problems to occur, it is important to </w:t>
      </w:r>
      <w:r w:rsidR="00534637" w:rsidRPr="00835FAB">
        <w:rPr>
          <w:rFonts w:ascii="Times New Roman" w:hAnsi="Times New Roman" w:cs="Times New Roman"/>
          <w:sz w:val="20"/>
          <w:szCs w:val="20"/>
        </w:rPr>
        <w:t>be proactive regarding system health.  This provides confidence in the system and reduces costly outages.  Below are recommended tool for monitoring the Order Management System.</w:t>
      </w:r>
    </w:p>
    <w:p w:rsidR="009E698C" w:rsidRPr="00835FAB" w:rsidRDefault="00534637" w:rsidP="009E698C">
      <w:pPr>
        <w:pStyle w:val="ListParagraph"/>
        <w:numPr>
          <w:ilvl w:val="0"/>
          <w:numId w:val="11"/>
        </w:numPr>
        <w:rPr>
          <w:rFonts w:ascii="Times New Roman" w:hAnsi="Times New Roman" w:cs="Times New Roman"/>
          <w:sz w:val="20"/>
          <w:szCs w:val="20"/>
        </w:rPr>
      </w:pPr>
      <w:r w:rsidRPr="00835FAB">
        <w:rPr>
          <w:rFonts w:ascii="Times New Roman" w:hAnsi="Times New Roman" w:cs="Times New Roman"/>
          <w:sz w:val="20"/>
          <w:szCs w:val="20"/>
        </w:rPr>
        <w:t xml:space="preserve">OMS </w:t>
      </w:r>
      <w:r w:rsidR="009E698C" w:rsidRPr="00835FAB">
        <w:rPr>
          <w:rFonts w:ascii="Times New Roman" w:hAnsi="Times New Roman" w:cs="Times New Roman"/>
          <w:sz w:val="20"/>
          <w:szCs w:val="20"/>
        </w:rPr>
        <w:t>Admin app</w:t>
      </w:r>
    </w:p>
    <w:p w:rsidR="00534637" w:rsidRPr="00835FAB" w:rsidRDefault="00534637" w:rsidP="009E698C">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Custom – created in house</w:t>
      </w:r>
    </w:p>
    <w:p w:rsidR="009E698C" w:rsidRPr="00835FAB" w:rsidRDefault="00534637" w:rsidP="009E698C">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Real-time monitoring of</w:t>
      </w:r>
    </w:p>
    <w:p w:rsidR="009E698C" w:rsidRPr="00835FAB" w:rsidRDefault="009E698C" w:rsidP="009E698C">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Orders</w:t>
      </w:r>
    </w:p>
    <w:p w:rsidR="009E698C" w:rsidRPr="00835FAB" w:rsidRDefault="009E698C" w:rsidP="009E698C">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Fills</w:t>
      </w:r>
    </w:p>
    <w:p w:rsidR="009E698C" w:rsidRPr="00835FAB" w:rsidRDefault="00534637" w:rsidP="009E698C">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Cancel / R</w:t>
      </w:r>
      <w:r w:rsidR="009E698C" w:rsidRPr="00835FAB">
        <w:rPr>
          <w:rFonts w:ascii="Times New Roman" w:hAnsi="Times New Roman" w:cs="Times New Roman"/>
          <w:sz w:val="20"/>
          <w:szCs w:val="20"/>
        </w:rPr>
        <w:t>ejects</w:t>
      </w:r>
    </w:p>
    <w:p w:rsidR="009E698C" w:rsidRPr="00835FAB" w:rsidRDefault="009E698C" w:rsidP="009E698C">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View order state</w:t>
      </w:r>
    </w:p>
    <w:p w:rsidR="009E698C" w:rsidRPr="00835FAB" w:rsidRDefault="009E698C" w:rsidP="009E698C">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Abili</w:t>
      </w:r>
      <w:r w:rsidR="00534637" w:rsidRPr="00835FAB">
        <w:rPr>
          <w:rFonts w:ascii="Times New Roman" w:hAnsi="Times New Roman" w:cs="Times New Roman"/>
          <w:sz w:val="20"/>
          <w:szCs w:val="20"/>
        </w:rPr>
        <w:t>ty to cancel orders</w:t>
      </w:r>
    </w:p>
    <w:p w:rsidR="00534637" w:rsidRPr="00835FAB" w:rsidRDefault="00534637" w:rsidP="00534637">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By Order ID</w:t>
      </w:r>
    </w:p>
    <w:p w:rsidR="00534637" w:rsidRPr="00835FAB" w:rsidRDefault="00534637" w:rsidP="00534637">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By Account</w:t>
      </w:r>
    </w:p>
    <w:p w:rsidR="00534637" w:rsidRPr="00835FAB" w:rsidRDefault="00534637" w:rsidP="00534637">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By Execution Venue</w:t>
      </w:r>
    </w:p>
    <w:p w:rsidR="009E698C" w:rsidRPr="00835FAB" w:rsidRDefault="009E698C" w:rsidP="009E698C">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Connection status</w:t>
      </w:r>
    </w:p>
    <w:p w:rsidR="009E698C" w:rsidRPr="00835FAB" w:rsidRDefault="009E698C" w:rsidP="009E698C">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Are we sending/receiving heartbeats?</w:t>
      </w:r>
    </w:p>
    <w:p w:rsidR="000D0B06" w:rsidRPr="00835FAB" w:rsidRDefault="00443E85" w:rsidP="000D0B06">
      <w:pPr>
        <w:pStyle w:val="ListParagraph"/>
        <w:numPr>
          <w:ilvl w:val="0"/>
          <w:numId w:val="11"/>
        </w:numPr>
        <w:rPr>
          <w:rFonts w:ascii="Times New Roman" w:hAnsi="Times New Roman" w:cs="Times New Roman"/>
          <w:sz w:val="20"/>
          <w:szCs w:val="20"/>
        </w:rPr>
      </w:pPr>
      <w:r w:rsidRPr="00835FAB">
        <w:rPr>
          <w:rFonts w:ascii="Times New Roman" w:hAnsi="Times New Roman" w:cs="Times New Roman"/>
          <w:sz w:val="20"/>
          <w:szCs w:val="20"/>
        </w:rPr>
        <w:t>Server Management</w:t>
      </w:r>
      <w:r w:rsidR="000D0B06" w:rsidRPr="00835FAB">
        <w:rPr>
          <w:rFonts w:ascii="Times New Roman" w:hAnsi="Times New Roman" w:cs="Times New Roman"/>
          <w:sz w:val="20"/>
          <w:szCs w:val="20"/>
        </w:rPr>
        <w:t xml:space="preserve"> Software</w:t>
      </w:r>
    </w:p>
    <w:p w:rsidR="000D0B06" w:rsidRPr="00835FAB" w:rsidRDefault="000D0B06" w:rsidP="000D0B06">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Monitor health of servers running OMS</w:t>
      </w:r>
    </w:p>
    <w:p w:rsidR="000D0B06" w:rsidRPr="00835FAB" w:rsidRDefault="000D0B06" w:rsidP="000D0B06">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Immediate threat/failure detection with alerting</w:t>
      </w:r>
    </w:p>
    <w:p w:rsidR="000D0B06" w:rsidRPr="00835FAB" w:rsidRDefault="000D0B06" w:rsidP="000D0B06">
      <w:pPr>
        <w:pStyle w:val="ListParagraph"/>
        <w:numPr>
          <w:ilvl w:val="3"/>
          <w:numId w:val="11"/>
        </w:numPr>
        <w:rPr>
          <w:rFonts w:ascii="Times New Roman" w:hAnsi="Times New Roman" w:cs="Times New Roman"/>
          <w:sz w:val="20"/>
          <w:szCs w:val="20"/>
        </w:rPr>
      </w:pPr>
      <w:r w:rsidRPr="00835FAB">
        <w:rPr>
          <w:rFonts w:ascii="Times New Roman" w:hAnsi="Times New Roman" w:cs="Times New Roman"/>
          <w:sz w:val="20"/>
          <w:szCs w:val="20"/>
        </w:rPr>
        <w:t>Memory</w:t>
      </w:r>
    </w:p>
    <w:p w:rsidR="000D0B06" w:rsidRPr="00835FAB" w:rsidRDefault="000D0B06" w:rsidP="000D0B06">
      <w:pPr>
        <w:pStyle w:val="ListParagraph"/>
        <w:numPr>
          <w:ilvl w:val="4"/>
          <w:numId w:val="11"/>
        </w:numPr>
        <w:rPr>
          <w:rFonts w:ascii="Times New Roman" w:hAnsi="Times New Roman" w:cs="Times New Roman"/>
          <w:sz w:val="20"/>
          <w:szCs w:val="20"/>
        </w:rPr>
      </w:pPr>
      <w:r w:rsidRPr="00835FAB">
        <w:rPr>
          <w:rFonts w:ascii="Times New Roman" w:hAnsi="Times New Roman" w:cs="Times New Roman"/>
          <w:sz w:val="20"/>
          <w:szCs w:val="20"/>
        </w:rPr>
        <w:t>RAM</w:t>
      </w:r>
    </w:p>
    <w:p w:rsidR="000D0B06" w:rsidRPr="00835FAB" w:rsidRDefault="000D0B06" w:rsidP="000D0B06">
      <w:pPr>
        <w:pStyle w:val="ListParagraph"/>
        <w:numPr>
          <w:ilvl w:val="4"/>
          <w:numId w:val="11"/>
        </w:numPr>
        <w:rPr>
          <w:rFonts w:ascii="Times New Roman" w:hAnsi="Times New Roman" w:cs="Times New Roman"/>
          <w:sz w:val="20"/>
          <w:szCs w:val="20"/>
        </w:rPr>
      </w:pPr>
      <w:r w:rsidRPr="00835FAB">
        <w:rPr>
          <w:rFonts w:ascii="Times New Roman" w:hAnsi="Times New Roman" w:cs="Times New Roman"/>
          <w:sz w:val="20"/>
          <w:szCs w:val="20"/>
        </w:rPr>
        <w:t>Disc</w:t>
      </w:r>
    </w:p>
    <w:p w:rsidR="000D0B06" w:rsidRPr="00835FAB" w:rsidRDefault="000D0B06" w:rsidP="000D0B06">
      <w:pPr>
        <w:pStyle w:val="ListParagraph"/>
        <w:numPr>
          <w:ilvl w:val="4"/>
          <w:numId w:val="11"/>
        </w:numPr>
        <w:rPr>
          <w:rFonts w:ascii="Times New Roman" w:hAnsi="Times New Roman" w:cs="Times New Roman"/>
          <w:sz w:val="20"/>
          <w:szCs w:val="20"/>
        </w:rPr>
      </w:pPr>
      <w:r w:rsidRPr="00835FAB">
        <w:rPr>
          <w:rFonts w:ascii="Times New Roman" w:hAnsi="Times New Roman" w:cs="Times New Roman"/>
          <w:sz w:val="20"/>
          <w:szCs w:val="20"/>
        </w:rPr>
        <w:t>Virtual Memory</w:t>
      </w:r>
    </w:p>
    <w:p w:rsidR="000D0B06" w:rsidRPr="00835FAB" w:rsidRDefault="000D0B06" w:rsidP="000D0B06">
      <w:pPr>
        <w:pStyle w:val="ListParagraph"/>
        <w:numPr>
          <w:ilvl w:val="3"/>
          <w:numId w:val="11"/>
        </w:numPr>
        <w:rPr>
          <w:rFonts w:ascii="Times New Roman" w:hAnsi="Times New Roman" w:cs="Times New Roman"/>
          <w:sz w:val="20"/>
          <w:szCs w:val="20"/>
        </w:rPr>
      </w:pPr>
      <w:r w:rsidRPr="00835FAB">
        <w:rPr>
          <w:rFonts w:ascii="Times New Roman" w:hAnsi="Times New Roman" w:cs="Times New Roman"/>
          <w:sz w:val="20"/>
          <w:szCs w:val="20"/>
        </w:rPr>
        <w:t>CPU</w:t>
      </w:r>
    </w:p>
    <w:p w:rsidR="000D0B06" w:rsidRPr="00835FAB" w:rsidRDefault="000D0B06" w:rsidP="000D0B06">
      <w:pPr>
        <w:pStyle w:val="ListParagraph"/>
        <w:numPr>
          <w:ilvl w:val="3"/>
          <w:numId w:val="11"/>
        </w:numPr>
        <w:rPr>
          <w:rFonts w:ascii="Times New Roman" w:hAnsi="Times New Roman" w:cs="Times New Roman"/>
          <w:sz w:val="20"/>
          <w:szCs w:val="20"/>
        </w:rPr>
      </w:pPr>
      <w:r w:rsidRPr="00835FAB">
        <w:rPr>
          <w:rFonts w:ascii="Times New Roman" w:hAnsi="Times New Roman" w:cs="Times New Roman"/>
          <w:sz w:val="20"/>
          <w:szCs w:val="20"/>
        </w:rPr>
        <w:t>IO</w:t>
      </w:r>
    </w:p>
    <w:p w:rsidR="000D0B06" w:rsidRPr="00835FAB" w:rsidRDefault="000D0B06" w:rsidP="000D0B06">
      <w:pPr>
        <w:pStyle w:val="ListParagraph"/>
        <w:numPr>
          <w:ilvl w:val="3"/>
          <w:numId w:val="11"/>
        </w:numPr>
        <w:rPr>
          <w:rFonts w:ascii="Times New Roman" w:hAnsi="Times New Roman" w:cs="Times New Roman"/>
          <w:sz w:val="20"/>
          <w:szCs w:val="20"/>
        </w:rPr>
      </w:pPr>
      <w:r w:rsidRPr="00835FAB">
        <w:rPr>
          <w:rFonts w:ascii="Times New Roman" w:hAnsi="Times New Roman" w:cs="Times New Roman"/>
          <w:sz w:val="20"/>
          <w:szCs w:val="20"/>
        </w:rPr>
        <w:t>Power Consumption</w:t>
      </w:r>
    </w:p>
    <w:p w:rsidR="00534637" w:rsidRPr="00835FAB" w:rsidRDefault="000D0B06" w:rsidP="00534637">
      <w:pPr>
        <w:pStyle w:val="ListParagraph"/>
        <w:numPr>
          <w:ilvl w:val="3"/>
          <w:numId w:val="11"/>
        </w:numPr>
        <w:rPr>
          <w:rFonts w:ascii="Times New Roman" w:hAnsi="Times New Roman" w:cs="Times New Roman"/>
          <w:sz w:val="20"/>
          <w:szCs w:val="20"/>
        </w:rPr>
      </w:pPr>
      <w:r w:rsidRPr="00835FAB">
        <w:rPr>
          <w:rFonts w:ascii="Times New Roman" w:hAnsi="Times New Roman" w:cs="Times New Roman"/>
          <w:sz w:val="20"/>
          <w:szCs w:val="20"/>
        </w:rPr>
        <w:t>Temperature</w:t>
      </w:r>
    </w:p>
    <w:p w:rsidR="00534637" w:rsidRPr="00835FAB" w:rsidRDefault="00534637" w:rsidP="00534637">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Can embed client library into applications to help measure performance</w:t>
      </w:r>
    </w:p>
    <w:p w:rsidR="00534637" w:rsidRPr="00835FAB" w:rsidRDefault="007966F9" w:rsidP="00534637">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Message</w:t>
      </w:r>
      <w:r w:rsidR="00534637" w:rsidRPr="00835FAB">
        <w:rPr>
          <w:rFonts w:ascii="Times New Roman" w:hAnsi="Times New Roman" w:cs="Times New Roman"/>
          <w:sz w:val="20"/>
          <w:szCs w:val="20"/>
        </w:rPr>
        <w:t>s/sec</w:t>
      </w:r>
    </w:p>
    <w:p w:rsidR="00534637" w:rsidRPr="00835FAB" w:rsidRDefault="00534637" w:rsidP="00534637">
      <w:pPr>
        <w:pStyle w:val="ListParagraph"/>
        <w:numPr>
          <w:ilvl w:val="2"/>
          <w:numId w:val="11"/>
        </w:numPr>
        <w:rPr>
          <w:rFonts w:ascii="Times New Roman" w:hAnsi="Times New Roman" w:cs="Times New Roman"/>
          <w:sz w:val="20"/>
          <w:szCs w:val="20"/>
        </w:rPr>
      </w:pPr>
      <w:r w:rsidRPr="00835FAB">
        <w:rPr>
          <w:rFonts w:ascii="Times New Roman" w:hAnsi="Times New Roman" w:cs="Times New Roman"/>
          <w:sz w:val="20"/>
          <w:szCs w:val="20"/>
        </w:rPr>
        <w:t>Queue sizes</w:t>
      </w:r>
    </w:p>
    <w:p w:rsidR="000D0B06" w:rsidRPr="00835FAB" w:rsidRDefault="000D0B06" w:rsidP="000D0B06">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Real time event coordination</w:t>
      </w:r>
    </w:p>
    <w:p w:rsidR="000D0B06" w:rsidRDefault="0077090C" w:rsidP="000D0B06">
      <w:pPr>
        <w:pStyle w:val="ListParagraph"/>
        <w:numPr>
          <w:ilvl w:val="1"/>
          <w:numId w:val="11"/>
        </w:numPr>
        <w:rPr>
          <w:rFonts w:ascii="Times New Roman" w:hAnsi="Times New Roman" w:cs="Times New Roman"/>
          <w:sz w:val="20"/>
          <w:szCs w:val="20"/>
        </w:rPr>
      </w:pPr>
      <w:r w:rsidRPr="00835FAB">
        <w:rPr>
          <w:rFonts w:ascii="Times New Roman" w:hAnsi="Times New Roman" w:cs="Times New Roman"/>
          <w:sz w:val="20"/>
          <w:szCs w:val="20"/>
        </w:rPr>
        <w:t xml:space="preserve">Recommend </w:t>
      </w:r>
      <w:hyperlink r:id="rId33" w:history="1">
        <w:r w:rsidRPr="00835FAB">
          <w:rPr>
            <w:rStyle w:val="Hyperlink"/>
            <w:rFonts w:ascii="Times New Roman" w:hAnsi="Times New Roman" w:cs="Times New Roman"/>
            <w:sz w:val="20"/>
            <w:szCs w:val="20"/>
          </w:rPr>
          <w:t>Nagios</w:t>
        </w:r>
      </w:hyperlink>
      <w:r w:rsidRPr="00835FAB">
        <w:rPr>
          <w:rFonts w:ascii="Times New Roman" w:hAnsi="Times New Roman" w:cs="Times New Roman"/>
          <w:sz w:val="20"/>
          <w:szCs w:val="20"/>
        </w:rPr>
        <w:t xml:space="preserve"> or </w:t>
      </w:r>
      <w:hyperlink r:id="rId34" w:history="1">
        <w:r w:rsidRPr="00835FAB">
          <w:rPr>
            <w:rStyle w:val="Hyperlink"/>
            <w:rFonts w:ascii="Times New Roman" w:hAnsi="Times New Roman" w:cs="Times New Roman"/>
            <w:sz w:val="20"/>
            <w:szCs w:val="20"/>
          </w:rPr>
          <w:t>Solar Winds</w:t>
        </w:r>
      </w:hyperlink>
    </w:p>
    <w:p w:rsidR="00FC3DB2" w:rsidRDefault="00FC3DB2" w:rsidP="00FC3DB2">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Network Analyzer</w:t>
      </w:r>
    </w:p>
    <w:p w:rsidR="00FC3DB2" w:rsidRDefault="00FC3DB2" w:rsidP="00FC3DB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Monitor congestion of network traffic in real time</w:t>
      </w:r>
    </w:p>
    <w:p w:rsidR="0026143D" w:rsidRDefault="00FC3DB2" w:rsidP="00FC3DB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lastRenderedPageBreak/>
        <w:t>Alert</w:t>
      </w:r>
      <w:r w:rsidR="0026143D">
        <w:rPr>
          <w:rFonts w:ascii="Times New Roman" w:hAnsi="Times New Roman" w:cs="Times New Roman"/>
          <w:sz w:val="20"/>
          <w:szCs w:val="20"/>
        </w:rPr>
        <w:t>s</w:t>
      </w:r>
    </w:p>
    <w:p w:rsidR="00FC3DB2" w:rsidRDefault="0026143D" w:rsidP="0026143D">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I</w:t>
      </w:r>
      <w:r w:rsidR="00FC3DB2">
        <w:rPr>
          <w:rFonts w:ascii="Times New Roman" w:hAnsi="Times New Roman" w:cs="Times New Roman"/>
          <w:sz w:val="20"/>
          <w:szCs w:val="20"/>
        </w:rPr>
        <w:t xml:space="preserve">mpending bottles next arise </w:t>
      </w:r>
    </w:p>
    <w:p w:rsidR="00FC3DB2" w:rsidRDefault="0026143D" w:rsidP="0026143D">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Message traffic threshold is breached</w:t>
      </w:r>
    </w:p>
    <w:p w:rsidR="002227B0" w:rsidRPr="0026143D" w:rsidRDefault="002227B0" w:rsidP="002227B0">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Ability to drill down into the data instead of broad updates</w:t>
      </w:r>
    </w:p>
    <w:p w:rsidR="0026143D" w:rsidRDefault="00FC3DB2" w:rsidP="00FC3DB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 xml:space="preserve">Recommend </w:t>
      </w:r>
    </w:p>
    <w:p w:rsidR="00FC3DB2" w:rsidRDefault="00A81F17" w:rsidP="0026143D">
      <w:pPr>
        <w:pStyle w:val="ListParagraph"/>
        <w:numPr>
          <w:ilvl w:val="2"/>
          <w:numId w:val="11"/>
        </w:numPr>
        <w:rPr>
          <w:rFonts w:ascii="Times New Roman" w:hAnsi="Times New Roman" w:cs="Times New Roman"/>
          <w:sz w:val="20"/>
          <w:szCs w:val="20"/>
        </w:rPr>
      </w:pPr>
      <w:hyperlink r:id="rId35" w:history="1">
        <w:r w:rsidR="00FC3DB2" w:rsidRPr="0026143D">
          <w:rPr>
            <w:rStyle w:val="Hyperlink"/>
            <w:rFonts w:ascii="Times New Roman" w:hAnsi="Times New Roman" w:cs="Times New Roman"/>
            <w:sz w:val="20"/>
            <w:szCs w:val="20"/>
          </w:rPr>
          <w:t>Latency Analyzer</w:t>
        </w:r>
      </w:hyperlink>
      <w:r w:rsidR="00FC3DB2">
        <w:rPr>
          <w:rFonts w:ascii="Times New Roman" w:hAnsi="Times New Roman" w:cs="Times New Roman"/>
          <w:sz w:val="20"/>
          <w:szCs w:val="20"/>
        </w:rPr>
        <w:t xml:space="preserve"> (Lanz) by Arista</w:t>
      </w:r>
    </w:p>
    <w:p w:rsidR="00E729AA" w:rsidRDefault="0026143D" w:rsidP="00E729AA">
      <w:pPr>
        <w:pStyle w:val="ListParagraph"/>
        <w:numPr>
          <w:ilvl w:val="2"/>
          <w:numId w:val="11"/>
        </w:numPr>
      </w:pPr>
      <w:r w:rsidRPr="00D24A78">
        <w:rPr>
          <w:rFonts w:ascii="Times New Roman" w:hAnsi="Times New Roman" w:cs="Times New Roman"/>
          <w:sz w:val="20"/>
          <w:szCs w:val="20"/>
        </w:rPr>
        <w:t>Solar Winds</w:t>
      </w:r>
      <w:bookmarkStart w:id="1" w:name="_Appendix"/>
      <w:bookmarkEnd w:id="1"/>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2C4FE4" w:rsidRDefault="002C4FE4" w:rsidP="002C4FE4">
      <w:pPr>
        <w:pStyle w:val="Title"/>
      </w:pPr>
    </w:p>
    <w:p w:rsidR="00E729AA" w:rsidRPr="002C4FE4" w:rsidRDefault="005B425D" w:rsidP="002C4FE4">
      <w:pPr>
        <w:pStyle w:val="Title"/>
      </w:pPr>
      <w:r w:rsidRPr="002C4FE4">
        <w:lastRenderedPageBreak/>
        <w:t>Appendix</w:t>
      </w:r>
    </w:p>
    <w:p w:rsidR="001D1324" w:rsidRDefault="005B425D" w:rsidP="00E729AA">
      <w:pPr>
        <w:pStyle w:val="Heading1"/>
      </w:pPr>
      <w:r w:rsidRPr="005B425D">
        <w:rPr>
          <w:rStyle w:val="Heading3Char"/>
        </w:rPr>
        <w:t>Figure 1 – Optimized Design</w:t>
      </w:r>
    </w:p>
    <w:p w:rsidR="002C4FE4" w:rsidRPr="002C4FE4" w:rsidRDefault="002C4FE4" w:rsidP="002C4FE4">
      <w:r>
        <w:object w:dxaOrig="14385" w:dyaOrig="11967">
          <v:shape id="_x0000_i1034" type="#_x0000_t75" style="width:468pt;height:390pt" o:ole="">
            <v:imagedata r:id="rId36" o:title=""/>
          </v:shape>
          <o:OLEObject Type="Embed" ProgID="Visio.Drawing.11" ShapeID="_x0000_i1034" DrawAspect="Content" ObjectID="_1468033805" r:id="rId37"/>
        </w:object>
      </w:r>
    </w:p>
    <w:p w:rsidR="001D1324" w:rsidRDefault="001E2027" w:rsidP="001E2027">
      <w:pPr>
        <w:pStyle w:val="ListParagraph"/>
        <w:numPr>
          <w:ilvl w:val="0"/>
          <w:numId w:val="28"/>
        </w:numPr>
      </w:pPr>
      <w:r>
        <w:t>This optimized system collapses the Order</w:t>
      </w:r>
      <w:r w:rsidR="00E729AA">
        <w:t xml:space="preserve"> </w:t>
      </w:r>
      <w:r>
        <w:t xml:space="preserve">Gateway &amp; Order Manager into a single library that runs in a process. </w:t>
      </w:r>
      <w:r w:rsidR="00E729AA">
        <w:t xml:space="preserve">The Order Router and communication hops have been completely removed.  </w:t>
      </w:r>
      <w:r>
        <w:t xml:space="preserve"> This approach is more stream lined for execution </w:t>
      </w:r>
      <w:r w:rsidR="00E729AA">
        <w:t xml:space="preserve">and </w:t>
      </w:r>
      <w:r>
        <w:t>provide</w:t>
      </w:r>
      <w:r w:rsidR="00E729AA">
        <w:t xml:space="preserve">s less </w:t>
      </w:r>
      <w:r w:rsidR="006B1DB0">
        <w:t>execution</w:t>
      </w:r>
      <w:r w:rsidR="00E729AA">
        <w:t xml:space="preserve"> steps</w:t>
      </w:r>
      <w:r w:rsidR="006B1DB0">
        <w:t>, and contention for resources.</w:t>
      </w:r>
    </w:p>
    <w:p w:rsidR="001E2027" w:rsidRDefault="001E2027" w:rsidP="001E2027">
      <w:pPr>
        <w:pStyle w:val="ListParagraph"/>
        <w:numPr>
          <w:ilvl w:val="0"/>
          <w:numId w:val="28"/>
        </w:numPr>
      </w:pPr>
      <w:r>
        <w:t xml:space="preserve">We now see an algorithmic trading server accessing </w:t>
      </w:r>
      <w:r w:rsidR="00E729AA">
        <w:t>market data and execution services directly.</w:t>
      </w:r>
      <w:r w:rsidR="00D96224">
        <w:t xml:space="preserve">  The algo server</w:t>
      </w:r>
      <w:r>
        <w:t xml:space="preserve"> is much more efficient as it now contains everything it needs to trade</w:t>
      </w:r>
      <w:r w:rsidR="006B1DB0">
        <w:t xml:space="preserve"> and make decisions quickly</w:t>
      </w:r>
      <w:r>
        <w:t xml:space="preserve">.  The algorithmic trading server runs </w:t>
      </w:r>
      <w:r w:rsidR="00D96224">
        <w:t>its</w:t>
      </w:r>
      <w:r>
        <w:t xml:space="preserve"> own compliance rules and is only concerned with the data it needs to work with, not a firm wide view.  </w:t>
      </w:r>
    </w:p>
    <w:p w:rsidR="001B2323" w:rsidRPr="001B2323" w:rsidRDefault="001E2027" w:rsidP="001B2323">
      <w:pPr>
        <w:pStyle w:val="ListParagraph"/>
        <w:numPr>
          <w:ilvl w:val="0"/>
          <w:numId w:val="28"/>
        </w:numPr>
      </w:pPr>
      <w:r>
        <w:t xml:space="preserve">Firm wide view </w:t>
      </w:r>
      <w:r w:rsidR="00D24A78">
        <w:t xml:space="preserve">order state and position can be made </w:t>
      </w:r>
      <w:r>
        <w:t xml:space="preserve">available, but now the work has passed to downstream servers to collect order state and positions from these </w:t>
      </w:r>
      <w:r w:rsidR="006B1DB0">
        <w:t xml:space="preserve">instances.  </w:t>
      </w:r>
    </w:p>
    <w:p w:rsidR="001B2323" w:rsidRDefault="004E5EBA" w:rsidP="001D1324">
      <w:pPr>
        <w:pStyle w:val="Heading3"/>
      </w:pPr>
      <w:r>
        <w:lastRenderedPageBreak/>
        <w:t>Peripheral</w:t>
      </w:r>
      <w:r w:rsidR="001B2323">
        <w:t xml:space="preserve"> Components</w:t>
      </w:r>
    </w:p>
    <w:p w:rsidR="00C807CF" w:rsidRPr="00C807CF" w:rsidRDefault="001D1324" w:rsidP="001B2323">
      <w:pPr>
        <w:pStyle w:val="Heading3"/>
      </w:pPr>
      <w:r>
        <w:t>Figure 2 – Position Service Interfaces</w:t>
      </w:r>
    </w:p>
    <w:p w:rsidR="001D1324" w:rsidRPr="001D1324" w:rsidRDefault="003C6C3A" w:rsidP="001D1324">
      <w:r>
        <w:object w:dxaOrig="8052" w:dyaOrig="5445">
          <v:shape id="_x0000_i1035" type="#_x0000_t75" style="width:402pt;height:270pt" o:ole="">
            <v:imagedata r:id="rId38" o:title=""/>
          </v:shape>
          <o:OLEObject Type="Embed" ProgID="Visio.Drawing.11" ShapeID="_x0000_i1035" DrawAspect="Content" ObjectID="_1468033806" r:id="rId39"/>
        </w:object>
      </w:r>
    </w:p>
    <w:p w:rsidR="001B2323" w:rsidRPr="001B2323" w:rsidRDefault="00EA6C41" w:rsidP="001B2323">
      <w:pPr>
        <w:numPr>
          <w:ilvl w:val="0"/>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IPosition</w:t>
      </w:r>
      <w:r w:rsidR="001B2323" w:rsidRPr="001B2323">
        <w:rPr>
          <w:rFonts w:ascii="Times New Roman" w:eastAsia="Times New Roman" w:hAnsi="Times New Roman" w:cs="Times New Roman"/>
          <w:color w:val="000000"/>
          <w:sz w:val="20"/>
          <w:szCs w:val="20"/>
        </w:rPr>
        <w:t>Service</w:t>
      </w:r>
    </w:p>
    <w:p w:rsidR="001B2323" w:rsidRPr="001B2323" w:rsidRDefault="001B2323" w:rsidP="00EF7E04">
      <w:pPr>
        <w:numPr>
          <w:ilvl w:val="1"/>
          <w:numId w:val="2"/>
        </w:numPr>
        <w:spacing w:after="0" w:line="240" w:lineRule="auto"/>
        <w:textAlignment w:val="baseline"/>
        <w:rPr>
          <w:rFonts w:ascii="Times New Roman" w:eastAsia="Times New Roman" w:hAnsi="Times New Roman" w:cs="Times New Roman"/>
          <w:color w:val="000000"/>
          <w:sz w:val="20"/>
          <w:szCs w:val="20"/>
        </w:rPr>
      </w:pPr>
      <w:r w:rsidRPr="001B2323">
        <w:rPr>
          <w:rFonts w:ascii="Times New Roman" w:eastAsia="Times New Roman" w:hAnsi="Times New Roman" w:cs="Times New Roman"/>
          <w:color w:val="000000"/>
          <w:sz w:val="20"/>
          <w:szCs w:val="20"/>
        </w:rPr>
        <w:t xml:space="preserve">Maintains </w:t>
      </w:r>
      <w:r w:rsidRPr="001B2323">
        <w:rPr>
          <w:rFonts w:ascii="Times New Roman" w:hAnsi="Times New Roman" w:cs="Times New Roman"/>
          <w:sz w:val="20"/>
          <w:szCs w:val="20"/>
        </w:rPr>
        <w:t>holds state for the entire firm’s positions in real time</w:t>
      </w:r>
      <w:r w:rsidRPr="001B2323">
        <w:rPr>
          <w:rFonts w:ascii="Times New Roman" w:eastAsia="Times New Roman" w:hAnsi="Times New Roman" w:cs="Times New Roman"/>
          <w:color w:val="000000"/>
          <w:sz w:val="20"/>
          <w:szCs w:val="20"/>
        </w:rPr>
        <w:t xml:space="preserve"> </w:t>
      </w:r>
    </w:p>
    <w:p w:rsidR="001B2323" w:rsidRPr="001B2323" w:rsidRDefault="001B2323" w:rsidP="00EF7E04">
      <w:pPr>
        <w:numPr>
          <w:ilvl w:val="1"/>
          <w:numId w:val="2"/>
        </w:numPr>
        <w:spacing w:after="0" w:line="240" w:lineRule="auto"/>
        <w:textAlignment w:val="baseline"/>
        <w:rPr>
          <w:rFonts w:ascii="Times New Roman" w:eastAsia="Times New Roman" w:hAnsi="Times New Roman" w:cs="Times New Roman"/>
          <w:color w:val="000000"/>
          <w:sz w:val="20"/>
          <w:szCs w:val="20"/>
        </w:rPr>
      </w:pPr>
      <w:r w:rsidRPr="001B2323">
        <w:rPr>
          <w:rFonts w:ascii="Times New Roman" w:eastAsia="Times New Roman" w:hAnsi="Times New Roman" w:cs="Times New Roman"/>
          <w:color w:val="000000"/>
          <w:sz w:val="20"/>
          <w:szCs w:val="20"/>
        </w:rPr>
        <w:t>Listens for “Fill” information from all possible sources to provide a complete picture of the firm’s current state</w:t>
      </w:r>
    </w:p>
    <w:p w:rsidR="001B2323" w:rsidRDefault="001B2323" w:rsidP="001B232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1B2323">
        <w:rPr>
          <w:rFonts w:ascii="Times New Roman" w:eastAsia="Times New Roman" w:hAnsi="Times New Roman" w:cs="Times New Roman"/>
          <w:color w:val="000000"/>
          <w:sz w:val="20"/>
          <w:szCs w:val="20"/>
        </w:rPr>
        <w:t>Handles “Position Adjustments” to correct firm positions on demand</w:t>
      </w:r>
    </w:p>
    <w:p w:rsidR="00572CB0" w:rsidRDefault="00572CB0" w:rsidP="001B2323">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Provides Position data to downstream clients by request and pushes updates to subscribers</w:t>
      </w:r>
    </w:p>
    <w:p w:rsidR="00572CB0" w:rsidRPr="001B2323" w:rsidRDefault="00572CB0" w:rsidP="001B2323">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Critical system feeds algorithmic trading servers, automated hedgers, firm risk infrastructure and traders on the desk</w:t>
      </w:r>
    </w:p>
    <w:p w:rsidR="001B2323" w:rsidRPr="001B2323" w:rsidRDefault="001B2323" w:rsidP="001B2323">
      <w:pPr>
        <w:pStyle w:val="ListParagraph"/>
        <w:rPr>
          <w:rFonts w:ascii="Times New Roman" w:hAnsi="Times New Roman" w:cs="Times New Roman"/>
          <w:sz w:val="20"/>
          <w:szCs w:val="20"/>
        </w:rPr>
      </w:pPr>
    </w:p>
    <w:p w:rsidR="001B2323" w:rsidRPr="001B2323" w:rsidRDefault="00572CB0" w:rsidP="001B2323">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 xml:space="preserve">Position </w:t>
      </w:r>
    </w:p>
    <w:p w:rsidR="001B2323" w:rsidRPr="003C6C3A" w:rsidRDefault="003C6C3A" w:rsidP="00572CB0">
      <w:pPr>
        <w:pStyle w:val="ListParagraph"/>
        <w:numPr>
          <w:ilvl w:val="1"/>
          <w:numId w:val="26"/>
        </w:numPr>
        <w:rPr>
          <w:rFonts w:ascii="Times New Roman" w:hAnsi="Times New Roman" w:cs="Times New Roman"/>
          <w:sz w:val="20"/>
          <w:szCs w:val="20"/>
        </w:rPr>
      </w:pPr>
      <w:r w:rsidRPr="003C6C3A">
        <w:rPr>
          <w:rFonts w:ascii="Times New Roman" w:hAnsi="Times New Roman" w:cs="Times New Roman"/>
          <w:sz w:val="20"/>
          <w:szCs w:val="20"/>
        </w:rPr>
        <w:t xml:space="preserve">A Domain object that succinctly </w:t>
      </w:r>
      <w:r w:rsidR="00A00651">
        <w:rPr>
          <w:rFonts w:ascii="Times New Roman" w:hAnsi="Times New Roman" w:cs="Times New Roman"/>
          <w:sz w:val="20"/>
          <w:szCs w:val="20"/>
        </w:rPr>
        <w:t>describes the relationship between an instrument, account, and quantity of the instrument.</w:t>
      </w:r>
    </w:p>
    <w:p w:rsidR="001B2323" w:rsidRDefault="001B2323" w:rsidP="001D1324"/>
    <w:p w:rsidR="001B2323" w:rsidRDefault="001B2323" w:rsidP="001D1324"/>
    <w:p w:rsidR="001B2323" w:rsidRDefault="001B2323" w:rsidP="001D1324"/>
    <w:p w:rsidR="001B2323" w:rsidRDefault="001B2323" w:rsidP="001D1324"/>
    <w:p w:rsidR="001B2323" w:rsidRDefault="001B2323" w:rsidP="001D1324"/>
    <w:p w:rsidR="001B2323" w:rsidRPr="001D1324" w:rsidRDefault="001B2323" w:rsidP="001D1324"/>
    <w:p w:rsidR="00C807CF" w:rsidRPr="00C807CF" w:rsidRDefault="001D1324" w:rsidP="001B2323">
      <w:pPr>
        <w:pStyle w:val="Heading3"/>
      </w:pPr>
      <w:r>
        <w:lastRenderedPageBreak/>
        <w:t xml:space="preserve">Figure 3 – </w:t>
      </w:r>
      <w:r w:rsidR="00D96224">
        <w:t>Market Data</w:t>
      </w:r>
      <w:r>
        <w:t xml:space="preserve"> Service Interfaces</w:t>
      </w:r>
    </w:p>
    <w:p w:rsidR="001D1324" w:rsidRDefault="00EC51BD" w:rsidP="001D1324">
      <w:r>
        <w:object w:dxaOrig="14334" w:dyaOrig="7843">
          <v:shape id="_x0000_i1036" type="#_x0000_t75" style="width:468pt;height:258pt" o:ole="">
            <v:imagedata r:id="rId40" o:title=""/>
          </v:shape>
          <o:OLEObject Type="Embed" ProgID="Visio.Drawing.11" ShapeID="_x0000_i1036" DrawAspect="Content" ObjectID="_1468033807" r:id="rId41"/>
        </w:object>
      </w:r>
    </w:p>
    <w:p w:rsidR="004E5EBA" w:rsidRDefault="00EA6C41" w:rsidP="004E5EBA">
      <w:pPr>
        <w:numPr>
          <w:ilvl w:val="0"/>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IDataFeedHandler</w:t>
      </w:r>
    </w:p>
    <w:p w:rsidR="00EA6C41" w:rsidRDefault="00EA6C41" w:rsidP="00EA6C41">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contract designed to capture the basic functionality needed to obtain and utilize market data from an exchange</w:t>
      </w:r>
    </w:p>
    <w:p w:rsidR="00EA6C41" w:rsidRDefault="00EA6C41" w:rsidP="00EA6C41">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 Snapshot and Update functionality to keep the client updated with the latest information</w:t>
      </w:r>
    </w:p>
    <w:p w:rsidR="00EC51BD" w:rsidRPr="00EC51BD" w:rsidRDefault="00EA6C41" w:rsidP="00EC51BD">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Knows the implementation details for each venue it will emulate</w:t>
      </w:r>
    </w:p>
    <w:p w:rsidR="00EA6C41" w:rsidRPr="001B2323" w:rsidRDefault="00EA6C41" w:rsidP="004E5EBA">
      <w:pPr>
        <w:numPr>
          <w:ilvl w:val="0"/>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IMarketDataService</w:t>
      </w:r>
    </w:p>
    <w:p w:rsidR="004E5EBA" w:rsidRDefault="00EA6C41" w:rsidP="004E5EBA">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Represents the contract for an executing service which will reference a specific implementation of the IDataFeedhandler</w:t>
      </w:r>
    </w:p>
    <w:p w:rsidR="00EA6C41" w:rsidRDefault="00EA6C41" w:rsidP="004E5EBA">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Higher level functionality, the Market Data Service will know what to ask for, but will not know the details of how it receives the data</w:t>
      </w:r>
    </w:p>
    <w:p w:rsidR="00EC51BD" w:rsidRDefault="00EC51BD" w:rsidP="004E5EBA">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Able to build a custom NBBO based on data it receives from multiple exchanges</w:t>
      </w:r>
    </w:p>
    <w:p w:rsidR="00EC51BD" w:rsidRDefault="00EC51BD" w:rsidP="00EC51BD">
      <w:pPr>
        <w:numPr>
          <w:ilvl w:val="2"/>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Ability to add or remove exchange from the feed</w:t>
      </w:r>
    </w:p>
    <w:p w:rsidR="00EC51BD" w:rsidRDefault="00EC51BD" w:rsidP="00EC51BD">
      <w:pPr>
        <w:numPr>
          <w:ilvl w:val="1"/>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Offers ability to get Depth of Book updates (Level 2 quotes)</w:t>
      </w:r>
    </w:p>
    <w:p w:rsidR="00EC51BD" w:rsidRPr="00EC51BD" w:rsidRDefault="00EC51BD" w:rsidP="00EC51BD">
      <w:pPr>
        <w:numPr>
          <w:ilvl w:val="2"/>
          <w:numId w:val="2"/>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New Order Book object would accommodate this request (*Not shown*)</w:t>
      </w:r>
    </w:p>
    <w:p w:rsidR="004E5EBA" w:rsidRPr="001B2323" w:rsidRDefault="004E5EBA" w:rsidP="004E5EBA">
      <w:pPr>
        <w:pStyle w:val="ListParagraph"/>
        <w:rPr>
          <w:rFonts w:ascii="Times New Roman" w:hAnsi="Times New Roman" w:cs="Times New Roman"/>
          <w:sz w:val="20"/>
          <w:szCs w:val="20"/>
        </w:rPr>
      </w:pPr>
    </w:p>
    <w:p w:rsidR="004E5EBA" w:rsidRPr="001B2323" w:rsidRDefault="00EA6C41" w:rsidP="004E5EBA">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Quote</w:t>
      </w:r>
    </w:p>
    <w:p w:rsidR="004E5EBA" w:rsidRPr="00EA6C41" w:rsidRDefault="004E5EBA" w:rsidP="000475C5">
      <w:pPr>
        <w:pStyle w:val="ListParagraph"/>
        <w:numPr>
          <w:ilvl w:val="1"/>
          <w:numId w:val="26"/>
        </w:numPr>
      </w:pPr>
      <w:r w:rsidRPr="00EA6C41">
        <w:rPr>
          <w:rFonts w:ascii="Times New Roman" w:hAnsi="Times New Roman" w:cs="Times New Roman"/>
          <w:sz w:val="20"/>
          <w:szCs w:val="20"/>
        </w:rPr>
        <w:t xml:space="preserve">A Domain object </w:t>
      </w:r>
      <w:r w:rsidR="00EA6C41" w:rsidRPr="00EA6C41">
        <w:rPr>
          <w:rFonts w:ascii="Times New Roman" w:hAnsi="Times New Roman" w:cs="Times New Roman"/>
          <w:sz w:val="20"/>
          <w:szCs w:val="20"/>
        </w:rPr>
        <w:t>encompassing the entire definition of a quote from an exchange</w:t>
      </w:r>
      <w:r w:rsidR="00EA6C41">
        <w:rPr>
          <w:rFonts w:ascii="Times New Roman" w:hAnsi="Times New Roman" w:cs="Times New Roman"/>
          <w:sz w:val="20"/>
          <w:szCs w:val="20"/>
        </w:rPr>
        <w:t xml:space="preserve">. </w:t>
      </w:r>
    </w:p>
    <w:p w:rsidR="00EA6C41" w:rsidRPr="00EA6C41" w:rsidRDefault="00EA6C41" w:rsidP="000475C5">
      <w:pPr>
        <w:pStyle w:val="ListParagraph"/>
        <w:numPr>
          <w:ilvl w:val="1"/>
          <w:numId w:val="26"/>
        </w:numPr>
        <w:rPr>
          <w:rFonts w:ascii="Times New Roman" w:hAnsi="Times New Roman" w:cs="Times New Roman"/>
          <w:sz w:val="20"/>
          <w:szCs w:val="20"/>
        </w:rPr>
      </w:pPr>
      <w:r w:rsidRPr="00EA6C41">
        <w:rPr>
          <w:rFonts w:ascii="Times New Roman" w:hAnsi="Times New Roman" w:cs="Times New Roman"/>
          <w:sz w:val="20"/>
          <w:szCs w:val="20"/>
        </w:rPr>
        <w:t>A lighter version should be used for passing data around the wire</w:t>
      </w:r>
    </w:p>
    <w:p w:rsidR="00EA6C41" w:rsidRDefault="00E020EC" w:rsidP="00EA6C41">
      <w:pPr>
        <w:pStyle w:val="ListParagraph"/>
        <w:numPr>
          <w:ilvl w:val="2"/>
          <w:numId w:val="26"/>
        </w:numPr>
        <w:rPr>
          <w:rFonts w:ascii="Times New Roman" w:hAnsi="Times New Roman" w:cs="Times New Roman"/>
          <w:sz w:val="20"/>
          <w:szCs w:val="20"/>
        </w:rPr>
      </w:pPr>
      <w:r>
        <w:rPr>
          <w:rFonts w:ascii="Times New Roman" w:hAnsi="Times New Roman" w:cs="Times New Roman"/>
          <w:sz w:val="20"/>
          <w:szCs w:val="20"/>
        </w:rPr>
        <w:t>*Unless you use Google Protocol Buffers which will not populate the data unless it exists, saving you the cost of the entire message size.</w:t>
      </w:r>
      <w:r w:rsidR="00EC51BD">
        <w:rPr>
          <w:rFonts w:ascii="Times New Roman" w:hAnsi="Times New Roman" w:cs="Times New Roman"/>
          <w:sz w:val="20"/>
          <w:szCs w:val="20"/>
        </w:rPr>
        <w:tab/>
      </w:r>
    </w:p>
    <w:p w:rsidR="00EC51BD" w:rsidRPr="00EA6C41" w:rsidRDefault="00EC51BD" w:rsidP="00EC51BD">
      <w:pPr>
        <w:pStyle w:val="ListParagraph"/>
        <w:numPr>
          <w:ilvl w:val="1"/>
          <w:numId w:val="26"/>
        </w:numPr>
        <w:rPr>
          <w:rFonts w:ascii="Times New Roman" w:hAnsi="Times New Roman" w:cs="Times New Roman"/>
          <w:sz w:val="20"/>
          <w:szCs w:val="20"/>
        </w:rPr>
      </w:pPr>
      <w:r>
        <w:rPr>
          <w:rFonts w:ascii="Times New Roman" w:hAnsi="Times New Roman" w:cs="Times New Roman"/>
          <w:sz w:val="20"/>
          <w:szCs w:val="20"/>
        </w:rPr>
        <w:t xml:space="preserve">Quote object does not </w:t>
      </w:r>
    </w:p>
    <w:sectPr w:rsidR="00EC51BD" w:rsidRPr="00EA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6DF5"/>
    <w:multiLevelType w:val="hybridMultilevel"/>
    <w:tmpl w:val="4C58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3547F"/>
    <w:multiLevelType w:val="multilevel"/>
    <w:tmpl w:val="C40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E78C3"/>
    <w:multiLevelType w:val="hybridMultilevel"/>
    <w:tmpl w:val="61440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223FB"/>
    <w:multiLevelType w:val="hybridMultilevel"/>
    <w:tmpl w:val="45DA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B91B66"/>
    <w:multiLevelType w:val="hybridMultilevel"/>
    <w:tmpl w:val="9A5A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8124A"/>
    <w:multiLevelType w:val="hybridMultilevel"/>
    <w:tmpl w:val="791E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231EC"/>
    <w:multiLevelType w:val="multilevel"/>
    <w:tmpl w:val="F4E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C5DBE"/>
    <w:multiLevelType w:val="hybridMultilevel"/>
    <w:tmpl w:val="F93E7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93591"/>
    <w:multiLevelType w:val="hybridMultilevel"/>
    <w:tmpl w:val="060E9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862AA"/>
    <w:multiLevelType w:val="multilevel"/>
    <w:tmpl w:val="AFEE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9A4034"/>
    <w:multiLevelType w:val="hybridMultilevel"/>
    <w:tmpl w:val="774C1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02851"/>
    <w:multiLevelType w:val="hybridMultilevel"/>
    <w:tmpl w:val="A68C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0235E"/>
    <w:multiLevelType w:val="hybridMultilevel"/>
    <w:tmpl w:val="5B20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E2045"/>
    <w:multiLevelType w:val="hybridMultilevel"/>
    <w:tmpl w:val="47586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93A22"/>
    <w:multiLevelType w:val="hybridMultilevel"/>
    <w:tmpl w:val="A2BCB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6554AB"/>
    <w:multiLevelType w:val="multilevel"/>
    <w:tmpl w:val="DFB2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B6EE2"/>
    <w:multiLevelType w:val="hybridMultilevel"/>
    <w:tmpl w:val="3D04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64E3D"/>
    <w:multiLevelType w:val="hybridMultilevel"/>
    <w:tmpl w:val="931C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C5AA1"/>
    <w:multiLevelType w:val="hybridMultilevel"/>
    <w:tmpl w:val="2640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B5559"/>
    <w:multiLevelType w:val="hybridMultilevel"/>
    <w:tmpl w:val="FE047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A74310"/>
    <w:multiLevelType w:val="hybridMultilevel"/>
    <w:tmpl w:val="2D3E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D046C"/>
    <w:multiLevelType w:val="hybridMultilevel"/>
    <w:tmpl w:val="C81A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21838"/>
    <w:multiLevelType w:val="hybridMultilevel"/>
    <w:tmpl w:val="9C68F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AE18DE"/>
    <w:multiLevelType w:val="multilevel"/>
    <w:tmpl w:val="45F4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351999"/>
    <w:multiLevelType w:val="hybridMultilevel"/>
    <w:tmpl w:val="66B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165F3E"/>
    <w:multiLevelType w:val="hybridMultilevel"/>
    <w:tmpl w:val="38BC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44895"/>
    <w:multiLevelType w:val="hybridMultilevel"/>
    <w:tmpl w:val="6662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B36A9"/>
    <w:multiLevelType w:val="hybridMultilevel"/>
    <w:tmpl w:val="8C9E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
  </w:num>
  <w:num w:numId="4">
    <w:abstractNumId w:val="6"/>
  </w:num>
  <w:num w:numId="5">
    <w:abstractNumId w:val="19"/>
  </w:num>
  <w:num w:numId="6">
    <w:abstractNumId w:val="12"/>
  </w:num>
  <w:num w:numId="7">
    <w:abstractNumId w:val="11"/>
  </w:num>
  <w:num w:numId="8">
    <w:abstractNumId w:val="27"/>
  </w:num>
  <w:num w:numId="9">
    <w:abstractNumId w:val="18"/>
  </w:num>
  <w:num w:numId="10">
    <w:abstractNumId w:val="2"/>
  </w:num>
  <w:num w:numId="11">
    <w:abstractNumId w:val="7"/>
  </w:num>
  <w:num w:numId="12">
    <w:abstractNumId w:val="22"/>
  </w:num>
  <w:num w:numId="13">
    <w:abstractNumId w:val="10"/>
  </w:num>
  <w:num w:numId="14">
    <w:abstractNumId w:val="23"/>
  </w:num>
  <w:num w:numId="15">
    <w:abstractNumId w:val="4"/>
  </w:num>
  <w:num w:numId="16">
    <w:abstractNumId w:val="24"/>
  </w:num>
  <w:num w:numId="17">
    <w:abstractNumId w:val="20"/>
  </w:num>
  <w:num w:numId="18">
    <w:abstractNumId w:val="21"/>
  </w:num>
  <w:num w:numId="19">
    <w:abstractNumId w:val="26"/>
  </w:num>
  <w:num w:numId="20">
    <w:abstractNumId w:val="8"/>
  </w:num>
  <w:num w:numId="21">
    <w:abstractNumId w:val="0"/>
  </w:num>
  <w:num w:numId="22">
    <w:abstractNumId w:val="17"/>
  </w:num>
  <w:num w:numId="23">
    <w:abstractNumId w:val="3"/>
  </w:num>
  <w:num w:numId="24">
    <w:abstractNumId w:val="5"/>
  </w:num>
  <w:num w:numId="25">
    <w:abstractNumId w:val="14"/>
  </w:num>
  <w:num w:numId="26">
    <w:abstractNumId w:val="13"/>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B8"/>
    <w:rsid w:val="000123B5"/>
    <w:rsid w:val="00043202"/>
    <w:rsid w:val="00082964"/>
    <w:rsid w:val="00087D89"/>
    <w:rsid w:val="000927E0"/>
    <w:rsid w:val="00094D4F"/>
    <w:rsid w:val="000D0B06"/>
    <w:rsid w:val="0014080F"/>
    <w:rsid w:val="00173A49"/>
    <w:rsid w:val="001772FC"/>
    <w:rsid w:val="00197F0F"/>
    <w:rsid w:val="001A707C"/>
    <w:rsid w:val="001B2323"/>
    <w:rsid w:val="001D1324"/>
    <w:rsid w:val="001D3F48"/>
    <w:rsid w:val="001E2027"/>
    <w:rsid w:val="001F7905"/>
    <w:rsid w:val="001F7DF9"/>
    <w:rsid w:val="0020792B"/>
    <w:rsid w:val="002128A3"/>
    <w:rsid w:val="002227B0"/>
    <w:rsid w:val="00234E96"/>
    <w:rsid w:val="0026143D"/>
    <w:rsid w:val="00261F13"/>
    <w:rsid w:val="00267398"/>
    <w:rsid w:val="00267C3B"/>
    <w:rsid w:val="002815E8"/>
    <w:rsid w:val="002B038C"/>
    <w:rsid w:val="002B44AF"/>
    <w:rsid w:val="002C4FE4"/>
    <w:rsid w:val="002C54A6"/>
    <w:rsid w:val="002D004C"/>
    <w:rsid w:val="002E45D3"/>
    <w:rsid w:val="00386A7C"/>
    <w:rsid w:val="003A0012"/>
    <w:rsid w:val="003C6C3A"/>
    <w:rsid w:val="003D3FFD"/>
    <w:rsid w:val="003F78BB"/>
    <w:rsid w:val="00431A65"/>
    <w:rsid w:val="00440AAC"/>
    <w:rsid w:val="00443E85"/>
    <w:rsid w:val="00450A2E"/>
    <w:rsid w:val="0045130D"/>
    <w:rsid w:val="00453D75"/>
    <w:rsid w:val="00483FB2"/>
    <w:rsid w:val="004B6151"/>
    <w:rsid w:val="004D1E57"/>
    <w:rsid w:val="004E5EBA"/>
    <w:rsid w:val="00534637"/>
    <w:rsid w:val="00540361"/>
    <w:rsid w:val="0055215E"/>
    <w:rsid w:val="00572CB0"/>
    <w:rsid w:val="005B22A8"/>
    <w:rsid w:val="005B425D"/>
    <w:rsid w:val="005C6949"/>
    <w:rsid w:val="005D4A36"/>
    <w:rsid w:val="005E5D20"/>
    <w:rsid w:val="005E6EA8"/>
    <w:rsid w:val="005F62AE"/>
    <w:rsid w:val="005F76C7"/>
    <w:rsid w:val="00616FCD"/>
    <w:rsid w:val="00630064"/>
    <w:rsid w:val="00641068"/>
    <w:rsid w:val="00651FD5"/>
    <w:rsid w:val="0069125B"/>
    <w:rsid w:val="006B1DB0"/>
    <w:rsid w:val="00705D1E"/>
    <w:rsid w:val="00720A47"/>
    <w:rsid w:val="00760AB8"/>
    <w:rsid w:val="0077090C"/>
    <w:rsid w:val="007847B1"/>
    <w:rsid w:val="00794C52"/>
    <w:rsid w:val="007966F9"/>
    <w:rsid w:val="00801B25"/>
    <w:rsid w:val="00807EFB"/>
    <w:rsid w:val="00835FAB"/>
    <w:rsid w:val="00844FAD"/>
    <w:rsid w:val="0087760D"/>
    <w:rsid w:val="00882C49"/>
    <w:rsid w:val="008C23DA"/>
    <w:rsid w:val="008E71F0"/>
    <w:rsid w:val="008F07B0"/>
    <w:rsid w:val="00925DCE"/>
    <w:rsid w:val="00935830"/>
    <w:rsid w:val="009E698C"/>
    <w:rsid w:val="009F48D9"/>
    <w:rsid w:val="00A00651"/>
    <w:rsid w:val="00A27F14"/>
    <w:rsid w:val="00A3026A"/>
    <w:rsid w:val="00A3594E"/>
    <w:rsid w:val="00A64801"/>
    <w:rsid w:val="00A81F17"/>
    <w:rsid w:val="00A84EC2"/>
    <w:rsid w:val="00AD7802"/>
    <w:rsid w:val="00AE50D9"/>
    <w:rsid w:val="00B43466"/>
    <w:rsid w:val="00B450F0"/>
    <w:rsid w:val="00BC33D0"/>
    <w:rsid w:val="00BC6A72"/>
    <w:rsid w:val="00BE39B5"/>
    <w:rsid w:val="00C41765"/>
    <w:rsid w:val="00C807CF"/>
    <w:rsid w:val="00C83FE1"/>
    <w:rsid w:val="00CF563B"/>
    <w:rsid w:val="00D0172E"/>
    <w:rsid w:val="00D20579"/>
    <w:rsid w:val="00D24A78"/>
    <w:rsid w:val="00D6688F"/>
    <w:rsid w:val="00D73B0F"/>
    <w:rsid w:val="00D85C74"/>
    <w:rsid w:val="00D95C4A"/>
    <w:rsid w:val="00D96224"/>
    <w:rsid w:val="00DF631D"/>
    <w:rsid w:val="00E020EC"/>
    <w:rsid w:val="00E10F2D"/>
    <w:rsid w:val="00E42997"/>
    <w:rsid w:val="00E447DB"/>
    <w:rsid w:val="00E729AA"/>
    <w:rsid w:val="00E72F6B"/>
    <w:rsid w:val="00E84B16"/>
    <w:rsid w:val="00E861BC"/>
    <w:rsid w:val="00E95156"/>
    <w:rsid w:val="00EA65AE"/>
    <w:rsid w:val="00EA6C41"/>
    <w:rsid w:val="00EC51BD"/>
    <w:rsid w:val="00EE2415"/>
    <w:rsid w:val="00F00ED3"/>
    <w:rsid w:val="00F47454"/>
    <w:rsid w:val="00F51343"/>
    <w:rsid w:val="00F6062B"/>
    <w:rsid w:val="00F61D6D"/>
    <w:rsid w:val="00F71DC4"/>
    <w:rsid w:val="00FC36E5"/>
    <w:rsid w:val="00FC3DB2"/>
    <w:rsid w:val="00FF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759E0-A2BB-4906-9FDB-09205C83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F0F"/>
  </w:style>
  <w:style w:type="paragraph" w:styleId="Heading1">
    <w:name w:val="heading 1"/>
    <w:basedOn w:val="Normal"/>
    <w:next w:val="Normal"/>
    <w:link w:val="Heading1Char"/>
    <w:uiPriority w:val="9"/>
    <w:qFormat/>
    <w:rsid w:val="00197F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97F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97F0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97F0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97F0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97F0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97F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7F0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97F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A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5830"/>
    <w:pPr>
      <w:ind w:left="720"/>
      <w:contextualSpacing/>
    </w:pPr>
  </w:style>
  <w:style w:type="table" w:styleId="TableGrid">
    <w:name w:val="Table Grid"/>
    <w:basedOn w:val="TableNormal"/>
    <w:uiPriority w:val="39"/>
    <w:rsid w:val="00A84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97F0F"/>
    <w:rPr>
      <w:i/>
      <w:iCs/>
    </w:rPr>
  </w:style>
  <w:style w:type="character" w:customStyle="1" w:styleId="Heading1Char">
    <w:name w:val="Heading 1 Char"/>
    <w:basedOn w:val="DefaultParagraphFont"/>
    <w:link w:val="Heading1"/>
    <w:uiPriority w:val="9"/>
    <w:rsid w:val="00197F0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97F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97F0F"/>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197F0F"/>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197F0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97F0F"/>
    <w:rPr>
      <w:rFonts w:asciiTheme="majorHAnsi" w:eastAsiaTheme="majorEastAsia" w:hAnsiTheme="majorHAnsi" w:cstheme="majorBidi"/>
      <w:i/>
      <w:iCs/>
      <w:color w:val="5B9BD5" w:themeColor="accent1"/>
      <w:spacing w:val="15"/>
      <w:sz w:val="24"/>
      <w:szCs w:val="24"/>
    </w:rPr>
  </w:style>
  <w:style w:type="character" w:customStyle="1" w:styleId="Heading3Char">
    <w:name w:val="Heading 3 Char"/>
    <w:basedOn w:val="DefaultParagraphFont"/>
    <w:link w:val="Heading3"/>
    <w:uiPriority w:val="9"/>
    <w:rsid w:val="00197F0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97F0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97F0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97F0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97F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7F0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97F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7F0F"/>
    <w:pPr>
      <w:spacing w:line="240" w:lineRule="auto"/>
    </w:pPr>
    <w:rPr>
      <w:b/>
      <w:bCs/>
      <w:color w:val="5B9BD5" w:themeColor="accent1"/>
      <w:sz w:val="18"/>
      <w:szCs w:val="18"/>
    </w:rPr>
  </w:style>
  <w:style w:type="character" w:styleId="Strong">
    <w:name w:val="Strong"/>
    <w:basedOn w:val="DefaultParagraphFont"/>
    <w:uiPriority w:val="22"/>
    <w:qFormat/>
    <w:rsid w:val="00197F0F"/>
    <w:rPr>
      <w:b/>
      <w:bCs/>
    </w:rPr>
  </w:style>
  <w:style w:type="paragraph" w:styleId="NoSpacing">
    <w:name w:val="No Spacing"/>
    <w:uiPriority w:val="1"/>
    <w:qFormat/>
    <w:rsid w:val="00197F0F"/>
    <w:pPr>
      <w:spacing w:after="0" w:line="240" w:lineRule="auto"/>
    </w:pPr>
  </w:style>
  <w:style w:type="paragraph" w:styleId="Quote">
    <w:name w:val="Quote"/>
    <w:basedOn w:val="Normal"/>
    <w:next w:val="Normal"/>
    <w:link w:val="QuoteChar"/>
    <w:uiPriority w:val="29"/>
    <w:qFormat/>
    <w:rsid w:val="00197F0F"/>
    <w:rPr>
      <w:i/>
      <w:iCs/>
      <w:color w:val="000000" w:themeColor="text1"/>
    </w:rPr>
  </w:style>
  <w:style w:type="character" w:customStyle="1" w:styleId="QuoteChar">
    <w:name w:val="Quote Char"/>
    <w:basedOn w:val="DefaultParagraphFont"/>
    <w:link w:val="Quote"/>
    <w:uiPriority w:val="29"/>
    <w:rsid w:val="00197F0F"/>
    <w:rPr>
      <w:i/>
      <w:iCs/>
      <w:color w:val="000000" w:themeColor="text1"/>
    </w:rPr>
  </w:style>
  <w:style w:type="paragraph" w:styleId="IntenseQuote">
    <w:name w:val="Intense Quote"/>
    <w:basedOn w:val="Normal"/>
    <w:next w:val="Normal"/>
    <w:link w:val="IntenseQuoteChar"/>
    <w:uiPriority w:val="30"/>
    <w:qFormat/>
    <w:rsid w:val="00197F0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97F0F"/>
    <w:rPr>
      <w:b/>
      <w:bCs/>
      <w:i/>
      <w:iCs/>
      <w:color w:val="5B9BD5" w:themeColor="accent1"/>
    </w:rPr>
  </w:style>
  <w:style w:type="character" w:styleId="SubtleEmphasis">
    <w:name w:val="Subtle Emphasis"/>
    <w:basedOn w:val="DefaultParagraphFont"/>
    <w:uiPriority w:val="19"/>
    <w:qFormat/>
    <w:rsid w:val="00197F0F"/>
    <w:rPr>
      <w:i/>
      <w:iCs/>
      <w:color w:val="808080" w:themeColor="text1" w:themeTint="7F"/>
    </w:rPr>
  </w:style>
  <w:style w:type="character" w:styleId="IntenseEmphasis">
    <w:name w:val="Intense Emphasis"/>
    <w:basedOn w:val="DefaultParagraphFont"/>
    <w:uiPriority w:val="21"/>
    <w:qFormat/>
    <w:rsid w:val="00197F0F"/>
    <w:rPr>
      <w:b/>
      <w:bCs/>
      <w:i/>
      <w:iCs/>
      <w:color w:val="5B9BD5" w:themeColor="accent1"/>
    </w:rPr>
  </w:style>
  <w:style w:type="character" w:styleId="SubtleReference">
    <w:name w:val="Subtle Reference"/>
    <w:basedOn w:val="DefaultParagraphFont"/>
    <w:uiPriority w:val="31"/>
    <w:qFormat/>
    <w:rsid w:val="00197F0F"/>
    <w:rPr>
      <w:smallCaps/>
      <w:color w:val="ED7D31" w:themeColor="accent2"/>
      <w:u w:val="single"/>
    </w:rPr>
  </w:style>
  <w:style w:type="character" w:styleId="IntenseReference">
    <w:name w:val="Intense Reference"/>
    <w:basedOn w:val="DefaultParagraphFont"/>
    <w:uiPriority w:val="32"/>
    <w:qFormat/>
    <w:rsid w:val="00197F0F"/>
    <w:rPr>
      <w:b/>
      <w:bCs/>
      <w:smallCaps/>
      <w:color w:val="ED7D31" w:themeColor="accent2"/>
      <w:spacing w:val="5"/>
      <w:u w:val="single"/>
    </w:rPr>
  </w:style>
  <w:style w:type="character" w:styleId="BookTitle">
    <w:name w:val="Book Title"/>
    <w:basedOn w:val="DefaultParagraphFont"/>
    <w:uiPriority w:val="33"/>
    <w:qFormat/>
    <w:rsid w:val="00197F0F"/>
    <w:rPr>
      <w:b/>
      <w:bCs/>
      <w:smallCaps/>
      <w:spacing w:val="5"/>
    </w:rPr>
  </w:style>
  <w:style w:type="paragraph" w:styleId="TOCHeading">
    <w:name w:val="TOC Heading"/>
    <w:basedOn w:val="Heading1"/>
    <w:next w:val="Normal"/>
    <w:uiPriority w:val="39"/>
    <w:semiHidden/>
    <w:unhideWhenUsed/>
    <w:qFormat/>
    <w:rsid w:val="00197F0F"/>
    <w:pPr>
      <w:outlineLvl w:val="9"/>
    </w:pPr>
  </w:style>
  <w:style w:type="character" w:styleId="Hyperlink">
    <w:name w:val="Hyperlink"/>
    <w:basedOn w:val="DefaultParagraphFont"/>
    <w:uiPriority w:val="99"/>
    <w:unhideWhenUsed/>
    <w:rsid w:val="005E5D20"/>
    <w:rPr>
      <w:color w:val="0563C1" w:themeColor="hyperlink"/>
      <w:u w:val="single"/>
    </w:rPr>
  </w:style>
  <w:style w:type="table" w:styleId="ListTable6Colorful-Accent1">
    <w:name w:val="List Table 6 Colorful Accent 1"/>
    <w:basedOn w:val="TableNormal"/>
    <w:uiPriority w:val="51"/>
    <w:rsid w:val="00835FAB"/>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5">
    <w:name w:val="List Table 5 Dark Accent 5"/>
    <w:basedOn w:val="TableNormal"/>
    <w:uiPriority w:val="50"/>
    <w:rsid w:val="00835FAB"/>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FollowedHyperlink">
    <w:name w:val="FollowedHyperlink"/>
    <w:basedOn w:val="DefaultParagraphFont"/>
    <w:uiPriority w:val="99"/>
    <w:semiHidden/>
    <w:unhideWhenUsed/>
    <w:rsid w:val="001D1324"/>
    <w:rPr>
      <w:color w:val="954F72" w:themeColor="followedHyperlink"/>
      <w:u w:val="single"/>
    </w:rPr>
  </w:style>
  <w:style w:type="paragraph" w:styleId="BalloonText">
    <w:name w:val="Balloon Text"/>
    <w:basedOn w:val="Normal"/>
    <w:link w:val="BalloonTextChar"/>
    <w:uiPriority w:val="99"/>
    <w:semiHidden/>
    <w:unhideWhenUsed/>
    <w:rsid w:val="001D3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F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6669">
      <w:bodyDiv w:val="1"/>
      <w:marLeft w:val="0"/>
      <w:marRight w:val="0"/>
      <w:marTop w:val="0"/>
      <w:marBottom w:val="0"/>
      <w:divBdr>
        <w:top w:val="none" w:sz="0" w:space="0" w:color="auto"/>
        <w:left w:val="none" w:sz="0" w:space="0" w:color="auto"/>
        <w:bottom w:val="none" w:sz="0" w:space="0" w:color="auto"/>
        <w:right w:val="none" w:sz="0" w:space="0" w:color="auto"/>
      </w:divBdr>
    </w:div>
    <w:div w:id="812872776">
      <w:bodyDiv w:val="1"/>
      <w:marLeft w:val="0"/>
      <w:marRight w:val="0"/>
      <w:marTop w:val="0"/>
      <w:marBottom w:val="0"/>
      <w:divBdr>
        <w:top w:val="none" w:sz="0" w:space="0" w:color="auto"/>
        <w:left w:val="none" w:sz="0" w:space="0" w:color="auto"/>
        <w:bottom w:val="none" w:sz="0" w:space="0" w:color="auto"/>
        <w:right w:val="none" w:sz="0" w:space="0" w:color="auto"/>
      </w:divBdr>
    </w:div>
    <w:div w:id="941032148">
      <w:bodyDiv w:val="1"/>
      <w:marLeft w:val="0"/>
      <w:marRight w:val="0"/>
      <w:marTop w:val="0"/>
      <w:marBottom w:val="0"/>
      <w:divBdr>
        <w:top w:val="none" w:sz="0" w:space="0" w:color="auto"/>
        <w:left w:val="none" w:sz="0" w:space="0" w:color="auto"/>
        <w:bottom w:val="none" w:sz="0" w:space="0" w:color="auto"/>
        <w:right w:val="none" w:sz="0" w:space="0" w:color="auto"/>
      </w:divBdr>
    </w:div>
    <w:div w:id="1899049106">
      <w:bodyDiv w:val="1"/>
      <w:marLeft w:val="0"/>
      <w:marRight w:val="0"/>
      <w:marTop w:val="0"/>
      <w:marBottom w:val="0"/>
      <w:divBdr>
        <w:top w:val="none" w:sz="0" w:space="0" w:color="auto"/>
        <w:left w:val="none" w:sz="0" w:space="0" w:color="auto"/>
        <w:bottom w:val="none" w:sz="0" w:space="0" w:color="auto"/>
        <w:right w:val="none" w:sz="0" w:space="0" w:color="auto"/>
      </w:divBdr>
    </w:div>
    <w:div w:id="2077244184">
      <w:bodyDiv w:val="1"/>
      <w:marLeft w:val="0"/>
      <w:marRight w:val="0"/>
      <w:marTop w:val="0"/>
      <w:marBottom w:val="0"/>
      <w:divBdr>
        <w:top w:val="none" w:sz="0" w:space="0" w:color="auto"/>
        <w:left w:val="none" w:sz="0" w:space="0" w:color="auto"/>
        <w:bottom w:val="none" w:sz="0" w:space="0" w:color="auto"/>
        <w:right w:val="none" w:sz="0" w:space="0" w:color="auto"/>
      </w:divBdr>
    </w:div>
    <w:div w:id="20841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hyperlink" Target="http://www.solarflare.com/Content/UserFiles/Documents/Solarflare_OpenOnload_IntroPaper.pdf" TargetMode="External"/><Relationship Id="rId39"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hyperlink" Target="http://www.solarwinds.com/" TargetMode="External"/><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www.aristanetworks.com/media/system/pdf/IBM_Arista_MellanoxWhitePaper.pdf" TargetMode="External"/><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http://www.oracle.com/technetwork/database/database-technologies/berkeleydb/overview/index.html" TargetMode="External"/><Relationship Id="rId32" Type="http://schemas.openxmlformats.org/officeDocument/2006/relationships/hyperlink" Target="http://solacesystems.com/" TargetMode="External"/><Relationship Id="rId37" Type="http://schemas.openxmlformats.org/officeDocument/2006/relationships/oleObject" Target="embeddings/oleObject10.bin"/><Relationship Id="rId40"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www.wallstreetandtech.com/slideshow/savvis-data-center" TargetMode="External"/><Relationship Id="rId36" Type="http://schemas.openxmlformats.org/officeDocument/2006/relationships/image" Target="media/image10.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hyperlink" Target="http://www.sec.gov/rules/final/2010/34-63241-secg.ht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yperlink" Target="http://www.wallstreetandtech.com/exchanges/NYSE-Datacenter/" TargetMode="External"/><Relationship Id="rId30" Type="http://schemas.openxmlformats.org/officeDocument/2006/relationships/hyperlink" Target="http://www.aristanetworks.com/en/products/7150-series" TargetMode="External"/><Relationship Id="rId35" Type="http://schemas.openxmlformats.org/officeDocument/2006/relationships/hyperlink" Target="http://www.aristanetworks.com/media/system/pdf/TechBulletins/Lanz.pdf" TargetMode="External"/><Relationship Id="rId43"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hyperlink" Target="http://www.intel.com/content/www/us/en/processors/xeon/xeon-processor-e7-family/intel-it-xeon-e7-4800-accelerating-silicon-design-brief.html" TargetMode="External"/><Relationship Id="rId33" Type="http://schemas.openxmlformats.org/officeDocument/2006/relationships/hyperlink" Target="http://www.nagios.org/about/overview/" TargetMode="External"/><Relationship Id="rId38"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E637-7FBD-47E0-B181-1EB70726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14</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Durko</dc:creator>
  <cp:keywords/>
  <dc:description/>
  <cp:lastModifiedBy>Steve Durko</cp:lastModifiedBy>
  <cp:revision>79</cp:revision>
  <cp:lastPrinted>2013-12-16T18:50:00Z</cp:lastPrinted>
  <dcterms:created xsi:type="dcterms:W3CDTF">2013-12-09T12:32:00Z</dcterms:created>
  <dcterms:modified xsi:type="dcterms:W3CDTF">2014-07-28T11:23:00Z</dcterms:modified>
</cp:coreProperties>
</file>