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EB" w:rsidRPr="000E4E69" w:rsidRDefault="001B5C16">
      <w:pPr>
        <w:widowControl/>
        <w:wordWrap w:val="0"/>
        <w:jc w:val="right"/>
        <w:rPr>
          <w:rFonts w:ascii="黑体" w:eastAsia="黑体" w:hAnsi="黑体" w:cs="黑体"/>
          <w:b/>
          <w:bCs/>
          <w:kern w:val="0"/>
          <w:sz w:val="36"/>
          <w:szCs w:val="36"/>
        </w:rPr>
      </w:pPr>
      <w:r w:rsidRPr="000E4E69">
        <w:rPr>
          <w:rFonts w:hint="eastAsia"/>
          <w:b/>
          <w:sz w:val="28"/>
          <w:szCs w:val="48"/>
        </w:rPr>
        <w:t>点餐系统</w:t>
      </w:r>
    </w:p>
    <w:p w:rsidR="00F30BEB" w:rsidRPr="000E4E69" w:rsidRDefault="0074394E" w:rsidP="000E4E69">
      <w:pPr>
        <w:widowControl/>
        <w:jc w:val="right"/>
        <w:rPr>
          <w:rFonts w:asciiTheme="minorEastAsia" w:hAnsiTheme="minorEastAsia" w:cs="黑体"/>
          <w:b/>
          <w:bCs/>
          <w:kern w:val="0"/>
          <w:sz w:val="36"/>
          <w:szCs w:val="36"/>
        </w:rPr>
      </w:pPr>
      <w:r w:rsidRPr="000E4E69">
        <w:rPr>
          <w:rFonts w:asciiTheme="minorEastAsia" w:hAnsiTheme="minorEastAsia" w:cs="黑体" w:hint="eastAsia"/>
          <w:b/>
          <w:bCs/>
          <w:kern w:val="0"/>
          <w:sz w:val="36"/>
          <w:szCs w:val="36"/>
        </w:rPr>
        <w:t>迭代计划</w:t>
      </w:r>
    </w:p>
    <w:p w:rsidR="00F30BEB" w:rsidRDefault="0074394E">
      <w:pPr>
        <w:widowControl/>
        <w:jc w:val="right"/>
        <w:rPr>
          <w:rFonts w:ascii="黑体" w:eastAsia="黑体" w:hAnsi="黑体" w:cs="黑体"/>
          <w:b/>
          <w:bCs/>
          <w:kern w:val="0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版本 1.0</w:t>
      </w:r>
    </w:p>
    <w:p w:rsidR="00F30BEB" w:rsidRDefault="00F30BEB">
      <w:pPr>
        <w:widowControl/>
        <w:spacing w:after="120" w:line="240" w:lineRule="atLeast"/>
        <w:rPr>
          <w:rFonts w:ascii="黑体" w:eastAsia="黑体" w:hAnsi="黑体" w:cs="黑体"/>
          <w:kern w:val="0"/>
          <w:sz w:val="20"/>
          <w:szCs w:val="20"/>
        </w:rPr>
      </w:pPr>
    </w:p>
    <w:p w:rsidR="00F30BEB" w:rsidRDefault="00F30BEB">
      <w:pPr>
        <w:widowControl/>
        <w:spacing w:after="120" w:line="24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30BEB" w:rsidRDefault="00F30BEB">
      <w:pPr>
        <w:widowControl/>
        <w:spacing w:after="120" w:line="24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30BEB" w:rsidRDefault="00F30BEB">
      <w:pPr>
        <w:widowControl/>
        <w:spacing w:after="120" w:line="240" w:lineRule="atLeas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30BEB" w:rsidRDefault="00F30BEB">
      <w:pPr>
        <w:jc w:val="center"/>
        <w:rPr>
          <w:b/>
          <w:sz w:val="36"/>
          <w:szCs w:val="36"/>
        </w:rPr>
      </w:pPr>
    </w:p>
    <w:p w:rsidR="00F30BEB" w:rsidRDefault="00F30BEB">
      <w:pPr>
        <w:rPr>
          <w:b/>
          <w:sz w:val="36"/>
          <w:szCs w:val="36"/>
        </w:rPr>
      </w:pPr>
    </w:p>
    <w:p w:rsidR="00F30BEB" w:rsidRDefault="0074394E">
      <w:pPr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修订历史</w:t>
      </w:r>
    </w:p>
    <w:p w:rsidR="00F30BEB" w:rsidRDefault="00F30BEB">
      <w:pPr>
        <w:jc w:val="center"/>
        <w:rPr>
          <w:b/>
          <w:sz w:val="36"/>
          <w:szCs w:val="36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44"/>
        <w:gridCol w:w="1260"/>
        <w:gridCol w:w="2041"/>
        <w:gridCol w:w="2677"/>
      </w:tblGrid>
      <w:tr w:rsidR="00F30BEB">
        <w:trPr>
          <w:trHeight w:val="542"/>
        </w:trPr>
        <w:tc>
          <w:tcPr>
            <w:tcW w:w="2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版本</w:t>
            </w:r>
          </w:p>
        </w:tc>
        <w:tc>
          <w:tcPr>
            <w:tcW w:w="20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说明</w:t>
            </w:r>
          </w:p>
        </w:tc>
        <w:tc>
          <w:tcPr>
            <w:tcW w:w="26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作者</w:t>
            </w:r>
          </w:p>
        </w:tc>
      </w:tr>
      <w:tr w:rsidR="00F30BEB">
        <w:tc>
          <w:tcPr>
            <w:tcW w:w="2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201</w:t>
            </w:r>
            <w:r w:rsidR="006B6263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7</w:t>
            </w: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年</w:t>
            </w:r>
            <w:r w:rsidR="006B6263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11</w:t>
            </w: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月</w:t>
            </w:r>
            <w:r w:rsidR="006B6263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1.0</w:t>
            </w:r>
          </w:p>
        </w:tc>
        <w:tc>
          <w:tcPr>
            <w:tcW w:w="20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74394E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初始版本</w:t>
            </w:r>
          </w:p>
        </w:tc>
        <w:tc>
          <w:tcPr>
            <w:tcW w:w="26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0BEB" w:rsidRDefault="001B5C16">
            <w:pPr>
              <w:widowControl/>
              <w:spacing w:after="120" w:line="240" w:lineRule="atLeast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朱志鑫，邵长旭，刘犇</w:t>
            </w:r>
          </w:p>
        </w:tc>
      </w:tr>
    </w:tbl>
    <w:p w:rsidR="00F30BEB" w:rsidRDefault="00F30BEB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F30BEB" w:rsidRDefault="00F30BEB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F30BEB" w:rsidRDefault="00F30BEB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F30BEB" w:rsidRDefault="00F30BEB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F30BEB" w:rsidRDefault="00F30BEB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F30BEB" w:rsidRDefault="00F30BEB"/>
    <w:p w:rsidR="00F30BEB" w:rsidRDefault="0074394E">
      <w:pPr>
        <w:pStyle w:val="a5"/>
        <w:pBdr>
          <w:bottom w:val="none" w:sz="0" w:space="0" w:color="auto"/>
        </w:pBdr>
        <w:tabs>
          <w:tab w:val="clear" w:pos="4153"/>
          <w:tab w:val="clear" w:pos="8306"/>
        </w:tabs>
        <w:snapToGrid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山东大学</w:t>
      </w:r>
    </w:p>
    <w:p w:rsidR="00F30BEB" w:rsidRDefault="0074394E">
      <w:pPr>
        <w:pStyle w:val="a5"/>
        <w:pBdr>
          <w:bottom w:val="none" w:sz="0" w:space="0" w:color="auto"/>
        </w:pBdr>
        <w:tabs>
          <w:tab w:val="clear" w:pos="4153"/>
          <w:tab w:val="clear" w:pos="8306"/>
        </w:tabs>
        <w:snapToGrid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软件学院软件工程</w:t>
      </w:r>
    </w:p>
    <w:p w:rsidR="00F30BEB" w:rsidRDefault="00F30BEB">
      <w:pPr>
        <w:pStyle w:val="a5"/>
        <w:pBdr>
          <w:bottom w:val="none" w:sz="0" w:space="0" w:color="auto"/>
        </w:pBdr>
        <w:tabs>
          <w:tab w:val="clear" w:pos="4153"/>
          <w:tab w:val="clear" w:pos="8306"/>
        </w:tabs>
        <w:snapToGrid/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19495080"/>
      </w:sdtPr>
      <w:sdtContent>
        <w:p w:rsidR="00F30BEB" w:rsidRDefault="0074394E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r w:rsidRPr="003D1B6A">
            <w:rPr>
              <w:b/>
              <w:sz w:val="24"/>
              <w:szCs w:val="24"/>
            </w:rPr>
            <w:fldChar w:fldCharType="begin"/>
          </w:r>
          <w:r w:rsidR="0074394E">
            <w:rPr>
              <w:b/>
              <w:sz w:val="24"/>
              <w:szCs w:val="24"/>
            </w:rPr>
            <w:instrText xml:space="preserve"> TOC \o "1-3" \h \z \u </w:instrText>
          </w:r>
          <w:r w:rsidRPr="003D1B6A">
            <w:rPr>
              <w:b/>
              <w:sz w:val="24"/>
              <w:szCs w:val="24"/>
            </w:rPr>
            <w:fldChar w:fldCharType="separate"/>
          </w:r>
          <w:hyperlink w:anchor="_Toc393824825" w:history="1">
            <w:r w:rsidR="0074394E">
              <w:rPr>
                <w:rStyle w:val="a7"/>
                <w:sz w:val="24"/>
                <w:szCs w:val="24"/>
              </w:rPr>
              <w:t>1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、简介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_Toc393824825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26" w:history="1">
            <w:r w:rsidR="0074394E">
              <w:rPr>
                <w:rStyle w:val="a7"/>
                <w:sz w:val="24"/>
                <w:szCs w:val="24"/>
              </w:rPr>
              <w:t>2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、目的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_Toc393824826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27" w:history="1">
            <w:r w:rsidR="0074394E">
              <w:rPr>
                <w:rStyle w:val="a7"/>
                <w:sz w:val="24"/>
                <w:szCs w:val="24"/>
              </w:rPr>
              <w:t>3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、范围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_Toc393824827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28" w:history="1">
            <w:r w:rsidR="0074394E">
              <w:rPr>
                <w:rStyle w:val="a7"/>
                <w:sz w:val="24"/>
                <w:szCs w:val="24"/>
              </w:rPr>
              <w:t>4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、定义、首字母缩写词和缩略语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_Toc393824828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29" w:history="1">
            <w:r w:rsidR="0074394E">
              <w:rPr>
                <w:rStyle w:val="a7"/>
                <w:sz w:val="24"/>
                <w:szCs w:val="24"/>
              </w:rPr>
              <w:t>5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、参考文档</w:t>
            </w:r>
            <w:r w:rsidR="0074394E">
              <w:rPr>
                <w:sz w:val="24"/>
                <w:szCs w:val="24"/>
              </w:rPr>
              <w:tab/>
            </w:r>
          </w:hyperlink>
          <w:r w:rsidR="0074394E">
            <w:rPr>
              <w:rFonts w:hint="eastAsia"/>
              <w:sz w:val="24"/>
              <w:szCs w:val="24"/>
            </w:rPr>
            <w:t>3</w:t>
          </w:r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0" w:history="1">
            <w:r w:rsidR="0074394E">
              <w:rPr>
                <w:rStyle w:val="a7"/>
                <w:sz w:val="24"/>
                <w:szCs w:val="24"/>
              </w:rPr>
              <w:t>6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、计划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1" w:history="1">
            <w:r w:rsidR="0074394E">
              <w:rPr>
                <w:rStyle w:val="a7"/>
                <w:sz w:val="24"/>
                <w:szCs w:val="24"/>
              </w:rPr>
              <w:t>7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、迭代任务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3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2" w:history="1">
            <w:r w:rsidR="0074394E">
              <w:rPr>
                <w:rStyle w:val="a7"/>
                <w:sz w:val="24"/>
                <w:szCs w:val="24"/>
              </w:rPr>
              <w:t xml:space="preserve">7.1 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迭代阶段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_Toc393824832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3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3" w:history="1">
            <w:r w:rsidR="0074394E">
              <w:rPr>
                <w:rStyle w:val="a7"/>
                <w:sz w:val="24"/>
                <w:szCs w:val="24"/>
              </w:rPr>
              <w:t xml:space="preserve">7.2 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迭代细分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7" w:history="1">
            <w:r w:rsidR="0074394E">
              <w:rPr>
                <w:rStyle w:val="a7"/>
                <w:sz w:val="24"/>
                <w:szCs w:val="24"/>
              </w:rPr>
              <w:t>8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、人员配备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8" w:history="1">
            <w:r w:rsidR="0074394E">
              <w:rPr>
                <w:rStyle w:val="a7"/>
                <w:sz w:val="24"/>
                <w:szCs w:val="24"/>
              </w:rPr>
              <w:t>9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</w:t>
            </w:r>
            <w:r w:rsidR="00476BAE">
              <w:rPr>
                <w:rStyle w:val="a7"/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476BAE">
              <w:rPr>
                <w:rStyle w:val="a7"/>
                <w:rFonts w:ascii="宋体" w:eastAsia="宋体" w:hAnsi="宋体" w:cs="宋体"/>
                <w:kern w:val="0"/>
                <w:sz w:val="24"/>
                <w:szCs w:val="24"/>
              </w:rPr>
              <w:t>边界图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39" w:history="1">
            <w:r w:rsidR="0074394E">
              <w:rPr>
                <w:rStyle w:val="a7"/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74394E">
              <w:rPr>
                <w:rStyle w:val="a7"/>
                <w:rFonts w:ascii="宋体" w:eastAsia="宋体" w:hAnsi="宋体" w:cs="宋体" w:hint="eastAsia"/>
                <w:kern w:val="0"/>
                <w:sz w:val="24"/>
                <w:szCs w:val="24"/>
              </w:rPr>
              <w:t>、ER图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_Toc393824839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30"/>
            <w:tabs>
              <w:tab w:val="right" w:leader="dot" w:pos="8296"/>
            </w:tabs>
            <w:spacing w:line="360" w:lineRule="auto"/>
            <w:ind w:leftChars="0" w:left="0"/>
            <w:rPr>
              <w:sz w:val="24"/>
              <w:szCs w:val="24"/>
            </w:rPr>
          </w:pPr>
          <w:hyperlink w:anchor="_Toc393824841" w:history="1">
            <w:r w:rsidR="0074394E">
              <w:rPr>
                <w:rStyle w:val="a7"/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  <w:r w:rsidR="0074394E">
              <w:rPr>
                <w:rStyle w:val="a7"/>
                <w:rFonts w:ascii="宋体" w:eastAsia="宋体" w:hAnsi="宋体" w:cs="宋体" w:hint="eastAsia"/>
                <w:kern w:val="0"/>
                <w:sz w:val="24"/>
                <w:szCs w:val="24"/>
              </w:rPr>
              <w:t>、评估标准</w:t>
            </w:r>
            <w:r w:rsidR="0074394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 w:rsidR="0074394E">
              <w:rPr>
                <w:sz w:val="24"/>
                <w:szCs w:val="24"/>
              </w:rPr>
              <w:instrText xml:space="preserve"> PAGEREF _Toc393824841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74394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F30BEB" w:rsidRDefault="003D1B6A">
          <w:pPr>
            <w:pStyle w:val="20"/>
            <w:tabs>
              <w:tab w:val="right" w:leader="dot" w:pos="8296"/>
            </w:tabs>
            <w:spacing w:line="360" w:lineRule="auto"/>
            <w:rPr>
              <w:sz w:val="24"/>
              <w:szCs w:val="24"/>
            </w:rPr>
          </w:pPr>
          <w:hyperlink w:anchor="_Toc393824842" w:history="1">
            <w:r w:rsidR="0074394E">
              <w:rPr>
                <w:rStyle w:val="a7"/>
                <w:sz w:val="24"/>
                <w:szCs w:val="24"/>
              </w:rPr>
              <w:t>12</w:t>
            </w:r>
            <w:r w:rsidR="0074394E">
              <w:rPr>
                <w:rStyle w:val="a7"/>
                <w:rFonts w:hint="eastAsia"/>
                <w:sz w:val="24"/>
                <w:szCs w:val="24"/>
              </w:rPr>
              <w:t>、项目总结</w:t>
            </w:r>
            <w:r w:rsidR="0074394E">
              <w:rPr>
                <w:sz w:val="24"/>
                <w:szCs w:val="24"/>
              </w:rPr>
              <w:tab/>
            </w:r>
            <w:r w:rsidR="0074394E">
              <w:rPr>
                <w:rFonts w:hint="eastAsia"/>
                <w:sz w:val="24"/>
                <w:szCs w:val="24"/>
              </w:rPr>
              <w:t>8</w:t>
            </w:r>
          </w:hyperlink>
        </w:p>
        <w:p w:rsidR="00F30BEB" w:rsidRDefault="003D1B6A">
          <w:pPr>
            <w:spacing w:line="360" w:lineRule="auto"/>
          </w:pPr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F30BEB" w:rsidRDefault="00F30BEB">
      <w:pPr>
        <w:widowControl/>
        <w:spacing w:line="360" w:lineRule="auto"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sz w:val="36"/>
          <w:szCs w:val="36"/>
        </w:rPr>
      </w:pPr>
    </w:p>
    <w:p w:rsidR="00F30BEB" w:rsidRDefault="00F30BEB">
      <w:pPr>
        <w:widowControl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F30BEB" w:rsidRDefault="0074394E">
      <w:pPr>
        <w:pStyle w:val="2"/>
        <w:rPr>
          <w:rStyle w:val="2Char"/>
          <w:rFonts w:ascii="黑体" w:eastAsia="黑体" w:hAnsi="黑体" w:cs="黑体"/>
          <w:b/>
          <w:bCs/>
        </w:rPr>
      </w:pPr>
      <w:bookmarkStart w:id="0" w:name="Introduction"/>
      <w:bookmarkStart w:id="1" w:name="_Toc393824825"/>
      <w:bookmarkEnd w:id="0"/>
      <w:r>
        <w:rPr>
          <w:rStyle w:val="2Char"/>
          <w:rFonts w:ascii="黑体" w:eastAsia="黑体" w:hAnsi="黑体" w:cs="黑体" w:hint="eastAsia"/>
          <w:b/>
          <w:bCs/>
        </w:rPr>
        <w:lastRenderedPageBreak/>
        <w:t>1、简介</w:t>
      </w:r>
      <w:bookmarkEnd w:id="1"/>
    </w:p>
    <w:p w:rsidR="001B5C16" w:rsidRPr="000E4E69" w:rsidRDefault="001B5C16" w:rsidP="00D609BC">
      <w:pPr>
        <w:pStyle w:val="a9"/>
        <w:ind w:left="720" w:firstLineChars="0" w:firstLine="120"/>
        <w:rPr>
          <w:rFonts w:asciiTheme="minorEastAsia" w:eastAsiaTheme="minorEastAsia" w:hAnsiTheme="minorEastAsia"/>
          <w:noProof/>
          <w:sz w:val="28"/>
          <w:szCs w:val="28"/>
          <w:lang w:val="zh-CN"/>
        </w:rPr>
      </w:pPr>
      <w:bookmarkStart w:id="2" w:name="_Hlk497232288"/>
      <w:bookmarkStart w:id="3" w:name="_Toc393824826"/>
      <w:r w:rsidRPr="000E4E69">
        <w:rPr>
          <w:rFonts w:asciiTheme="minorEastAsia" w:eastAsiaTheme="minorEastAsia" w:hAnsiTheme="minorEastAsia" w:hint="eastAsia"/>
          <w:noProof/>
          <w:sz w:val="28"/>
          <w:szCs w:val="28"/>
          <w:lang w:val="zh-CN"/>
        </w:rPr>
        <w:t>在我们日常的饭店就餐过程中，大都采用人工点餐，结账过程，程序繁琐，且由于服务员的干扰，聚会过程不尽兴，我们打算设计一款在线点餐系统供用户更加</w:t>
      </w:r>
    </w:p>
    <w:p w:rsidR="001B5C16" w:rsidRPr="000E4E69" w:rsidRDefault="001B5C16" w:rsidP="001B5C16">
      <w:pPr>
        <w:pStyle w:val="a9"/>
        <w:ind w:left="720" w:firstLineChars="0" w:firstLine="0"/>
        <w:rPr>
          <w:rFonts w:asciiTheme="minorEastAsia" w:eastAsiaTheme="minorEastAsia" w:hAnsiTheme="minorEastAsia"/>
          <w:noProof/>
          <w:sz w:val="28"/>
          <w:szCs w:val="28"/>
          <w:lang w:val="zh-CN"/>
        </w:rPr>
      </w:pPr>
      <w:r w:rsidRPr="000E4E69">
        <w:rPr>
          <w:rFonts w:asciiTheme="minorEastAsia" w:eastAsiaTheme="minorEastAsia" w:hAnsiTheme="minorEastAsia" w:hint="eastAsia"/>
          <w:noProof/>
          <w:sz w:val="28"/>
          <w:szCs w:val="28"/>
          <w:lang w:val="zh-CN"/>
        </w:rPr>
        <w:t>方便快捷的完成预订点餐服务，且在一个不受外人干扰的氛围中就餐。</w:t>
      </w:r>
    </w:p>
    <w:p w:rsidR="001B5C16" w:rsidRPr="000E4E69" w:rsidRDefault="001B5C16" w:rsidP="001B5C16">
      <w:pPr>
        <w:pStyle w:val="CharCharCharCharCharCharChar"/>
        <w:ind w:leftChars="343" w:left="720" w:firstLine="560"/>
        <w:rPr>
          <w:rFonts w:asciiTheme="minorEastAsia" w:eastAsiaTheme="minorEastAsia" w:hAnsiTheme="minorEastAsia"/>
          <w:sz w:val="28"/>
          <w:szCs w:val="28"/>
        </w:rPr>
      </w:pPr>
      <w:r w:rsidRPr="000E4E69">
        <w:rPr>
          <w:rFonts w:asciiTheme="minorEastAsia" w:eastAsiaTheme="minorEastAsia" w:hAnsiTheme="minorEastAsia" w:hint="eastAsia"/>
          <w:sz w:val="28"/>
          <w:szCs w:val="28"/>
        </w:rPr>
        <w:t>为促进餐饮行业的发展并提高客户的就餐体验，我们设计了一个点餐系统app。该app针对的是特定的商店，具有多种功能。商家和顾客分别用两个不同的app，针对商家，设计了平板界面，针对顾客设计了手机界面。此外，我们还进行了一些更人性化的设计，能让顾客与前台工作人员进行互动。</w:t>
      </w:r>
    </w:p>
    <w:p w:rsidR="001B5C16" w:rsidRPr="00AE491D" w:rsidRDefault="001B5C16" w:rsidP="001B5C16">
      <w:pPr>
        <w:pStyle w:val="CharCharCharCharCharCharChar"/>
        <w:ind w:leftChars="343" w:left="720" w:firstLine="560"/>
        <w:rPr>
          <w:rFonts w:ascii="等线" w:eastAsia="等线" w:hAnsi="等线"/>
          <w:sz w:val="21"/>
          <w:szCs w:val="21"/>
        </w:rPr>
      </w:pPr>
      <w:r w:rsidRPr="000E4E69">
        <w:rPr>
          <w:rFonts w:asciiTheme="minorEastAsia" w:eastAsiaTheme="minorEastAsia" w:hAnsiTheme="minorEastAsia" w:hint="eastAsia"/>
          <w:sz w:val="28"/>
          <w:szCs w:val="28"/>
        </w:rPr>
        <w:t>顾客还可以在手机上直接对商家进行催单，顾客也能对商家和餐品进行打分和评价</w:t>
      </w:r>
      <w:r w:rsidRPr="00AE491D">
        <w:rPr>
          <w:rFonts w:ascii="等线" w:eastAsia="等线" w:hAnsi="等线" w:hint="eastAsia"/>
          <w:sz w:val="21"/>
          <w:szCs w:val="21"/>
        </w:rPr>
        <w:t>。</w:t>
      </w:r>
    </w:p>
    <w:bookmarkEnd w:id="2"/>
    <w:p w:rsidR="00F30BEB" w:rsidRDefault="0074394E">
      <w:pPr>
        <w:pStyle w:val="2"/>
        <w:rPr>
          <w:rStyle w:val="2Char"/>
          <w:rFonts w:ascii="黑体" w:eastAsia="黑体" w:hAnsi="黑体" w:cs="黑体"/>
          <w:b/>
          <w:bCs/>
        </w:rPr>
      </w:pPr>
      <w:r>
        <w:rPr>
          <w:rStyle w:val="2Char"/>
          <w:rFonts w:ascii="黑体" w:eastAsia="黑体" w:hAnsi="黑体" w:cs="黑体" w:hint="eastAsia"/>
          <w:b/>
          <w:bCs/>
        </w:rPr>
        <w:lastRenderedPageBreak/>
        <w:t>2、目的</w:t>
      </w:r>
      <w:bookmarkEnd w:id="3"/>
    </w:p>
    <w:p w:rsidR="00E1792A" w:rsidRPr="000E4E69" w:rsidRDefault="0074394E" w:rsidP="00E1792A">
      <w:pPr>
        <w:pStyle w:val="2"/>
        <w:shd w:val="clear" w:color="auto" w:fill="FFFFFF"/>
        <w:spacing w:before="0" w:after="0"/>
        <w:textAlignment w:val="baseline"/>
        <w:rPr>
          <w:rFonts w:asciiTheme="majorEastAsia" w:hAnsiTheme="majorEastAsia" w:cs="Arial"/>
          <w:b w:val="0"/>
          <w:bCs w:val="0"/>
          <w:color w:val="3F3F3F"/>
          <w:kern w:val="0"/>
          <w:sz w:val="28"/>
          <w:szCs w:val="28"/>
        </w:rPr>
      </w:pPr>
      <w:r w:rsidRPr="000E4E69">
        <w:rPr>
          <w:rFonts w:asciiTheme="majorEastAsia" w:hAnsiTheme="majorEastAsia"/>
          <w:b w:val="0"/>
          <w:sz w:val="28"/>
          <w:szCs w:val="28"/>
        </w:rPr>
        <w:t>本迭代计划</w:t>
      </w:r>
      <w:r w:rsidRPr="000E4E69">
        <w:rPr>
          <w:rFonts w:asciiTheme="majorEastAsia" w:hAnsiTheme="majorEastAsia" w:hint="eastAsia"/>
          <w:b w:val="0"/>
          <w:iCs/>
          <w:snapToGrid w:val="0"/>
          <w:color w:val="000000"/>
          <w:kern w:val="0"/>
          <w:sz w:val="28"/>
          <w:szCs w:val="28"/>
        </w:rPr>
        <w:t>编的目的是合理安排组织成员，有效利用时间，以确保项目进度，预见项目风险等活动。使项目严格按照网站开发流程进行，遵循正规的顺序开展。同时，项目开发成员通过此计划书明确项目目标和各自职责。它说明</w:t>
      </w:r>
      <w:r w:rsidR="001B5C16" w:rsidRPr="000E4E69">
        <w:rPr>
          <w:rFonts w:asciiTheme="majorEastAsia" w:hAnsiTheme="majorEastAsia" w:hint="eastAsia"/>
          <w:b w:val="0"/>
          <w:iCs/>
          <w:snapToGrid w:val="0"/>
          <w:color w:val="000000"/>
          <w:kern w:val="0"/>
          <w:sz w:val="28"/>
          <w:szCs w:val="28"/>
        </w:rPr>
        <w:t>程序</w:t>
      </w:r>
      <w:r w:rsidRPr="000E4E69">
        <w:rPr>
          <w:rFonts w:asciiTheme="majorEastAsia" w:hAnsiTheme="majorEastAsia" w:hint="eastAsia"/>
          <w:b w:val="0"/>
          <w:iCs/>
          <w:snapToGrid w:val="0"/>
          <w:color w:val="000000"/>
          <w:kern w:val="0"/>
          <w:sz w:val="28"/>
          <w:szCs w:val="28"/>
        </w:rPr>
        <w:t>的开发方法，是一种计划，以指导工作之用。</w:t>
      </w:r>
      <w:r w:rsidRPr="000E4E69">
        <w:rPr>
          <w:rFonts w:asciiTheme="majorEastAsia" w:hAnsiTheme="majorEastAsia"/>
          <w:b w:val="0"/>
          <w:sz w:val="28"/>
          <w:szCs w:val="28"/>
        </w:rPr>
        <w:t>将描述</w:t>
      </w:r>
      <w:r w:rsidRPr="000E4E69">
        <w:rPr>
          <w:rFonts w:asciiTheme="majorEastAsia" w:hAnsiTheme="majorEastAsia" w:hint="eastAsia"/>
          <w:b w:val="0"/>
          <w:sz w:val="28"/>
          <w:szCs w:val="28"/>
        </w:rPr>
        <w:t>基于</w:t>
      </w:r>
      <w:r w:rsidR="001B5C16" w:rsidRPr="000E4E69">
        <w:rPr>
          <w:rFonts w:asciiTheme="majorEastAsia" w:hAnsiTheme="majorEastAsia"/>
          <w:b w:val="0"/>
          <w:sz w:val="28"/>
          <w:szCs w:val="28"/>
        </w:rPr>
        <w:t>A</w:t>
      </w:r>
      <w:r w:rsidR="001B5C16" w:rsidRPr="000E4E69">
        <w:rPr>
          <w:rFonts w:asciiTheme="majorEastAsia" w:hAnsiTheme="majorEastAsia" w:hint="eastAsia"/>
          <w:b w:val="0"/>
          <w:sz w:val="28"/>
          <w:szCs w:val="28"/>
        </w:rPr>
        <w:t>ndroid</w:t>
      </w:r>
      <w:r w:rsidRPr="000E4E69">
        <w:rPr>
          <w:rFonts w:asciiTheme="majorEastAsia" w:hAnsiTheme="majorEastAsia" w:hint="eastAsia"/>
          <w:b w:val="0"/>
          <w:sz w:val="28"/>
          <w:szCs w:val="28"/>
        </w:rPr>
        <w:t>的软件</w:t>
      </w:r>
      <w:r w:rsidRPr="000E4E69">
        <w:rPr>
          <w:rFonts w:asciiTheme="majorEastAsia" w:hAnsiTheme="majorEastAsia"/>
          <w:b w:val="0"/>
          <w:sz w:val="28"/>
          <w:szCs w:val="28"/>
        </w:rPr>
        <w:t>项目中精化迭代的详细计</w:t>
      </w:r>
      <w:r w:rsidR="00E1792A" w:rsidRPr="000E4E69">
        <w:rPr>
          <w:rFonts w:asciiTheme="majorEastAsia" w:hAnsiTheme="majorEastAsia"/>
          <w:b w:val="0"/>
          <w:sz w:val="28"/>
          <w:szCs w:val="28"/>
        </w:rPr>
        <w:t>划。在此迭代中，将确定系统的设计，并改进整个项目的高级执行计划</w:t>
      </w:r>
      <w:r w:rsidR="00E1792A" w:rsidRPr="000E4E69">
        <w:rPr>
          <w:rFonts w:asciiTheme="majorEastAsia" w:hAnsiTheme="majorEastAsia" w:hint="eastAsia"/>
          <w:b w:val="0"/>
          <w:sz w:val="28"/>
          <w:szCs w:val="28"/>
        </w:rPr>
        <w:t>，</w:t>
      </w:r>
      <w:r w:rsidR="00E1792A" w:rsidRPr="000E4E69">
        <w:rPr>
          <w:rFonts w:asciiTheme="majorEastAsia" w:hAnsiTheme="majorEastAsia" w:cs="Arial"/>
          <w:b w:val="0"/>
          <w:bCs w:val="0"/>
          <w:color w:val="3F3F3F"/>
          <w:sz w:val="28"/>
          <w:szCs w:val="28"/>
        </w:rPr>
        <w:t>制定严格的时间安排，但是保持灵活的特性</w:t>
      </w:r>
    </w:p>
    <w:p w:rsidR="00F30BEB" w:rsidRDefault="00F30BEB">
      <w:pPr>
        <w:spacing w:line="360" w:lineRule="auto"/>
        <w:ind w:firstLine="425"/>
        <w:rPr>
          <w:sz w:val="24"/>
          <w:szCs w:val="24"/>
        </w:rPr>
      </w:pPr>
    </w:p>
    <w:p w:rsidR="00F30BEB" w:rsidRDefault="0074394E">
      <w:pPr>
        <w:pStyle w:val="2"/>
      </w:pPr>
      <w:bookmarkStart w:id="4" w:name="_Toc393824827"/>
      <w:r>
        <w:rPr>
          <w:rFonts w:hint="eastAsia"/>
        </w:rPr>
        <w:t>3</w:t>
      </w:r>
      <w:r>
        <w:rPr>
          <w:rStyle w:val="2Char"/>
          <w:rFonts w:ascii="黑体" w:eastAsia="黑体" w:hAnsi="黑体" w:cs="黑体" w:hint="eastAsia"/>
          <w:b/>
          <w:bCs/>
        </w:rPr>
        <w:t>、范围</w:t>
      </w:r>
      <w:bookmarkEnd w:id="4"/>
    </w:p>
    <w:p w:rsidR="00F30BEB" w:rsidRDefault="0074394E">
      <w:pPr>
        <w:widowControl/>
        <w:spacing w:before="100" w:beforeAutospacing="1" w:after="100" w:afterAutospacing="1" w:line="276" w:lineRule="auto"/>
        <w:ind w:firstLineChars="200" w:firstLine="480"/>
        <w:jc w:val="left"/>
        <w:rPr>
          <w:rStyle w:val="2Char"/>
        </w:rPr>
      </w:pPr>
      <w:r>
        <w:rPr>
          <w:sz w:val="24"/>
          <w:szCs w:val="24"/>
        </w:rPr>
        <w:t>精化迭代计划适用于由</w:t>
      </w:r>
      <w:r>
        <w:rPr>
          <w:rFonts w:hint="eastAsia"/>
          <w:sz w:val="24"/>
          <w:szCs w:val="24"/>
        </w:rPr>
        <w:t>小组</w:t>
      </w:r>
      <w:r>
        <w:rPr>
          <w:sz w:val="24"/>
          <w:szCs w:val="24"/>
        </w:rPr>
        <w:t>开发的</w:t>
      </w:r>
      <w:r>
        <w:rPr>
          <w:rFonts w:hint="eastAsia"/>
          <w:sz w:val="24"/>
          <w:szCs w:val="24"/>
        </w:rPr>
        <w:t>基于</w:t>
      </w:r>
      <w:r w:rsidR="00E1792A">
        <w:rPr>
          <w:sz w:val="24"/>
          <w:szCs w:val="24"/>
        </w:rPr>
        <w:t>A</w:t>
      </w:r>
      <w:r w:rsidR="00E1792A">
        <w:rPr>
          <w:rFonts w:hint="eastAsia"/>
          <w:sz w:val="24"/>
          <w:szCs w:val="24"/>
        </w:rPr>
        <w:t>ndroid</w:t>
      </w:r>
      <w:r w:rsidR="00FC2D64">
        <w:rPr>
          <w:sz w:val="24"/>
          <w:szCs w:val="24"/>
        </w:rPr>
        <w:t>的</w:t>
      </w:r>
      <w:r w:rsidR="00E1792A">
        <w:rPr>
          <w:rFonts w:hint="eastAsia"/>
          <w:sz w:val="24"/>
          <w:szCs w:val="24"/>
        </w:rPr>
        <w:t>点餐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项目。本文档将</w:t>
      </w:r>
      <w:r>
        <w:rPr>
          <w:rFonts w:hint="eastAsia"/>
          <w:sz w:val="24"/>
          <w:szCs w:val="24"/>
        </w:rPr>
        <w:t>供开发小组使用。</w:t>
      </w:r>
    </w:p>
    <w:p w:rsidR="00F30BEB" w:rsidRDefault="0074394E">
      <w:pPr>
        <w:pStyle w:val="2"/>
        <w:rPr>
          <w:rStyle w:val="2Char"/>
          <w:b/>
          <w:bCs/>
        </w:rPr>
      </w:pPr>
      <w:bookmarkStart w:id="5" w:name="_Toc393824828"/>
      <w:r>
        <w:rPr>
          <w:rStyle w:val="2Char"/>
          <w:rFonts w:hint="eastAsia"/>
          <w:b/>
          <w:bCs/>
        </w:rPr>
        <w:t>4</w:t>
      </w:r>
      <w:r>
        <w:rPr>
          <w:rStyle w:val="2Char"/>
          <w:rFonts w:hint="eastAsia"/>
          <w:b/>
          <w:bCs/>
        </w:rPr>
        <w:t>、定义、首字母缩写词和缩略语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23"/>
        <w:gridCol w:w="6199"/>
      </w:tblGrid>
      <w:tr w:rsidR="00F30BEB">
        <w:trPr>
          <w:cantSplit/>
        </w:trPr>
        <w:tc>
          <w:tcPr>
            <w:tcW w:w="2323" w:type="dxa"/>
            <w:shd w:val="clear" w:color="auto" w:fill="D9D9D9"/>
          </w:tcPr>
          <w:p w:rsidR="00F30BEB" w:rsidRDefault="0074394E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199" w:type="dxa"/>
            <w:shd w:val="clear" w:color="auto" w:fill="D9D9D9"/>
          </w:tcPr>
          <w:p w:rsidR="00F30BEB" w:rsidRDefault="0074394E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解释</w:t>
            </w:r>
          </w:p>
        </w:tc>
      </w:tr>
      <w:tr w:rsidR="00F30BEB">
        <w:trPr>
          <w:cantSplit/>
        </w:trPr>
        <w:tc>
          <w:tcPr>
            <w:tcW w:w="2323" w:type="dxa"/>
          </w:tcPr>
          <w:p w:rsidR="00F30BEB" w:rsidRDefault="00E1792A"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</w:t>
            </w:r>
            <w:r>
              <w:rPr>
                <w:rFonts w:hint="eastAsia"/>
                <w:color w:val="000000"/>
                <w:sz w:val="24"/>
              </w:rPr>
              <w:t>mob</w:t>
            </w:r>
          </w:p>
        </w:tc>
        <w:tc>
          <w:tcPr>
            <w:tcW w:w="6199" w:type="dxa"/>
          </w:tcPr>
          <w:p w:rsidR="00F30BEB" w:rsidRDefault="00E1792A">
            <w:pPr>
              <w:tabs>
                <w:tab w:val="left" w:pos="3346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提供后台服务的后段云</w:t>
            </w:r>
          </w:p>
        </w:tc>
      </w:tr>
      <w:tr w:rsidR="00F30BEB">
        <w:trPr>
          <w:cantSplit/>
        </w:trPr>
        <w:tc>
          <w:tcPr>
            <w:tcW w:w="2323" w:type="dxa"/>
          </w:tcPr>
          <w:p w:rsidR="00F30BEB" w:rsidRDefault="00E1792A"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</w:t>
            </w:r>
            <w:r>
              <w:rPr>
                <w:rFonts w:hint="eastAsia"/>
                <w:color w:val="000000"/>
                <w:sz w:val="24"/>
              </w:rPr>
              <w:t>ndroid</w:t>
            </w:r>
            <w:r>
              <w:rPr>
                <w:color w:val="000000"/>
                <w:sz w:val="24"/>
              </w:rPr>
              <w:t xml:space="preserve"> S</w:t>
            </w:r>
            <w:r>
              <w:rPr>
                <w:rFonts w:hint="eastAsia"/>
                <w:color w:val="000000"/>
                <w:sz w:val="24"/>
              </w:rPr>
              <w:t>tudio</w:t>
            </w:r>
          </w:p>
        </w:tc>
        <w:tc>
          <w:tcPr>
            <w:tcW w:w="6199" w:type="dxa"/>
            <w:vAlign w:val="center"/>
          </w:tcPr>
          <w:p w:rsidR="00F30BEB" w:rsidRDefault="00E1792A" w:rsidP="00E1792A">
            <w:pPr>
              <w:tabs>
                <w:tab w:val="left" w:pos="3346"/>
              </w:tabs>
              <w:jc w:val="center"/>
              <w:rPr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Android</w:t>
            </w:r>
            <w:r>
              <w:rPr>
                <w:rFonts w:ascii="Arial" w:hAnsi="Arial" w:cs="Arial" w:hint="eastAsia"/>
                <w:sz w:val="24"/>
              </w:rPr>
              <w:t>开发工具</w:t>
            </w:r>
          </w:p>
        </w:tc>
      </w:tr>
    </w:tbl>
    <w:p w:rsidR="00F30BEB" w:rsidRDefault="0074394E">
      <w:pPr>
        <w:pStyle w:val="2"/>
        <w:rPr>
          <w:rStyle w:val="2Char"/>
          <w:rFonts w:ascii="黑体" w:eastAsia="黑体" w:hAnsi="黑体" w:cs="黑体"/>
          <w:b/>
          <w:bCs/>
        </w:rPr>
      </w:pPr>
      <w:bookmarkStart w:id="6" w:name="_Toc393824829"/>
      <w:r>
        <w:rPr>
          <w:rStyle w:val="2Char"/>
          <w:rFonts w:ascii="黑体" w:eastAsia="黑体" w:hAnsi="黑体" w:cs="黑体" w:hint="eastAsia"/>
          <w:b/>
          <w:bCs/>
        </w:rPr>
        <w:t>5、参考文档</w:t>
      </w:r>
      <w:bookmarkEnd w:id="6"/>
    </w:p>
    <w:p w:rsidR="00E1792A" w:rsidRPr="000E4E69" w:rsidRDefault="006B6263" w:rsidP="00E1792A">
      <w:pPr>
        <w:pStyle w:val="2"/>
        <w:shd w:val="clear" w:color="auto" w:fill="FFFFFF"/>
        <w:wordWrap w:val="0"/>
        <w:spacing w:before="0" w:after="0"/>
        <w:rPr>
          <w:rFonts w:asciiTheme="minorEastAsia" w:eastAsiaTheme="minorEastAsia" w:hAnsiTheme="minorEastAsia"/>
          <w:b w:val="0"/>
          <w:bCs w:val="0"/>
          <w:kern w:val="0"/>
          <w:sz w:val="28"/>
          <w:szCs w:val="28"/>
        </w:rPr>
      </w:pPr>
      <w:bookmarkStart w:id="7" w:name="Plan"/>
      <w:bookmarkStart w:id="8" w:name="_Toc393824830"/>
      <w:bookmarkEnd w:id="7"/>
      <w:r w:rsidRPr="000E4E69">
        <w:rPr>
          <w:rFonts w:asciiTheme="minorEastAsia" w:eastAsiaTheme="minorEastAsia" w:hAnsiTheme="minorEastAsia" w:hint="eastAsia"/>
          <w:b w:val="0"/>
          <w:sz w:val="28"/>
          <w:szCs w:val="28"/>
        </w:rPr>
        <w:t>1、</w:t>
      </w:r>
      <w:r w:rsidR="00E1792A" w:rsidRPr="000E4E69">
        <w:rPr>
          <w:rFonts w:asciiTheme="minorEastAsia" w:eastAsiaTheme="minorEastAsia" w:hAnsiTheme="minorEastAsia" w:hint="eastAsia"/>
          <w:b w:val="0"/>
          <w:sz w:val="28"/>
          <w:szCs w:val="28"/>
        </w:rPr>
        <w:t>《</w:t>
      </w:r>
      <w:r w:rsidR="00E1792A" w:rsidRPr="000E4E69">
        <w:rPr>
          <w:rFonts w:asciiTheme="minorEastAsia" w:eastAsiaTheme="minorEastAsia" w:hAnsiTheme="minorEastAsia" w:hint="eastAsia"/>
          <w:b w:val="0"/>
          <w:bCs w:val="0"/>
          <w:sz w:val="28"/>
          <w:szCs w:val="28"/>
        </w:rPr>
        <w:t>Android Studio应用开发实战详解》</w:t>
      </w:r>
      <w:r w:rsidR="00E1792A" w:rsidRPr="000E4E69">
        <w:rPr>
          <w:rStyle w:val="booklabel"/>
          <w:rFonts w:asciiTheme="minorEastAsia" w:eastAsiaTheme="minorEastAsia" w:hAnsiTheme="minorEastAsia" w:hint="eastAsia"/>
          <w:b w:val="0"/>
          <w:sz w:val="28"/>
          <w:szCs w:val="28"/>
        </w:rPr>
        <w:t>作者：</w:t>
      </w:r>
      <w:r w:rsidR="00E1792A" w:rsidRPr="000E4E69">
        <w:rPr>
          <w:rFonts w:asciiTheme="minorEastAsia" w:eastAsiaTheme="minorEastAsia" w:hAnsiTheme="minorEastAsia" w:hint="eastAsia"/>
          <w:b w:val="0"/>
          <w:sz w:val="28"/>
          <w:szCs w:val="28"/>
        </w:rPr>
        <w:t> </w:t>
      </w:r>
      <w:hyperlink r:id="rId9" w:history="1">
        <w:r w:rsidR="00E1792A" w:rsidRPr="000E4E69">
          <w:rPr>
            <w:rStyle w:val="a7"/>
            <w:rFonts w:asciiTheme="minorEastAsia" w:eastAsiaTheme="minorEastAsia" w:hAnsiTheme="minorEastAsia" w:hint="eastAsia"/>
            <w:b w:val="0"/>
            <w:color w:val="auto"/>
            <w:sz w:val="28"/>
            <w:szCs w:val="28"/>
          </w:rPr>
          <w:t>王翠萍</w:t>
        </w:r>
      </w:hyperlink>
    </w:p>
    <w:p w:rsidR="006B6263" w:rsidRPr="000E4E69" w:rsidRDefault="00E1792A" w:rsidP="006B626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0E4E69">
        <w:rPr>
          <w:rFonts w:asciiTheme="minorEastAsia" w:hAnsiTheme="minorEastAsia" w:hint="eastAsia"/>
          <w:sz w:val="28"/>
          <w:szCs w:val="28"/>
        </w:rPr>
        <w:t>2</w:t>
      </w:r>
      <w:r w:rsidR="006B6263" w:rsidRPr="000E4E69">
        <w:rPr>
          <w:rFonts w:asciiTheme="minorEastAsia" w:hAnsiTheme="minorEastAsia" w:hint="eastAsia"/>
          <w:sz w:val="28"/>
          <w:szCs w:val="28"/>
        </w:rPr>
        <w:t xml:space="preserve">、《数据库系统概念》 </w:t>
      </w:r>
      <w:r w:rsidR="006B6263" w:rsidRPr="000E4E69">
        <w:rPr>
          <w:rFonts w:asciiTheme="minorEastAsia" w:hAnsiTheme="minorEastAsia"/>
          <w:sz w:val="28"/>
          <w:szCs w:val="28"/>
        </w:rPr>
        <w:t>Abraham Silberschatz, Henry F. Korth, S. Sudarshan 著, 杨冬青改编</w:t>
      </w:r>
      <w:r w:rsidR="006B6263" w:rsidRPr="000E4E69">
        <w:rPr>
          <w:rFonts w:asciiTheme="minorEastAsia" w:hAnsiTheme="minorEastAsia" w:hint="eastAsia"/>
          <w:sz w:val="28"/>
          <w:szCs w:val="28"/>
        </w:rPr>
        <w:t>机械工业出版社  2013</w:t>
      </w:r>
    </w:p>
    <w:p w:rsidR="006B6263" w:rsidRPr="000E4E69" w:rsidRDefault="00E1792A" w:rsidP="006B626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0E4E69">
        <w:rPr>
          <w:rFonts w:asciiTheme="minorEastAsia" w:hAnsiTheme="minorEastAsia" w:hint="eastAsia"/>
          <w:sz w:val="28"/>
          <w:szCs w:val="28"/>
        </w:rPr>
        <w:t>3</w:t>
      </w:r>
      <w:r w:rsidR="006B6263" w:rsidRPr="000E4E69">
        <w:rPr>
          <w:rFonts w:asciiTheme="minorEastAsia" w:hAnsiTheme="minorEastAsia" w:hint="eastAsia"/>
          <w:sz w:val="28"/>
          <w:szCs w:val="28"/>
        </w:rPr>
        <w:t>、CSDN论坛</w:t>
      </w:r>
    </w:p>
    <w:p w:rsidR="006B6263" w:rsidRPr="000E4E69" w:rsidRDefault="00E1792A" w:rsidP="00E1792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0E4E69">
        <w:rPr>
          <w:rFonts w:asciiTheme="minorEastAsia" w:hAnsiTheme="minorEastAsia" w:hint="eastAsia"/>
          <w:sz w:val="28"/>
          <w:szCs w:val="28"/>
        </w:rPr>
        <w:t>4</w:t>
      </w:r>
      <w:r w:rsidR="006B6263" w:rsidRPr="000E4E69">
        <w:rPr>
          <w:rFonts w:asciiTheme="minorEastAsia" w:hAnsiTheme="minorEastAsia" w:hint="eastAsia"/>
          <w:sz w:val="28"/>
          <w:szCs w:val="28"/>
        </w:rPr>
        <w:t>、百度百科词条</w:t>
      </w:r>
    </w:p>
    <w:p w:rsidR="00F30BEB" w:rsidRDefault="0074394E">
      <w:pPr>
        <w:pStyle w:val="2"/>
        <w:rPr>
          <w:rFonts w:ascii="黑体" w:eastAsia="黑体" w:hAnsi="黑体" w:cs="黑体"/>
        </w:rPr>
      </w:pPr>
      <w:r>
        <w:rPr>
          <w:rStyle w:val="2Char"/>
          <w:rFonts w:ascii="黑体" w:eastAsia="黑体" w:hAnsi="黑体" w:cs="黑体" w:hint="eastAsia"/>
          <w:b/>
          <w:bCs/>
        </w:rPr>
        <w:lastRenderedPageBreak/>
        <w:t>6、计划</w:t>
      </w:r>
      <w:bookmarkEnd w:id="8"/>
    </w:p>
    <w:p w:rsidR="00F30BEB" w:rsidRPr="000E4E69" w:rsidRDefault="0074394E">
      <w:pPr>
        <w:widowControl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E4E69">
        <w:rPr>
          <w:rFonts w:asciiTheme="minorEastAsia" w:hAnsiTheme="minorEastAsia"/>
          <w:sz w:val="28"/>
          <w:szCs w:val="28"/>
        </w:rPr>
        <w:t>精化迭代将完成对需求的分析</w:t>
      </w:r>
      <w:r w:rsidRPr="000E4E69">
        <w:rPr>
          <w:rFonts w:asciiTheme="minorEastAsia" w:hAnsiTheme="minorEastAsia" w:hint="eastAsia"/>
          <w:sz w:val="28"/>
          <w:szCs w:val="28"/>
        </w:rPr>
        <w:t>，</w:t>
      </w:r>
      <w:r w:rsidRPr="000E4E69">
        <w:rPr>
          <w:rFonts w:asciiTheme="minorEastAsia" w:hAnsiTheme="minorEastAsia"/>
          <w:sz w:val="28"/>
          <w:szCs w:val="28"/>
        </w:rPr>
        <w:t>同时还将完成用例的分析与设计。另外还将开发架构原型，以</w:t>
      </w:r>
      <w:r w:rsidR="00E1792A" w:rsidRPr="000E4E69">
        <w:rPr>
          <w:rFonts w:asciiTheme="minorEastAsia" w:hAnsiTheme="minorEastAsia" w:hint="eastAsia"/>
          <w:sz w:val="28"/>
          <w:szCs w:val="28"/>
        </w:rPr>
        <w:t>点餐</w:t>
      </w:r>
      <w:r w:rsidRPr="000E4E69">
        <w:rPr>
          <w:rFonts w:asciiTheme="minorEastAsia" w:hAnsiTheme="minorEastAsia" w:hint="eastAsia"/>
          <w:sz w:val="28"/>
          <w:szCs w:val="28"/>
        </w:rPr>
        <w:t>系统</w:t>
      </w:r>
      <w:r w:rsidRPr="000E4E69">
        <w:rPr>
          <w:rFonts w:asciiTheme="minorEastAsia" w:hAnsiTheme="minorEastAsia"/>
          <w:sz w:val="28"/>
          <w:szCs w:val="28"/>
        </w:rPr>
        <w:t>1.0版 所需架构的可行性和性能。</w:t>
      </w:r>
    </w:p>
    <w:p w:rsidR="00F30BEB" w:rsidRDefault="0074394E">
      <w:pPr>
        <w:pStyle w:val="2"/>
        <w:rPr>
          <w:rStyle w:val="2Char"/>
          <w:rFonts w:ascii="黑体" w:eastAsia="黑体" w:hAnsi="黑体" w:cs="黑体"/>
          <w:b/>
          <w:bCs/>
        </w:rPr>
      </w:pPr>
      <w:bookmarkStart w:id="9" w:name="_Toc393824831"/>
      <w:r>
        <w:rPr>
          <w:rStyle w:val="2Char"/>
          <w:rFonts w:ascii="黑体" w:eastAsia="黑体" w:hAnsi="黑体" w:cs="黑体" w:hint="eastAsia"/>
          <w:b/>
          <w:bCs/>
        </w:rPr>
        <w:t>7、迭代任务</w:t>
      </w:r>
      <w:bookmarkEnd w:id="9"/>
    </w:p>
    <w:p w:rsidR="00F30BEB" w:rsidRDefault="0074394E">
      <w:pPr>
        <w:pStyle w:val="3"/>
        <w:rPr>
          <w:sz w:val="28"/>
          <w:szCs w:val="28"/>
        </w:rPr>
      </w:pPr>
      <w:bookmarkStart w:id="10" w:name="_Toc393824832"/>
      <w:r>
        <w:rPr>
          <w:rFonts w:hint="eastAsia"/>
          <w:sz w:val="28"/>
          <w:szCs w:val="28"/>
        </w:rPr>
        <w:t>7.1 迭代阶段</w:t>
      </w:r>
      <w:bookmarkEnd w:id="10"/>
    </w:p>
    <w:tbl>
      <w:tblPr>
        <w:tblStyle w:val="a8"/>
        <w:tblW w:w="9058" w:type="dxa"/>
        <w:tblInd w:w="266" w:type="dxa"/>
        <w:tblLayout w:type="fixed"/>
        <w:tblLook w:val="04A0"/>
      </w:tblPr>
      <w:tblGrid>
        <w:gridCol w:w="1755"/>
        <w:gridCol w:w="2490"/>
        <w:gridCol w:w="1978"/>
        <w:gridCol w:w="2835"/>
      </w:tblGrid>
      <w:tr w:rsidR="00F30BEB">
        <w:trPr>
          <w:trHeight w:val="569"/>
        </w:trPr>
        <w:tc>
          <w:tcPr>
            <w:tcW w:w="1755" w:type="dxa"/>
            <w:shd w:val="clear" w:color="auto" w:fill="EEECE1" w:themeFill="background2"/>
          </w:tcPr>
          <w:p w:rsidR="00F30BEB" w:rsidRDefault="0074394E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迭代时间段</w:t>
            </w:r>
          </w:p>
        </w:tc>
        <w:tc>
          <w:tcPr>
            <w:tcW w:w="2490" w:type="dxa"/>
            <w:shd w:val="clear" w:color="auto" w:fill="EEECE1" w:themeFill="background2"/>
          </w:tcPr>
          <w:p w:rsidR="00F30BEB" w:rsidRDefault="0074394E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任务</w:t>
            </w:r>
          </w:p>
        </w:tc>
        <w:tc>
          <w:tcPr>
            <w:tcW w:w="1978" w:type="dxa"/>
            <w:shd w:val="clear" w:color="auto" w:fill="EEECE1" w:themeFill="background2"/>
          </w:tcPr>
          <w:p w:rsidR="00F30BEB" w:rsidRDefault="0074394E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产品</w:t>
            </w:r>
          </w:p>
        </w:tc>
        <w:tc>
          <w:tcPr>
            <w:tcW w:w="2835" w:type="dxa"/>
            <w:shd w:val="clear" w:color="auto" w:fill="EEECE1" w:themeFill="background2"/>
          </w:tcPr>
          <w:p w:rsidR="00F30BEB" w:rsidRDefault="0074394E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人员分工</w:t>
            </w:r>
          </w:p>
        </w:tc>
      </w:tr>
      <w:tr w:rsidR="00F30BEB">
        <w:tc>
          <w:tcPr>
            <w:tcW w:w="1755" w:type="dxa"/>
          </w:tcPr>
          <w:p w:rsidR="00F30BEB" w:rsidRPr="000E4E69" w:rsidRDefault="00F30BEB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F30BEB" w:rsidRPr="000E4E69" w:rsidRDefault="0074394E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第3—5周</w:t>
            </w:r>
          </w:p>
          <w:p w:rsidR="00F30BEB" w:rsidRPr="000E4E69" w:rsidRDefault="0074394E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（第一次迭代）</w:t>
            </w:r>
          </w:p>
        </w:tc>
        <w:tc>
          <w:tcPr>
            <w:tcW w:w="2490" w:type="dxa"/>
            <w:vAlign w:val="center"/>
          </w:tcPr>
          <w:p w:rsidR="00F30BEB" w:rsidRPr="000E4E69" w:rsidRDefault="0074394E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完成软件基本框架，</w:t>
            </w:r>
            <w:r w:rsidR="00E1792A" w:rsidRPr="000E4E69">
              <w:rPr>
                <w:rFonts w:asciiTheme="minorEastAsia" w:hAnsiTheme="minorEastAsia" w:hint="eastAsia"/>
                <w:sz w:val="28"/>
                <w:szCs w:val="28"/>
              </w:rPr>
              <w:t>实现商家端的管理餐桌，添加菜品，管理</w:t>
            </w:r>
            <w:r w:rsidR="00D0712F" w:rsidRPr="000E4E69">
              <w:rPr>
                <w:rFonts w:asciiTheme="minorEastAsia" w:hAnsiTheme="minorEastAsia" w:hint="eastAsia"/>
                <w:sz w:val="28"/>
                <w:szCs w:val="28"/>
              </w:rPr>
              <w:t>房间，用户端的登录点餐，呼叫前台功能</w:t>
            </w:r>
          </w:p>
        </w:tc>
        <w:tc>
          <w:tcPr>
            <w:tcW w:w="1978" w:type="dxa"/>
            <w:vAlign w:val="center"/>
          </w:tcPr>
          <w:p w:rsidR="00F30BEB" w:rsidRPr="000E4E69" w:rsidRDefault="00E1792A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点餐</w:t>
            </w:r>
            <w:r w:rsidR="0074394E" w:rsidRPr="000E4E69">
              <w:rPr>
                <w:rFonts w:asciiTheme="minorEastAsia" w:hAnsiTheme="minorEastAsia" w:hint="eastAsia"/>
                <w:sz w:val="28"/>
                <w:szCs w:val="28"/>
              </w:rPr>
              <w:t>系统1.0版</w:t>
            </w:r>
          </w:p>
        </w:tc>
        <w:tc>
          <w:tcPr>
            <w:tcW w:w="2835" w:type="dxa"/>
          </w:tcPr>
          <w:p w:rsidR="00F30BEB" w:rsidRPr="000E4E69" w:rsidRDefault="00E1792A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朱志鑫</w:t>
            </w:r>
            <w:r w:rsidR="0074394E" w:rsidRPr="000E4E69">
              <w:rPr>
                <w:rFonts w:asciiTheme="minorEastAsia" w:hAnsiTheme="minorEastAsia" w:hint="eastAsia"/>
                <w:sz w:val="28"/>
                <w:szCs w:val="28"/>
              </w:rPr>
              <w:tab/>
              <w:t>计划、编码</w:t>
            </w:r>
          </w:p>
          <w:p w:rsidR="00F30BEB" w:rsidRPr="000E4E69" w:rsidRDefault="00E1792A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邵长旭</w:t>
            </w:r>
            <w:r w:rsidR="0074394E" w:rsidRPr="000E4E69">
              <w:rPr>
                <w:rFonts w:asciiTheme="minorEastAsia" w:hAnsiTheme="minorEastAsia" w:hint="eastAsia"/>
                <w:sz w:val="28"/>
                <w:szCs w:val="28"/>
              </w:rPr>
              <w:tab/>
              <w:t>制作、数据库</w:t>
            </w:r>
          </w:p>
          <w:p w:rsidR="00F30BEB" w:rsidRPr="000E4E69" w:rsidRDefault="00E1792A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刘犇</w:t>
            </w:r>
            <w:r w:rsidR="0074394E" w:rsidRPr="000E4E69">
              <w:rPr>
                <w:rFonts w:asciiTheme="minorEastAsia" w:hAnsiTheme="minorEastAsia" w:hint="eastAsia"/>
                <w:sz w:val="28"/>
                <w:szCs w:val="28"/>
              </w:rPr>
              <w:tab/>
              <w:t>收集材料，编码</w:t>
            </w:r>
          </w:p>
          <w:p w:rsidR="00F30BEB" w:rsidRPr="000E4E69" w:rsidRDefault="00F30BEB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F30BEB">
        <w:tc>
          <w:tcPr>
            <w:tcW w:w="1755" w:type="dxa"/>
          </w:tcPr>
          <w:p w:rsidR="00F30BEB" w:rsidRPr="000E4E69" w:rsidRDefault="00F30BEB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F30BEB" w:rsidRPr="000E4E69" w:rsidRDefault="0074394E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第5—8周</w:t>
            </w:r>
          </w:p>
          <w:p w:rsidR="00F30BEB" w:rsidRPr="000E4E69" w:rsidRDefault="0074394E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(第二次迭代)</w:t>
            </w:r>
          </w:p>
        </w:tc>
        <w:tc>
          <w:tcPr>
            <w:tcW w:w="2490" w:type="dxa"/>
            <w:vAlign w:val="center"/>
          </w:tcPr>
          <w:p w:rsidR="00F30BEB" w:rsidRPr="000E4E69" w:rsidRDefault="0074394E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实现</w:t>
            </w:r>
            <w:r w:rsidR="00D0712F" w:rsidRPr="000E4E69">
              <w:rPr>
                <w:rFonts w:asciiTheme="minorEastAsia" w:hAnsiTheme="minorEastAsia" w:hint="eastAsia"/>
                <w:sz w:val="28"/>
                <w:szCs w:val="28"/>
              </w:rPr>
              <w:t>商家端的设置，结账，查看评价，用户端的连接wifi，结账，评价，催单功能。</w:t>
            </w:r>
          </w:p>
        </w:tc>
        <w:tc>
          <w:tcPr>
            <w:tcW w:w="1978" w:type="dxa"/>
            <w:vAlign w:val="center"/>
          </w:tcPr>
          <w:p w:rsidR="00F30BEB" w:rsidRPr="000E4E69" w:rsidRDefault="00E1792A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点餐</w:t>
            </w:r>
            <w:r w:rsidR="0074394E" w:rsidRPr="000E4E69">
              <w:rPr>
                <w:rFonts w:asciiTheme="minorEastAsia" w:hAnsiTheme="minorEastAsia" w:hint="eastAsia"/>
                <w:sz w:val="28"/>
                <w:szCs w:val="28"/>
              </w:rPr>
              <w:t>系统2.0版</w:t>
            </w:r>
          </w:p>
        </w:tc>
        <w:tc>
          <w:tcPr>
            <w:tcW w:w="2835" w:type="dxa"/>
          </w:tcPr>
          <w:p w:rsidR="00E1792A" w:rsidRPr="000E4E69" w:rsidRDefault="00E1792A" w:rsidP="00E1792A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朱志鑫</w:t>
            </w: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ab/>
              <w:t>计划、编码</w:t>
            </w:r>
          </w:p>
          <w:p w:rsidR="00E1792A" w:rsidRPr="000E4E69" w:rsidRDefault="00E1792A" w:rsidP="00E1792A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邵长旭</w:t>
            </w: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ab/>
              <w:t>制作、数据库</w:t>
            </w:r>
          </w:p>
          <w:p w:rsidR="00E1792A" w:rsidRPr="000E4E69" w:rsidRDefault="00E1792A" w:rsidP="00E1792A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>刘犇</w:t>
            </w:r>
            <w:r w:rsidRPr="000E4E69">
              <w:rPr>
                <w:rFonts w:asciiTheme="minorEastAsia" w:hAnsiTheme="minorEastAsia" w:hint="eastAsia"/>
                <w:sz w:val="28"/>
                <w:szCs w:val="28"/>
              </w:rPr>
              <w:tab/>
              <w:t>收集材料，编码</w:t>
            </w:r>
          </w:p>
          <w:p w:rsidR="00F30BEB" w:rsidRPr="000E4E69" w:rsidRDefault="00F30BEB">
            <w:pPr>
              <w:widowControl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F30BEB" w:rsidRDefault="00F30BEB">
      <w:pPr>
        <w:pStyle w:val="3"/>
        <w:spacing w:before="0" w:beforeAutospacing="0" w:after="0" w:afterAutospacing="0" w:line="400" w:lineRule="exact"/>
        <w:rPr>
          <w:sz w:val="24"/>
          <w:szCs w:val="24"/>
        </w:rPr>
      </w:pPr>
      <w:bookmarkStart w:id="11" w:name="_Toc393824833"/>
    </w:p>
    <w:p w:rsidR="00F30BEB" w:rsidRDefault="0074394E">
      <w:pPr>
        <w:pStyle w:val="3"/>
        <w:spacing w:before="0" w:beforeAutospacing="0" w:after="0" w:afterAutospacing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7.2 迭代细分</w:t>
      </w:r>
      <w:bookmarkEnd w:id="11"/>
    </w:p>
    <w:p w:rsidR="00F30BEB" w:rsidRDefault="00F30BEB"/>
    <w:p w:rsidR="00F30BEB" w:rsidRDefault="0074394E">
      <w:pPr>
        <w:pStyle w:val="3"/>
        <w:spacing w:before="0" w:beforeAutospacing="0" w:after="0" w:afterAutospacing="0" w:line="400" w:lineRule="exact"/>
        <w:rPr>
          <w:sz w:val="28"/>
          <w:szCs w:val="28"/>
        </w:rPr>
      </w:pPr>
      <w:bookmarkStart w:id="12" w:name="_Toc393824834"/>
      <w:r>
        <w:rPr>
          <w:rFonts w:hint="eastAsia"/>
          <w:sz w:val="28"/>
          <w:szCs w:val="28"/>
        </w:rPr>
        <w:t>第一次迭代细分：</w:t>
      </w:r>
      <w:bookmarkEnd w:id="12"/>
    </w:p>
    <w:tbl>
      <w:tblPr>
        <w:tblpPr w:leftFromText="180" w:rightFromText="180" w:vertAnchor="text" w:horzAnchor="margin" w:tblpXSpec="center" w:tblpY="1127"/>
        <w:tblW w:w="8658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62"/>
        <w:gridCol w:w="1444"/>
        <w:gridCol w:w="1444"/>
        <w:gridCol w:w="2056"/>
        <w:gridCol w:w="1752"/>
      </w:tblGrid>
      <w:tr w:rsidR="00F30BEB">
        <w:trPr>
          <w:tblCellSpacing w:w="7" w:type="dxa"/>
        </w:trPr>
        <w:tc>
          <w:tcPr>
            <w:tcW w:w="1941" w:type="dxa"/>
            <w:shd w:val="clear" w:color="auto" w:fill="EEECE1" w:themeFill="background2"/>
          </w:tcPr>
          <w:p w:rsidR="00F30BEB" w:rsidRDefault="0074394E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3" w:name="_Hlk497232597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1430" w:type="dxa"/>
            <w:shd w:val="clear" w:color="auto" w:fill="EEECE1" w:themeFill="background2"/>
            <w:vAlign w:val="center"/>
          </w:tcPr>
          <w:p w:rsidR="00F30BEB" w:rsidRDefault="0074394E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430" w:type="dxa"/>
            <w:shd w:val="clear" w:color="auto" w:fill="EEECE1" w:themeFill="background2"/>
            <w:vAlign w:val="center"/>
          </w:tcPr>
          <w:p w:rsidR="00F30BEB" w:rsidRDefault="0074394E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结束日期</w:t>
            </w:r>
          </w:p>
        </w:tc>
        <w:tc>
          <w:tcPr>
            <w:tcW w:w="2042" w:type="dxa"/>
            <w:shd w:val="clear" w:color="auto" w:fill="EEECE1" w:themeFill="background2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可交付工件</w:t>
            </w:r>
          </w:p>
        </w:tc>
        <w:tc>
          <w:tcPr>
            <w:tcW w:w="1731" w:type="dxa"/>
            <w:shd w:val="clear" w:color="auto" w:fill="EEECE1" w:themeFill="background2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负责人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74394E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第一次迭代阶段会议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6B62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.11.02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11.04</w:t>
            </w:r>
          </w:p>
        </w:tc>
        <w:tc>
          <w:tcPr>
            <w:tcW w:w="2042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详细迭代计划文档</w:t>
            </w:r>
          </w:p>
        </w:tc>
        <w:tc>
          <w:tcPr>
            <w:tcW w:w="1731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74394E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确定系统架构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11.05</w:t>
            </w:r>
          </w:p>
        </w:tc>
        <w:tc>
          <w:tcPr>
            <w:tcW w:w="2042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系统架构模型</w:t>
            </w:r>
          </w:p>
        </w:tc>
        <w:tc>
          <w:tcPr>
            <w:tcW w:w="1731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74394E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初步的用户界面原型和风格指南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042" w:type="dxa"/>
            <w:vAlign w:val="center"/>
          </w:tcPr>
          <w:p w:rsidR="00F30BEB" w:rsidRDefault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商家端的原始界面草图</w:t>
            </w:r>
          </w:p>
        </w:tc>
        <w:tc>
          <w:tcPr>
            <w:tcW w:w="1731" w:type="dxa"/>
            <w:vAlign w:val="center"/>
          </w:tcPr>
          <w:p w:rsidR="00F30BEB" w:rsidRDefault="00931392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74394E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创建、复审并批准初步的用户界面原型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11.14</w:t>
            </w:r>
          </w:p>
        </w:tc>
        <w:tc>
          <w:tcPr>
            <w:tcW w:w="2042" w:type="dxa"/>
            <w:vAlign w:val="center"/>
          </w:tcPr>
          <w:p w:rsidR="00F30BEB" w:rsidRDefault="00D0712F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商家端</w:t>
            </w:r>
            <w:r w:rsidR="009313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界面设计</w:t>
            </w:r>
          </w:p>
        </w:tc>
        <w:tc>
          <w:tcPr>
            <w:tcW w:w="1731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74394E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编写测试用例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11.1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11.1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042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测试用例文档</w:t>
            </w:r>
          </w:p>
        </w:tc>
        <w:tc>
          <w:tcPr>
            <w:tcW w:w="1731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74394E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.11.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2042" w:type="dxa"/>
            <w:vAlign w:val="center"/>
          </w:tcPr>
          <w:p w:rsidR="00F30BEB" w:rsidRDefault="0074394E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可操作的数据库</w:t>
            </w:r>
          </w:p>
        </w:tc>
        <w:tc>
          <w:tcPr>
            <w:tcW w:w="1731" w:type="dxa"/>
            <w:vAlign w:val="center"/>
          </w:tcPr>
          <w:p w:rsidR="00F30BEB" w:rsidRDefault="00931392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邵长旭</w:t>
            </w:r>
          </w:p>
        </w:tc>
      </w:tr>
      <w:tr w:rsidR="00F30BEB">
        <w:trPr>
          <w:tblCellSpacing w:w="7" w:type="dxa"/>
        </w:trPr>
        <w:tc>
          <w:tcPr>
            <w:tcW w:w="1941" w:type="dxa"/>
          </w:tcPr>
          <w:p w:rsidR="00F30BEB" w:rsidRDefault="00D0712F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实现商家对房间的管理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．11.2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:rsidR="00F30BEB" w:rsidRDefault="00042045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.11．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74394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042" w:type="dxa"/>
            <w:vAlign w:val="center"/>
          </w:tcPr>
          <w:p w:rsidR="00F30BEB" w:rsidRDefault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房间管理模块</w:t>
            </w:r>
          </w:p>
        </w:tc>
        <w:tc>
          <w:tcPr>
            <w:tcW w:w="1731" w:type="dxa"/>
            <w:vAlign w:val="center"/>
          </w:tcPr>
          <w:p w:rsidR="00F30BEB" w:rsidRDefault="00EF3572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D0712F">
        <w:trPr>
          <w:tblCellSpacing w:w="7" w:type="dxa"/>
        </w:trPr>
        <w:tc>
          <w:tcPr>
            <w:tcW w:w="1941" w:type="dxa"/>
          </w:tcPr>
          <w:p w:rsidR="00D0712F" w:rsidRDefault="00D0712F" w:rsidP="00D0712F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实现商家对餐桌的管理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2017．11.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2017.11.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042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餐桌管理模块</w:t>
            </w:r>
          </w:p>
        </w:tc>
        <w:tc>
          <w:tcPr>
            <w:tcW w:w="1731" w:type="dxa"/>
            <w:vAlign w:val="center"/>
          </w:tcPr>
          <w:p w:rsidR="00D0712F" w:rsidRDefault="00EF357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D0712F">
        <w:trPr>
          <w:tblCellSpacing w:w="7" w:type="dxa"/>
        </w:trPr>
        <w:tc>
          <w:tcPr>
            <w:tcW w:w="1941" w:type="dxa"/>
          </w:tcPr>
          <w:p w:rsidR="00D0712F" w:rsidRDefault="00D0712F" w:rsidP="00D0712F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实现商家对菜品的管理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2017．11.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2017.11.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042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菜品管理模块</w:t>
            </w:r>
          </w:p>
        </w:tc>
        <w:tc>
          <w:tcPr>
            <w:tcW w:w="1731" w:type="dxa"/>
            <w:vAlign w:val="center"/>
          </w:tcPr>
          <w:p w:rsidR="00D0712F" w:rsidRDefault="00EF357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D0712F">
        <w:trPr>
          <w:tblCellSpacing w:w="7" w:type="dxa"/>
        </w:trPr>
        <w:tc>
          <w:tcPr>
            <w:tcW w:w="1941" w:type="dxa"/>
          </w:tcPr>
          <w:p w:rsidR="00D0712F" w:rsidRDefault="00EF3572" w:rsidP="00D0712F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实现用户登录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2017．11.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2017.11.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EF35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042" w:type="dxa"/>
            <w:vAlign w:val="center"/>
          </w:tcPr>
          <w:p w:rsidR="00D0712F" w:rsidRDefault="00EF357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用户登录模块</w:t>
            </w:r>
          </w:p>
        </w:tc>
        <w:tc>
          <w:tcPr>
            <w:tcW w:w="1731" w:type="dxa"/>
            <w:vAlign w:val="center"/>
          </w:tcPr>
          <w:p w:rsidR="00D0712F" w:rsidRDefault="00EF357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D0712F">
        <w:trPr>
          <w:tblCellSpacing w:w="7" w:type="dxa"/>
        </w:trPr>
        <w:tc>
          <w:tcPr>
            <w:tcW w:w="1941" w:type="dxa"/>
          </w:tcPr>
          <w:p w:rsidR="00D0712F" w:rsidRDefault="00EF3572" w:rsidP="00D0712F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实现用户呼叫前台，点餐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2017．11.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EF35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2017.1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2.02</w:t>
            </w:r>
          </w:p>
        </w:tc>
        <w:tc>
          <w:tcPr>
            <w:tcW w:w="2042" w:type="dxa"/>
            <w:vAlign w:val="center"/>
          </w:tcPr>
          <w:p w:rsidR="00D0712F" w:rsidRDefault="00EF357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用户呼叫前台，点餐模块</w:t>
            </w:r>
          </w:p>
        </w:tc>
        <w:tc>
          <w:tcPr>
            <w:tcW w:w="1731" w:type="dxa"/>
            <w:vAlign w:val="center"/>
          </w:tcPr>
          <w:p w:rsidR="00D0712F" w:rsidRDefault="00EF357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  <w:tr w:rsidR="00D0712F">
        <w:trPr>
          <w:tblCellSpacing w:w="7" w:type="dxa"/>
        </w:trPr>
        <w:tc>
          <w:tcPr>
            <w:tcW w:w="1941" w:type="dxa"/>
          </w:tcPr>
          <w:p w:rsidR="00D0712F" w:rsidRDefault="00D0712F" w:rsidP="00B02BB2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发布</w:t>
            </w:r>
            <w:r w:rsidR="00B02B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系统1.0版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2017．1</w:t>
            </w:r>
            <w:bookmarkStart w:id="14" w:name="_GoBack"/>
            <w:bookmarkEnd w:id="14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2.03</w:t>
            </w:r>
          </w:p>
        </w:tc>
        <w:tc>
          <w:tcPr>
            <w:tcW w:w="1430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2017.12.04</w:t>
            </w:r>
          </w:p>
        </w:tc>
        <w:tc>
          <w:tcPr>
            <w:tcW w:w="2042" w:type="dxa"/>
            <w:vAlign w:val="center"/>
          </w:tcPr>
          <w:p w:rsidR="00D0712F" w:rsidRDefault="00B02BB2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点餐</w:t>
            </w:r>
            <w:r w:rsidR="00D071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系统1.0版</w:t>
            </w:r>
          </w:p>
        </w:tc>
        <w:tc>
          <w:tcPr>
            <w:tcW w:w="1731" w:type="dxa"/>
            <w:vAlign w:val="center"/>
          </w:tcPr>
          <w:p w:rsidR="00D0712F" w:rsidRDefault="00D0712F" w:rsidP="00D0712F">
            <w:pPr>
              <w:widowControl/>
              <w:spacing w:line="4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全体成员</w:t>
            </w:r>
          </w:p>
        </w:tc>
      </w:tr>
    </w:tbl>
    <w:p w:rsidR="00F30BEB" w:rsidRDefault="00F30BEB">
      <w:pPr>
        <w:pStyle w:val="3"/>
        <w:rPr>
          <w:sz w:val="24"/>
          <w:szCs w:val="24"/>
        </w:rPr>
      </w:pPr>
    </w:p>
    <w:p w:rsidR="00F30BEB" w:rsidRDefault="00FC2D64">
      <w:pPr>
        <w:pStyle w:val="2"/>
        <w:rPr>
          <w:rFonts w:ascii="黑体" w:eastAsia="黑体" w:hAnsi="黑体" w:cs="黑体"/>
          <w:color w:val="000000" w:themeColor="text1"/>
        </w:rPr>
      </w:pPr>
      <w:bookmarkStart w:id="15" w:name="_Toc393824837"/>
      <w:bookmarkEnd w:id="13"/>
      <w:r>
        <w:rPr>
          <w:rFonts w:ascii="黑体" w:eastAsia="黑体" w:hAnsi="黑体" w:cs="黑体"/>
        </w:rPr>
        <w:lastRenderedPageBreak/>
        <w:t>8</w:t>
      </w:r>
      <w:r w:rsidR="0074394E">
        <w:rPr>
          <w:rFonts w:ascii="黑体" w:eastAsia="黑体" w:hAnsi="黑体" w:cs="黑体" w:hint="eastAsia"/>
        </w:rPr>
        <w:t>.人员配备</w:t>
      </w:r>
      <w:bookmarkEnd w:id="15"/>
    </w:p>
    <w:tbl>
      <w:tblPr>
        <w:tblW w:w="5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9"/>
        <w:gridCol w:w="876"/>
        <w:gridCol w:w="3030"/>
      </w:tblGrid>
      <w:tr w:rsidR="00F30BEB">
        <w:trPr>
          <w:trHeight w:val="443"/>
          <w:jc w:val="center"/>
        </w:trPr>
        <w:tc>
          <w:tcPr>
            <w:tcW w:w="1249" w:type="dxa"/>
            <w:shd w:val="clear" w:color="auto" w:fill="EEECE1" w:themeFill="background2"/>
            <w:vAlign w:val="center"/>
          </w:tcPr>
          <w:p w:rsidR="00F30BEB" w:rsidRDefault="0074394E">
            <w:pPr>
              <w:jc w:val="center"/>
              <w:rPr>
                <w:rFonts w:ascii="宋体"/>
                <w:b/>
                <w:bCs/>
                <w:color w:val="000000" w:themeColor="text1"/>
                <w:sz w:val="24"/>
              </w:rPr>
            </w:pPr>
            <w:r>
              <w:rPr>
                <w:rFonts w:ascii="宋体" w:hint="eastAsia"/>
                <w:b/>
                <w:bCs/>
                <w:color w:val="000000" w:themeColor="text1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EEECE1" w:themeFill="background2"/>
            <w:vAlign w:val="center"/>
          </w:tcPr>
          <w:p w:rsidR="00F30BEB" w:rsidRDefault="0074394E">
            <w:pPr>
              <w:jc w:val="center"/>
              <w:rPr>
                <w:rFonts w:ascii="宋体"/>
                <w:b/>
                <w:bCs/>
                <w:color w:val="000000" w:themeColor="text1"/>
                <w:sz w:val="24"/>
              </w:rPr>
            </w:pPr>
            <w:r>
              <w:rPr>
                <w:rFonts w:ascii="宋体" w:hint="eastAsia"/>
                <w:b/>
                <w:bCs/>
                <w:color w:val="000000" w:themeColor="text1"/>
                <w:sz w:val="24"/>
              </w:rPr>
              <w:t>性别</w:t>
            </w:r>
          </w:p>
        </w:tc>
        <w:tc>
          <w:tcPr>
            <w:tcW w:w="3030" w:type="dxa"/>
            <w:shd w:val="clear" w:color="auto" w:fill="EEECE1" w:themeFill="background2"/>
            <w:vAlign w:val="center"/>
          </w:tcPr>
          <w:p w:rsidR="00F30BEB" w:rsidRDefault="0074394E">
            <w:pPr>
              <w:jc w:val="center"/>
              <w:rPr>
                <w:rFonts w:ascii="宋体"/>
                <w:b/>
                <w:bCs/>
                <w:color w:val="000000" w:themeColor="text1"/>
                <w:sz w:val="24"/>
              </w:rPr>
            </w:pPr>
            <w:r>
              <w:rPr>
                <w:rFonts w:ascii="宋体" w:hint="eastAsia"/>
                <w:b/>
                <w:bCs/>
                <w:color w:val="000000" w:themeColor="text1"/>
                <w:sz w:val="24"/>
              </w:rPr>
              <w:t>在本项目中承担的工作</w:t>
            </w:r>
          </w:p>
        </w:tc>
      </w:tr>
      <w:tr w:rsidR="00F30BEB">
        <w:trPr>
          <w:trHeight w:val="462"/>
          <w:jc w:val="center"/>
        </w:trPr>
        <w:tc>
          <w:tcPr>
            <w:tcW w:w="1249" w:type="dxa"/>
            <w:vAlign w:val="center"/>
          </w:tcPr>
          <w:p w:rsidR="00F30BEB" w:rsidRDefault="00EF3572" w:rsidP="00A03D4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邵长旭</w:t>
            </w:r>
          </w:p>
        </w:tc>
        <w:tc>
          <w:tcPr>
            <w:tcW w:w="876" w:type="dxa"/>
            <w:vAlign w:val="center"/>
          </w:tcPr>
          <w:p w:rsidR="00F30BEB" w:rsidRDefault="00A03D4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3030" w:type="dxa"/>
            <w:vAlign w:val="center"/>
          </w:tcPr>
          <w:p w:rsidR="00F30BEB" w:rsidRDefault="0074394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计划、编码</w:t>
            </w:r>
            <w:r w:rsidR="00EF3572">
              <w:rPr>
                <w:rFonts w:ascii="宋体" w:hint="eastAsia"/>
                <w:sz w:val="24"/>
              </w:rPr>
              <w:t>、数据库</w:t>
            </w:r>
          </w:p>
        </w:tc>
      </w:tr>
      <w:tr w:rsidR="00F30BEB">
        <w:trPr>
          <w:trHeight w:val="462"/>
          <w:jc w:val="center"/>
        </w:trPr>
        <w:tc>
          <w:tcPr>
            <w:tcW w:w="1249" w:type="dxa"/>
            <w:vAlign w:val="center"/>
          </w:tcPr>
          <w:p w:rsidR="00F30BEB" w:rsidRDefault="00EF35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朱志鑫</w:t>
            </w:r>
          </w:p>
        </w:tc>
        <w:tc>
          <w:tcPr>
            <w:tcW w:w="876" w:type="dxa"/>
            <w:vAlign w:val="center"/>
          </w:tcPr>
          <w:p w:rsidR="00F30BEB" w:rsidRDefault="00A03D4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3030" w:type="dxa"/>
            <w:vAlign w:val="center"/>
          </w:tcPr>
          <w:p w:rsidR="00F30BEB" w:rsidRDefault="00EF35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计划、编码</w:t>
            </w:r>
          </w:p>
        </w:tc>
      </w:tr>
      <w:tr w:rsidR="00F30BEB">
        <w:trPr>
          <w:trHeight w:val="462"/>
          <w:jc w:val="center"/>
        </w:trPr>
        <w:tc>
          <w:tcPr>
            <w:tcW w:w="1249" w:type="dxa"/>
            <w:vAlign w:val="center"/>
          </w:tcPr>
          <w:p w:rsidR="00F30BEB" w:rsidRDefault="00EF35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刘犇</w:t>
            </w:r>
          </w:p>
        </w:tc>
        <w:tc>
          <w:tcPr>
            <w:tcW w:w="876" w:type="dxa"/>
            <w:vAlign w:val="center"/>
          </w:tcPr>
          <w:p w:rsidR="00F30BEB" w:rsidRDefault="00A03D45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3030" w:type="dxa"/>
            <w:vAlign w:val="center"/>
          </w:tcPr>
          <w:p w:rsidR="00F30BEB" w:rsidRDefault="00EF357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收集材料、计划、编码</w:t>
            </w:r>
          </w:p>
        </w:tc>
      </w:tr>
    </w:tbl>
    <w:p w:rsidR="00F30BEB" w:rsidRDefault="00F30BEB"/>
    <w:p w:rsidR="00F30BEB" w:rsidRDefault="0074394E">
      <w:pPr>
        <w:pStyle w:val="2"/>
        <w:rPr>
          <w:rFonts w:ascii="黑体" w:eastAsia="黑体" w:hAnsi="黑体" w:cs="黑体"/>
          <w:color w:val="0000FF"/>
          <w:kern w:val="0"/>
        </w:rPr>
      </w:pPr>
      <w:bookmarkStart w:id="16" w:name="_Toc393824839"/>
      <w:r>
        <w:rPr>
          <w:rFonts w:ascii="黑体" w:eastAsia="黑体" w:hAnsi="黑体" w:cs="黑体" w:hint="eastAsia"/>
          <w:kern w:val="0"/>
        </w:rPr>
        <w:t>9、</w:t>
      </w:r>
      <w:bookmarkEnd w:id="16"/>
      <w:r w:rsidR="00EF3572">
        <w:rPr>
          <w:rFonts w:ascii="黑体" w:eastAsia="黑体" w:hAnsi="黑体" w:cs="黑体" w:hint="eastAsia"/>
          <w:kern w:val="0"/>
        </w:rPr>
        <w:t>系统边界</w:t>
      </w:r>
    </w:p>
    <w:p w:rsidR="00EF3572" w:rsidRPr="00C75696" w:rsidRDefault="003D1B6A" w:rsidP="00EF3572">
      <w:pPr>
        <w:pStyle w:val="a9"/>
        <w:ind w:left="720" w:firstLineChars="0" w:firstLine="0"/>
        <w:rPr>
          <w:sz w:val="28"/>
          <w:szCs w:val="36"/>
        </w:rPr>
      </w:pPr>
      <w:bookmarkStart w:id="17" w:name="_Hlk497232516"/>
      <w:r w:rsidRPr="003D1B6A">
        <w:rPr>
          <w:noProof/>
          <w:szCs w:val="21"/>
        </w:rPr>
        <w:pict>
          <v:group id="_x0000_s1046" style="position:absolute;left:0;text-align:left;margin-left:-34.85pt;margin-top:9.4pt;width:536.5pt;height:210.05pt;z-index:251667456" coordorigin="1103,9584" coordsize="10730,4201">
            <v:rect id="矩形 2" o:spid="_x0000_s1047" style="position:absolute;left:7207;top:9584;width:2655;height:4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7612;top:9684;width:1852;height:472" stroked="f">
              <v:textbox style="mso-next-textbox:#_x0000_s1048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商家端</w:t>
                    </w:r>
                    <w:r>
                      <w:t>系统</w:t>
                    </w:r>
                  </w:p>
                </w:txbxContent>
              </v:textbox>
            </v:shape>
            <v:group id="_x0000_s1049" style="position:absolute;left:1103;top:10756;width:1852;height:1695" coordorigin="5324,9863" coordsize="1852,1695">
              <v:oval id="_x0000_s1050" style="position:absolute;left:6032;top:9863;width:374;height:374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1" type="#_x0000_t32" style="position:absolute;left:6217;top:10237;width:8;height:541;flip:x" o:connectortype="straight"/>
              <v:shape id="_x0000_s1052" type="#_x0000_t32" style="position:absolute;left:5969;top:10784;width:240;height:218;flip:x" o:connectortype="straight"/>
              <v:shape id="_x0000_s1053" type="#_x0000_t32" style="position:absolute;left:6233;top:10784;width:203;height:203" o:connectortype="straight"/>
              <v:shape id="_x0000_s1054" type="#_x0000_t32" style="position:absolute;left:6249;top:10448;width:203;height:203" o:connectortype="straight"/>
              <v:shape id="_x0000_s1055" type="#_x0000_t32" style="position:absolute;left:5996;top:10443;width:202;height:165;flip:x" o:connectortype="straight"/>
              <v:shape id="_x0000_s1056" type="#_x0000_t202" style="position:absolute;left:5324;top:11086;width:1852;height:472" stroked="f">
                <v:textbox style="mso-next-textbox:#_x0000_s1056">
                  <w:txbxContent>
                    <w:p w:rsidR="00EF3572" w:rsidRDefault="00EF3572" w:rsidP="00EF35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v:group>
            <v:group id="_x0000_s1057" style="position:absolute;left:9981;top:10618;width:1852;height:1695" coordorigin="5324,9863" coordsize="1852,1695">
              <v:oval id="_x0000_s1058" style="position:absolute;left:6032;top:9863;width:374;height:374"/>
              <v:shape id="_x0000_s1059" type="#_x0000_t32" style="position:absolute;left:6217;top:10237;width:8;height:541;flip:x" o:connectortype="straight"/>
              <v:shape id="_x0000_s1060" type="#_x0000_t32" style="position:absolute;left:5969;top:10784;width:240;height:218;flip:x" o:connectortype="straight"/>
              <v:shape id="_x0000_s1061" type="#_x0000_t32" style="position:absolute;left:6233;top:10784;width:203;height:203" o:connectortype="straight"/>
              <v:shape id="_x0000_s1062" type="#_x0000_t32" style="position:absolute;left:6249;top:10448;width:203;height:203" o:connectortype="straight"/>
              <v:shape id="_x0000_s1063" type="#_x0000_t32" style="position:absolute;left:5996;top:10443;width:202;height:165;flip:x" o:connectortype="straight"/>
              <v:shape id="_x0000_s1064" type="#_x0000_t202" style="position:absolute;left:5324;top:11086;width:1852;height:472" stroked="f">
                <v:textbox style="mso-next-textbox:#_x0000_s1064">
                  <w:txbxContent>
                    <w:p w:rsidR="00EF3572" w:rsidRDefault="00EF3572" w:rsidP="00EF35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商家</w:t>
                      </w:r>
                    </w:p>
                  </w:txbxContent>
                </v:textbox>
              </v:shape>
            </v:group>
            <v:shape id="_x0000_s1065" type="#_x0000_t202" style="position:absolute;left:3777;top:10180;width:1852;height:472">
              <v:textbox style="mso-next-textbox:#_x0000_s1065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登陆</w:t>
                    </w:r>
                  </w:p>
                </w:txbxContent>
              </v:textbox>
            </v:shape>
            <v:rect id="矩形 1" o:spid="_x0000_s1066" style="position:absolute;left:3391;top:9585;width:2655;height:4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" filled="f" strokeweight="1pt"/>
            <v:shape id="_x0000_s1067" type="#_x0000_t202" style="position:absolute;left:3705;top:9706;width:1852;height:472" stroked="f">
              <v:textbox style="mso-next-textbox:#_x0000_s1067">
                <w:txbxContent>
                  <w:p w:rsidR="00EF3572" w:rsidRDefault="00EF3572" w:rsidP="00EF3572">
                    <w:pPr>
                      <w:jc w:val="center"/>
                    </w:pPr>
                    <w:r>
                      <w:t>客户</w:t>
                    </w:r>
                    <w:r>
                      <w:rPr>
                        <w:rFonts w:hint="eastAsia"/>
                      </w:rPr>
                      <w:t>端</w:t>
                    </w:r>
                    <w:r>
                      <w:t>系统</w:t>
                    </w:r>
                  </w:p>
                </w:txbxContent>
              </v:textbox>
            </v:shape>
            <v:shape id="_x0000_s1068" type="#_x0000_t202" style="position:absolute;left:3769;top:11294;width:1852;height:472">
              <v:textbox style="mso-next-textbox:#_x0000_s1068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点餐</w:t>
                    </w:r>
                  </w:p>
                </w:txbxContent>
              </v:textbox>
            </v:shape>
            <v:shape id="_x0000_s1069" type="#_x0000_t202" style="position:absolute;left:3777;top:11918;width:1852;height:472">
              <v:textbox style="mso-next-textbox:#_x0000_s1069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链接</w:t>
                    </w:r>
                    <w:r>
                      <w:rPr>
                        <w:rFonts w:hint="eastAsia"/>
                      </w:rPr>
                      <w:t>Wifi</w:t>
                    </w:r>
                  </w:p>
                </w:txbxContent>
              </v:textbox>
            </v:shape>
            <v:shape id="_x0000_s1070" type="#_x0000_t202" style="position:absolute;left:3775;top:12544;width:1852;height:472">
              <v:textbox style="mso-next-textbox:#_x0000_s1070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评价</w:t>
                    </w:r>
                  </w:p>
                </w:txbxContent>
              </v:textbox>
            </v:shape>
            <v:shape id="_x0000_s1071" type="#_x0000_t202" style="position:absolute;left:3776;top:13182;width:1852;height:472">
              <v:textbox style="mso-next-textbox:#_x0000_s1071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催单</w:t>
                    </w:r>
                  </w:p>
                </w:txbxContent>
              </v:textbox>
            </v:shape>
            <v:shape id="_x0000_s1072" type="#_x0000_t202" style="position:absolute;left:3769;top:10735;width:1852;height:472">
              <v:textbox style="mso-next-textbox:#_x0000_s1072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呼叫前台</w:t>
                    </w:r>
                  </w:p>
                </w:txbxContent>
              </v:textbox>
            </v:shape>
            <v:shape id="_x0000_s1073" type="#_x0000_t202" style="position:absolute;left:7612;top:10195;width:1852;height:472">
              <v:textbox style="mso-next-textbox:#_x0000_s1073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管理预订餐桌</w:t>
                    </w:r>
                  </w:p>
                </w:txbxContent>
              </v:textbox>
            </v:shape>
            <v:shape id="_x0000_s1074" type="#_x0000_t202" style="position:absolute;left:7612;top:10847;width:1852;height:472">
              <v:textbox style="mso-next-textbox:#_x0000_s1074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添加菜品</w:t>
                    </w:r>
                  </w:p>
                </w:txbxContent>
              </v:textbox>
            </v:shape>
            <v:shape id="_x0000_s1075" type="#_x0000_t202" style="position:absolute;left:7620;top:11522;width:1852;height:472">
              <v:textbox style="mso-next-textbox:#_x0000_s1075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创建房间</w:t>
                    </w:r>
                  </w:p>
                </w:txbxContent>
              </v:textbox>
            </v:shape>
            <v:shape id="_x0000_s1076" type="#_x0000_t202" style="position:absolute;left:7612;top:12190;width:1852;height:472">
              <v:textbox style="mso-next-textbox:#_x0000_s1076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设置</w:t>
                    </w:r>
                  </w:p>
                </w:txbxContent>
              </v:textbox>
            </v:shape>
            <v:shape id="_x0000_s1077" type="#_x0000_t202" style="position:absolute;left:7612;top:12933;width:1852;height:472">
              <v:textbox style="mso-next-textbox:#_x0000_s1077">
                <w:txbxContent>
                  <w:p w:rsidR="00EF3572" w:rsidRDefault="00EF3572" w:rsidP="00EF3572">
                    <w:pPr>
                      <w:jc w:val="center"/>
                    </w:pPr>
                    <w:r>
                      <w:rPr>
                        <w:rFonts w:hint="eastAsia"/>
                      </w:rPr>
                      <w:t>结账</w:t>
                    </w:r>
                  </w:p>
                </w:txbxContent>
              </v:textbox>
            </v:shape>
            <v:shape id="_x0000_s1078" type="#_x0000_t32" style="position:absolute;left:2422;top:11384;width:969;height:24" o:connectortype="straight">
              <v:stroke endarrow="block"/>
            </v:shape>
            <v:shape id="_x0000_s1079" type="#_x0000_t32" style="position:absolute;left:9916;top:11273;width:756;height:46;flip:x y" o:connectortype="straight">
              <v:stroke endarrow="block"/>
            </v:shape>
            <v:shape id="_x0000_s1080" type="#_x0000_t32" style="position:absolute;left:6046;top:10805;width:1132;height:1" o:connectortype="straight">
              <v:stroke endarrow="block"/>
            </v:shape>
            <v:shape id="_x0000_s1081" type="#_x0000_t32" style="position:absolute;left:6046;top:12712;width:1132;height:0;flip:x" o:connectortype="straight">
              <v:stroke endarrow="block"/>
            </v:shape>
          </v:group>
        </w:pict>
      </w:r>
    </w:p>
    <w:p w:rsidR="00EF3572" w:rsidRPr="00C75696" w:rsidRDefault="00EF3572" w:rsidP="00EF3572">
      <w:pPr>
        <w:pStyle w:val="CharCharCharCharCharCharChar"/>
        <w:ind w:firstLineChars="95" w:firstLine="199"/>
        <w:rPr>
          <w:rFonts w:ascii="等线" w:eastAsia="等线" w:hAnsi="等线"/>
          <w:sz w:val="21"/>
          <w:szCs w:val="21"/>
        </w:rPr>
      </w:pPr>
    </w:p>
    <w:p w:rsidR="00EF3572" w:rsidRPr="00C75696" w:rsidRDefault="00EF3572" w:rsidP="00EF3572">
      <w:pPr>
        <w:pStyle w:val="a9"/>
        <w:ind w:left="720" w:firstLineChars="0" w:firstLine="0"/>
        <w:rPr>
          <w:sz w:val="28"/>
          <w:szCs w:val="36"/>
        </w:rPr>
      </w:pPr>
    </w:p>
    <w:p w:rsidR="00EF3572" w:rsidRPr="00C75696" w:rsidRDefault="00EF3572" w:rsidP="00EF3572">
      <w:pPr>
        <w:rPr>
          <w:b/>
          <w:sz w:val="44"/>
        </w:rPr>
      </w:pPr>
    </w:p>
    <w:p w:rsidR="00EF3572" w:rsidRDefault="00EF3572" w:rsidP="00EF3572">
      <w:pPr>
        <w:rPr>
          <w:sz w:val="44"/>
        </w:rPr>
      </w:pPr>
    </w:p>
    <w:p w:rsidR="00EF3572" w:rsidRDefault="00EF3572" w:rsidP="00EF3572">
      <w:pPr>
        <w:rPr>
          <w:sz w:val="44"/>
        </w:rPr>
      </w:pPr>
    </w:p>
    <w:p w:rsidR="00EF3572" w:rsidRDefault="00EF3572" w:rsidP="00EF3572">
      <w:pPr>
        <w:rPr>
          <w:sz w:val="44"/>
        </w:rPr>
      </w:pPr>
    </w:p>
    <w:p w:rsidR="00EF3572" w:rsidRDefault="00EF3572" w:rsidP="000E4E69">
      <w:pPr>
        <w:rPr>
          <w:sz w:val="32"/>
        </w:rPr>
      </w:pPr>
      <w:r w:rsidRPr="00DE4724">
        <w:rPr>
          <w:rFonts w:hint="eastAsia"/>
          <w:sz w:val="32"/>
        </w:rPr>
        <w:t>客户端：</w:t>
      </w:r>
    </w:p>
    <w:bookmarkEnd w:id="17"/>
    <w:p w:rsidR="00EF3572" w:rsidRDefault="003D1B6A" w:rsidP="00EF3572">
      <w:pPr>
        <w:rPr>
          <w:sz w:val="32"/>
        </w:rPr>
      </w:pPr>
      <w:r w:rsidRPr="003D1B6A">
        <w:rPr>
          <w:sz w:val="44"/>
        </w:rPr>
        <w:pict>
          <v:rect id="内容占位符 2" o:spid="_x0000_s1083" style="position:absolute;left:0;text-align:left;margin-left:81.65pt;margin-top:1.35pt;width:232.35pt;height:146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" filled="f" stroked="f">
            <o:lock v:ext="edit" grouping="t"/>
            <v:textbox style="mso-next-textbox:#内容占位符 2">
              <w:txbxContent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2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获取桌号和验证码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3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点餐，获取商家端所有上线餐品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4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提交订单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5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催单（给商家发催单消息）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6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连接商家wifi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7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与前台对话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8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对就餐进行评价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9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就餐完毕，离桌</w:t>
                  </w:r>
                </w:p>
              </w:txbxContent>
            </v:textbox>
          </v:rect>
        </w:pict>
      </w:r>
    </w:p>
    <w:p w:rsidR="00EF3572" w:rsidRDefault="00EF3572" w:rsidP="00EF3572">
      <w:pPr>
        <w:rPr>
          <w:sz w:val="32"/>
        </w:rPr>
      </w:pPr>
    </w:p>
    <w:p w:rsidR="00EF3572" w:rsidRDefault="00EF3572" w:rsidP="00EF3572">
      <w:pPr>
        <w:rPr>
          <w:sz w:val="32"/>
        </w:rPr>
      </w:pPr>
    </w:p>
    <w:p w:rsidR="00EF3572" w:rsidRDefault="00EF3572" w:rsidP="00EF3572">
      <w:pPr>
        <w:rPr>
          <w:sz w:val="32"/>
        </w:rPr>
      </w:pPr>
    </w:p>
    <w:p w:rsidR="00EF3572" w:rsidRDefault="003D1B6A" w:rsidP="00EF3572">
      <w:pPr>
        <w:rPr>
          <w:sz w:val="32"/>
        </w:rPr>
      </w:pPr>
      <w:r>
        <w:rPr>
          <w:sz w:val="32"/>
        </w:rPr>
        <w:pict>
          <v:rect id="内容占位符 3" o:spid="_x0000_s1082" style="position:absolute;left:0;text-align:left;margin-left:85.55pt;margin-top:28.35pt;width:326.85pt;height:131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" filled="f" stroked="f">
            <o:lock v:ext="edit" grouping="t"/>
            <v:textbox style="mso-next-textbox:#内容占位符 3">
              <w:txbxContent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4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创建房间时生成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5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对餐品可修改，告罄或因其他原因无法售卖，则将该餐品下线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6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查看餐桌信息时，显示点餐账单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7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实时监听是否催单，及时处理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8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将wifi设置在本店信息的表里，便于顾客加载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9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与顾客实现实时对话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0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显示所有顾客的评价信息</w:t>
                  </w:r>
                </w:p>
                <w:p w:rsidR="00EF3572" w:rsidRPr="000E4E69" w:rsidRDefault="00EF3572" w:rsidP="00EF3572">
                  <w:pPr>
                    <w:pStyle w:val="a9"/>
                    <w:widowControl/>
                    <w:numPr>
                      <w:ilvl w:val="0"/>
                      <w:numId w:val="11"/>
                    </w:numPr>
                    <w:spacing w:line="216" w:lineRule="auto"/>
                    <w:ind w:firstLineChars="0"/>
                    <w:jc w:val="left"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0E4E69">
                    <w:rPr>
                      <w:rFonts w:asciiTheme="minorEastAsia" w:eastAsiaTheme="minorEastAsia" w:hAnsiTheme="minorEastAsia" w:hint="eastAsia"/>
                      <w:color w:val="262626"/>
                      <w:kern w:val="24"/>
                      <w:sz w:val="24"/>
                    </w:rPr>
                    <w:t>结账后，清楚该桌所有的对话信息，催单信息，点餐信息</w:t>
                  </w:r>
                </w:p>
              </w:txbxContent>
            </v:textbox>
          </v:rect>
        </w:pict>
      </w:r>
    </w:p>
    <w:p w:rsidR="00EF3572" w:rsidRDefault="00EF3572" w:rsidP="000E4E69">
      <w:pPr>
        <w:rPr>
          <w:sz w:val="32"/>
        </w:rPr>
      </w:pPr>
      <w:r w:rsidRPr="000B6F27">
        <w:rPr>
          <w:rFonts w:hint="eastAsia"/>
          <w:sz w:val="32"/>
        </w:rPr>
        <w:t>商家</w:t>
      </w:r>
      <w:r w:rsidRPr="00DE4724">
        <w:rPr>
          <w:rFonts w:hint="eastAsia"/>
          <w:sz w:val="32"/>
        </w:rPr>
        <w:t>端：</w:t>
      </w:r>
    </w:p>
    <w:p w:rsidR="00EF3572" w:rsidRDefault="00EF3572" w:rsidP="00EF3572">
      <w:pPr>
        <w:rPr>
          <w:sz w:val="32"/>
        </w:rPr>
      </w:pPr>
    </w:p>
    <w:p w:rsidR="00EF3572" w:rsidRDefault="00EF3572" w:rsidP="00EF3572">
      <w:pPr>
        <w:rPr>
          <w:sz w:val="32"/>
        </w:rPr>
      </w:pPr>
    </w:p>
    <w:p w:rsidR="00F30BEB" w:rsidRDefault="0074394E">
      <w:pPr>
        <w:pStyle w:val="2"/>
      </w:pPr>
      <w:r>
        <w:rPr>
          <w:rFonts w:ascii="黑体" w:eastAsia="黑体" w:hAnsi="黑体" w:cs="黑体" w:hint="eastAsia"/>
          <w:kern w:val="0"/>
        </w:rPr>
        <w:t>10、ER图</w:t>
      </w:r>
    </w:p>
    <w:p w:rsidR="00F30BEB" w:rsidRDefault="003D1B6A">
      <w:pPr>
        <w:spacing w:line="360" w:lineRule="auto"/>
        <w:rPr>
          <w:rFonts w:ascii="宋体" w:hAnsi="宋体"/>
          <w:sz w:val="24"/>
        </w:rPr>
      </w:pPr>
      <w:r w:rsidRPr="003D1B6A">
        <w:rPr>
          <w:sz w:val="24"/>
        </w:rPr>
        <w:pict>
          <v:rect id="矩形 71" o:spid="_x0000_s1026" style="position:absolute;left:0;text-align:left;margin-left:331.45pt;margin-top:4.5pt;width:34.5pt;height:13.5pt;z-index:251659264;v-text-anchor:middle" o:gfxdata="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DpmA2QAAAAgBAAAPAAAAAAAAAAEAIAAAACIAAABkcnMvZG93bnJldi54bWxQSwECFAAUAAAA&#10;CACHTuJA+Ya03V8CAACVBAAADgAAAAAAAAABACAAAAAoAQAAZHJzL2Uyb0RvYy54bWxQSwUGAAAA&#10;AAYABgBZAQAA+QUAAAAA&#10;" filled="f" strokecolor="#948a54" strokeweight="1.5pt">
            <v:stroke joinstyle="round"/>
          </v:rect>
        </w:pict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bCs/>
          <w:sz w:val="24"/>
        </w:rPr>
        <w:tab/>
      </w:r>
      <w:r w:rsidR="0074394E">
        <w:rPr>
          <w:rFonts w:ascii="宋体" w:hAnsi="宋体" w:hint="eastAsia"/>
          <w:sz w:val="24"/>
        </w:rPr>
        <w:t xml:space="preserve">         实体：       </w:t>
      </w:r>
    </w:p>
    <w:p w:rsidR="00F30BEB" w:rsidRDefault="003D1B6A">
      <w:pPr>
        <w:spacing w:line="360" w:lineRule="auto"/>
        <w:rPr>
          <w:rFonts w:ascii="宋体" w:hAnsi="宋体"/>
          <w:sz w:val="24"/>
        </w:rPr>
      </w:pPr>
      <w:r w:rsidRPr="003D1B6A">
        <w:rPr>
          <w:sz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72" o:spid="_x0000_s1027" type="#_x0000_t4" style="position:absolute;left:0;text-align:left;margin-left:332.9pt;margin-top:7.85pt;width:34.55pt;height:14.3pt;z-index:251660288;v-text-anchor:middle" o:gfxdata="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iiPc91wAAAAkBAAAPAAAAAAAAAAEAIAAAACIAAABkcnMvZG93&#10;bnJldi54bWxQSwECFAAUAAAACACHTuJA+Lfcq3MCAADYBAAADgAAAAAAAAABACAAAAAmAQAAZHJz&#10;L2Uyb0RvYy54bWxQSwUGAAAAAAYABgBZAQAACwYAAAAA&#10;" strokecolor="#404040" strokeweight="1.5pt">
            <v:stroke joinstyle="round"/>
          </v:shape>
        </w:pict>
      </w:r>
      <w:r w:rsidR="0074394E">
        <w:rPr>
          <w:rFonts w:ascii="宋体" w:hAnsi="宋体" w:hint="eastAsia"/>
          <w:sz w:val="24"/>
        </w:rPr>
        <w:t xml:space="preserve">                                                  联系：</w:t>
      </w:r>
    </w:p>
    <w:p w:rsidR="00F30BEB" w:rsidRDefault="003D1B6A">
      <w:pPr>
        <w:spacing w:line="360" w:lineRule="auto"/>
        <w:rPr>
          <w:rFonts w:ascii="宋体" w:hAnsi="宋体"/>
          <w:sz w:val="24"/>
        </w:rPr>
      </w:pPr>
      <w:r w:rsidRPr="003D1B6A">
        <w:rPr>
          <w:sz w:val="24"/>
        </w:rPr>
        <w:pict>
          <v:oval id="椭圆 73" o:spid="_x0000_s1028" style="position:absolute;left:0;text-align:left;margin-left:335.95pt;margin-top:9.05pt;width:33.1pt;height:12.05pt;z-index:251661312;v-text-anchor:middle" o:gfxdata="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A2V9L1QAAAAkBAAAPAAAAAAAAAAEAIAAAACIAAABkcnMvZG93bnJl&#10;di54bWxQSwECFAAUAAAACACHTuJArINKaHICAADYBAAADgAAAAAAAAABACAAAAAkAQAAZHJzL2Uy&#10;b0RvYy54bWxQSwUGAAAAAAYABgBZAQAACAYAAAAA&#10;" strokecolor="#404040" strokeweight="1.5pt"/>
        </w:pict>
      </w:r>
      <w:r w:rsidR="0074394E">
        <w:rPr>
          <w:rFonts w:ascii="宋体" w:hAnsi="宋体" w:hint="eastAsia"/>
          <w:sz w:val="24"/>
        </w:rPr>
        <w:t xml:space="preserve">                                                  属性：       </w:t>
      </w:r>
    </w:p>
    <w:p w:rsidR="00F30BEB" w:rsidRDefault="00F30BEB">
      <w:pPr>
        <w:rPr>
          <w:sz w:val="24"/>
        </w:rPr>
      </w:pPr>
    </w:p>
    <w:p w:rsidR="002F6816" w:rsidRDefault="002F6816">
      <w:pPr>
        <w:rPr>
          <w:sz w:val="24"/>
        </w:rPr>
      </w:pPr>
    </w:p>
    <w:p w:rsidR="002F6816" w:rsidRPr="000E4E69" w:rsidRDefault="00476BAE" w:rsidP="002F6816">
      <w:pPr>
        <w:ind w:firstLineChars="185" w:firstLine="518"/>
        <w:rPr>
          <w:rFonts w:asciiTheme="minorEastAsia" w:hAnsiTheme="minorEastAsia"/>
          <w:sz w:val="28"/>
          <w:szCs w:val="28"/>
        </w:rPr>
      </w:pPr>
      <w:r w:rsidRPr="000E4E69">
        <w:rPr>
          <w:rFonts w:asciiTheme="minorEastAsia" w:hAnsiTheme="minorEastAsia" w:hint="eastAsia"/>
          <w:sz w:val="28"/>
          <w:szCs w:val="28"/>
        </w:rPr>
        <w:t>公交管理信息系统中的实体可以定义顾客</w:t>
      </w:r>
      <w:r w:rsidRPr="000E4E69">
        <w:rPr>
          <w:rFonts w:asciiTheme="minorEastAsia" w:hAnsiTheme="minorEastAsia"/>
          <w:sz w:val="28"/>
          <w:szCs w:val="28"/>
        </w:rPr>
        <w:t>，食品，房间，桌子和他们</w:t>
      </w:r>
      <w:r w:rsidRPr="000E4E69">
        <w:rPr>
          <w:rFonts w:asciiTheme="minorEastAsia" w:hAnsiTheme="minorEastAsia" w:hint="eastAsia"/>
          <w:sz w:val="28"/>
          <w:szCs w:val="28"/>
        </w:rPr>
        <w:t>之间</w:t>
      </w:r>
      <w:r w:rsidRPr="000E4E69">
        <w:rPr>
          <w:rFonts w:asciiTheme="minorEastAsia" w:hAnsiTheme="minorEastAsia"/>
          <w:sz w:val="28"/>
          <w:szCs w:val="28"/>
        </w:rPr>
        <w:t>的联系，评价，订单，催单</w:t>
      </w:r>
      <w:r w:rsidR="002F6816" w:rsidRPr="000E4E69">
        <w:rPr>
          <w:rFonts w:asciiTheme="minorEastAsia" w:hAnsiTheme="minorEastAsia" w:hint="eastAsia"/>
          <w:sz w:val="28"/>
          <w:szCs w:val="28"/>
        </w:rPr>
        <w:t>的联系，系统整体的E-R图如下所示：</w:t>
      </w:r>
    </w:p>
    <w:p w:rsidR="002F6816" w:rsidRPr="00476BAE" w:rsidRDefault="00476BAE">
      <w:r>
        <w:rPr>
          <w:noProof/>
        </w:rPr>
        <w:drawing>
          <wp:inline distT="0" distB="0" distL="0" distR="0">
            <wp:extent cx="4695238" cy="3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EB" w:rsidRDefault="0074394E">
      <w:pPr>
        <w:pStyle w:val="2"/>
        <w:rPr>
          <w:rFonts w:ascii="宋体" w:eastAsia="宋体" w:hAnsi="宋体" w:cs="宋体"/>
          <w:kern w:val="0"/>
        </w:rPr>
      </w:pPr>
      <w:bookmarkStart w:id="18" w:name="Evaluation_Criteria"/>
      <w:bookmarkStart w:id="19" w:name="_Toc393824841"/>
      <w:bookmarkEnd w:id="18"/>
      <w:r>
        <w:rPr>
          <w:rFonts w:ascii="黑体" w:eastAsia="黑体" w:hAnsi="黑体" w:cs="黑体" w:hint="eastAsia"/>
          <w:kern w:val="0"/>
        </w:rPr>
        <w:t>11、评估标准</w:t>
      </w:r>
      <w:bookmarkEnd w:id="19"/>
    </w:p>
    <w:p w:rsidR="00F30BEB" w:rsidRPr="000E4E69" w:rsidRDefault="00743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E4E69">
        <w:rPr>
          <w:rFonts w:ascii="宋体" w:eastAsia="宋体" w:hAnsi="宋体" w:cs="宋体"/>
          <w:kern w:val="0"/>
          <w:sz w:val="28"/>
          <w:szCs w:val="28"/>
        </w:rPr>
        <w:t>此迭代的主要目的是完成所选</w:t>
      </w:r>
      <w:r w:rsidR="00EF3572" w:rsidRPr="000E4E69">
        <w:rPr>
          <w:rFonts w:ascii="宋体" w:eastAsia="宋体" w:hAnsi="宋体" w:cs="宋体" w:hint="eastAsia"/>
          <w:kern w:val="0"/>
          <w:sz w:val="28"/>
          <w:szCs w:val="28"/>
        </w:rPr>
        <w:t>系统边界图中商家和用户的</w:t>
      </w:r>
      <w:r w:rsidR="002F6816" w:rsidRPr="000E4E69">
        <w:rPr>
          <w:rFonts w:ascii="宋体" w:eastAsia="宋体" w:hAnsi="宋体" w:cs="宋体" w:hint="eastAsia"/>
          <w:kern w:val="0"/>
          <w:sz w:val="28"/>
          <w:szCs w:val="28"/>
        </w:rPr>
        <w:t>部分</w:t>
      </w:r>
      <w:r w:rsidRPr="000E4E69">
        <w:rPr>
          <w:rFonts w:ascii="宋体" w:eastAsia="宋体" w:hAnsi="宋体" w:cs="宋体"/>
          <w:kern w:val="0"/>
          <w:sz w:val="28"/>
          <w:szCs w:val="28"/>
        </w:rPr>
        <w:t>的分析设计与实现，并开发出一个</w:t>
      </w:r>
      <w:r w:rsidR="002F6816" w:rsidRPr="000E4E69">
        <w:rPr>
          <w:rFonts w:ascii="宋体" w:eastAsia="宋体" w:hAnsi="宋体" w:cs="宋体" w:hint="eastAsia"/>
          <w:kern w:val="0"/>
          <w:sz w:val="28"/>
          <w:szCs w:val="28"/>
        </w:rPr>
        <w:t>部分功能可用的</w:t>
      </w:r>
      <w:r w:rsidR="00EF3572" w:rsidRPr="000E4E69">
        <w:rPr>
          <w:rFonts w:ascii="宋体" w:eastAsia="宋体" w:hAnsi="宋体" w:cs="宋体" w:hint="eastAsia"/>
          <w:kern w:val="0"/>
          <w:sz w:val="28"/>
          <w:szCs w:val="28"/>
        </w:rPr>
        <w:t>点餐</w:t>
      </w:r>
      <w:r w:rsidRPr="000E4E69">
        <w:rPr>
          <w:rFonts w:ascii="宋体" w:eastAsia="宋体" w:hAnsi="宋体" w:cs="宋体" w:hint="eastAsia"/>
          <w:kern w:val="0"/>
          <w:sz w:val="28"/>
          <w:szCs w:val="28"/>
        </w:rPr>
        <w:t>系统</w:t>
      </w:r>
      <w:r w:rsidR="002F6816" w:rsidRPr="000E4E69">
        <w:rPr>
          <w:rFonts w:ascii="宋体" w:eastAsia="宋体" w:hAnsi="宋体" w:cs="宋体" w:hint="eastAsia"/>
          <w:kern w:val="0"/>
          <w:sz w:val="28"/>
          <w:szCs w:val="28"/>
        </w:rPr>
        <w:t>1</w:t>
      </w:r>
      <w:r w:rsidRPr="000E4E69">
        <w:rPr>
          <w:rFonts w:ascii="宋体" w:eastAsia="宋体" w:hAnsi="宋体" w:cs="宋体" w:hint="eastAsia"/>
          <w:kern w:val="0"/>
          <w:sz w:val="28"/>
          <w:szCs w:val="28"/>
        </w:rPr>
        <w:t>.0版</w:t>
      </w:r>
      <w:r w:rsidRPr="000E4E69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F30BEB" w:rsidRDefault="00F30BEB">
      <w:pPr>
        <w:spacing w:line="360" w:lineRule="auto"/>
        <w:ind w:firstLineChars="200" w:firstLine="480"/>
        <w:rPr>
          <w:sz w:val="24"/>
          <w:szCs w:val="24"/>
        </w:rPr>
      </w:pPr>
    </w:p>
    <w:sectPr w:rsidR="00F30BEB" w:rsidSect="003D1B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E2F" w:rsidRDefault="00B02E2F">
      <w:r>
        <w:separator/>
      </w:r>
    </w:p>
  </w:endnote>
  <w:endnote w:type="continuationSeparator" w:id="1">
    <w:p w:rsidR="00B02E2F" w:rsidRDefault="00B02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BB2" w:rsidRDefault="00B02BB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EB" w:rsidRDefault="0074394E">
    <w:pPr>
      <w:pStyle w:val="a4"/>
      <w:jc w:val="right"/>
    </w:pPr>
    <w:r>
      <w:t>第</w:t>
    </w:r>
    <w:sdt>
      <w:sdtPr>
        <w:id w:val="1531754475"/>
      </w:sdtPr>
      <w:sdtContent>
        <w:sdt>
          <w:sdtPr>
            <w:id w:val="860082579"/>
          </w:sdtPr>
          <w:sdtContent>
            <w:r w:rsidR="003D1B6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D1B6A">
              <w:rPr>
                <w:b/>
                <w:bCs/>
                <w:sz w:val="24"/>
                <w:szCs w:val="24"/>
              </w:rPr>
              <w:fldChar w:fldCharType="separate"/>
            </w:r>
            <w:r w:rsidR="00B02BB2">
              <w:rPr>
                <w:b/>
                <w:bCs/>
                <w:noProof/>
              </w:rPr>
              <w:t>7</w:t>
            </w:r>
            <w:r w:rsidR="003D1B6A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页共</w:t>
            </w:r>
            <w:r w:rsidR="003D1B6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D1B6A">
              <w:rPr>
                <w:b/>
                <w:bCs/>
                <w:sz w:val="24"/>
                <w:szCs w:val="24"/>
              </w:rPr>
              <w:fldChar w:fldCharType="separate"/>
            </w:r>
            <w:r w:rsidR="00B02BB2">
              <w:rPr>
                <w:b/>
                <w:bCs/>
                <w:noProof/>
              </w:rPr>
              <w:t>9</w:t>
            </w:r>
            <w:r w:rsidR="003D1B6A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Cs/>
              </w:rPr>
              <w:t>页</w:t>
            </w:r>
          </w:sdtContent>
        </w:sdt>
      </w:sdtContent>
    </w:sdt>
  </w:p>
  <w:p w:rsidR="00F30BEB" w:rsidRDefault="00F30BE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BB2" w:rsidRDefault="00B02BB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E2F" w:rsidRDefault="00B02E2F">
      <w:r>
        <w:separator/>
      </w:r>
    </w:p>
  </w:footnote>
  <w:footnote w:type="continuationSeparator" w:id="1">
    <w:p w:rsidR="00B02E2F" w:rsidRDefault="00B02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BB2" w:rsidRDefault="00B02BB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EB" w:rsidRDefault="00F30BEB"/>
  <w:p w:rsidR="00F30BEB" w:rsidRDefault="00F30BE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BB2" w:rsidRDefault="00B02BB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1BCC"/>
    <w:multiLevelType w:val="hybridMultilevel"/>
    <w:tmpl w:val="400695FA"/>
    <w:lvl w:ilvl="0" w:tplc="415E3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B089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1876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920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66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49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940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ED4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C73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6578DA"/>
    <w:multiLevelType w:val="hybridMultilevel"/>
    <w:tmpl w:val="4132ABC4"/>
    <w:lvl w:ilvl="0" w:tplc="E9A879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A87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58CB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BE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07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04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86B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2D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C27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1317FC"/>
    <w:multiLevelType w:val="hybridMultilevel"/>
    <w:tmpl w:val="8A48717E"/>
    <w:lvl w:ilvl="0" w:tplc="72AEFB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88FB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1E5F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64D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A10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5A57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E67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BA0A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A8A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991F9B"/>
    <w:multiLevelType w:val="hybridMultilevel"/>
    <w:tmpl w:val="89040346"/>
    <w:lvl w:ilvl="0" w:tplc="07C2F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C43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8E5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206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C27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8B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AB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343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AC9C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35A2409"/>
    <w:multiLevelType w:val="hybridMultilevel"/>
    <w:tmpl w:val="6E623DBA"/>
    <w:lvl w:ilvl="0" w:tplc="606C7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569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F87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629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CE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3803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409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B6D5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9217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26319D"/>
    <w:multiLevelType w:val="hybridMultilevel"/>
    <w:tmpl w:val="37B455A4"/>
    <w:lvl w:ilvl="0" w:tplc="ECB6B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A2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2BD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6FC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4B8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DAB6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6E6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06F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8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8692866"/>
    <w:multiLevelType w:val="hybridMultilevel"/>
    <w:tmpl w:val="FCA25940"/>
    <w:lvl w:ilvl="0" w:tplc="594E72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2AE3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307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B41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0E8B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46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82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06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A9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9742D03"/>
    <w:multiLevelType w:val="hybridMultilevel"/>
    <w:tmpl w:val="8926178E"/>
    <w:lvl w:ilvl="0" w:tplc="271A9D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AED2BE6"/>
    <w:multiLevelType w:val="hybridMultilevel"/>
    <w:tmpl w:val="B7000668"/>
    <w:lvl w:ilvl="0" w:tplc="4810E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72EE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700C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BEC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425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0B4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0CB7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AA89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5AD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CD31134"/>
    <w:multiLevelType w:val="hybridMultilevel"/>
    <w:tmpl w:val="5ED482C4"/>
    <w:lvl w:ilvl="0" w:tplc="39A835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0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0A6D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2AA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F83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44A0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3AE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6A6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E20A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FF11F7C"/>
    <w:multiLevelType w:val="multilevel"/>
    <w:tmpl w:val="432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504FED"/>
    <w:multiLevelType w:val="hybridMultilevel"/>
    <w:tmpl w:val="1E90E524"/>
    <w:lvl w:ilvl="0" w:tplc="16FAD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F28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12D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6635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A890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440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A4E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5AA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01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99211AB"/>
    <w:multiLevelType w:val="hybridMultilevel"/>
    <w:tmpl w:val="F25AF2B6"/>
    <w:lvl w:ilvl="0" w:tplc="F01CF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690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80A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43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6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460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94C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141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7A3F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494722E"/>
    <w:multiLevelType w:val="hybridMultilevel"/>
    <w:tmpl w:val="646AC94C"/>
    <w:lvl w:ilvl="0" w:tplc="DF78A3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7A0C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D830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C8E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5E8A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0CD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6A30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04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E26D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5A210F1"/>
    <w:multiLevelType w:val="singleLevel"/>
    <w:tmpl w:val="55A210F1"/>
    <w:lvl w:ilvl="0">
      <w:start w:val="1"/>
      <w:numFmt w:val="decimal"/>
      <w:suff w:val="nothing"/>
      <w:lvlText w:val="%1."/>
      <w:lvlJc w:val="left"/>
    </w:lvl>
  </w:abstractNum>
  <w:abstractNum w:abstractNumId="15">
    <w:nsid w:val="69A22DDF"/>
    <w:multiLevelType w:val="hybridMultilevel"/>
    <w:tmpl w:val="DF18425A"/>
    <w:lvl w:ilvl="0" w:tplc="DD36EF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85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E8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AC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160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CA1C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4D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78D4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4D9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16F74E2"/>
    <w:multiLevelType w:val="hybridMultilevel"/>
    <w:tmpl w:val="B1B6477C"/>
    <w:lvl w:ilvl="0" w:tplc="EF285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A7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866E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84F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E65D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24A7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102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5CF8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62AE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2B31FBF"/>
    <w:multiLevelType w:val="hybridMultilevel"/>
    <w:tmpl w:val="579EC6AA"/>
    <w:lvl w:ilvl="0" w:tplc="0D06F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6C66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B6C9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1EA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8F1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299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48E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C41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4F2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3420BB7"/>
    <w:multiLevelType w:val="hybridMultilevel"/>
    <w:tmpl w:val="59D849D4"/>
    <w:lvl w:ilvl="0" w:tplc="9C2810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46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5831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0B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CC7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29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341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C41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684B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8"/>
  </w:num>
  <w:num w:numId="5">
    <w:abstractNumId w:val="4"/>
  </w:num>
  <w:num w:numId="6">
    <w:abstractNumId w:val="12"/>
  </w:num>
  <w:num w:numId="7">
    <w:abstractNumId w:val="9"/>
  </w:num>
  <w:num w:numId="8">
    <w:abstractNumId w:val="17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1"/>
  </w:num>
  <w:num w:numId="15">
    <w:abstractNumId w:val="15"/>
  </w:num>
  <w:num w:numId="16">
    <w:abstractNumId w:val="1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FFC"/>
    <w:rsid w:val="00042045"/>
    <w:rsid w:val="000E4E69"/>
    <w:rsid w:val="00180FBC"/>
    <w:rsid w:val="001B5C16"/>
    <w:rsid w:val="001D77AF"/>
    <w:rsid w:val="002C57AC"/>
    <w:rsid w:val="002F6816"/>
    <w:rsid w:val="00301E5F"/>
    <w:rsid w:val="003D1B6A"/>
    <w:rsid w:val="00412FFC"/>
    <w:rsid w:val="00441426"/>
    <w:rsid w:val="00476BAE"/>
    <w:rsid w:val="004C0AEB"/>
    <w:rsid w:val="005078E7"/>
    <w:rsid w:val="00513D28"/>
    <w:rsid w:val="00525755"/>
    <w:rsid w:val="005268DD"/>
    <w:rsid w:val="00554CA1"/>
    <w:rsid w:val="005570F8"/>
    <w:rsid w:val="00575029"/>
    <w:rsid w:val="0058656E"/>
    <w:rsid w:val="0062723F"/>
    <w:rsid w:val="00627DDE"/>
    <w:rsid w:val="00633389"/>
    <w:rsid w:val="006B314E"/>
    <w:rsid w:val="006B6263"/>
    <w:rsid w:val="006F3F96"/>
    <w:rsid w:val="007040B1"/>
    <w:rsid w:val="0074394E"/>
    <w:rsid w:val="0075073E"/>
    <w:rsid w:val="00855D82"/>
    <w:rsid w:val="008721B9"/>
    <w:rsid w:val="008906AB"/>
    <w:rsid w:val="00924899"/>
    <w:rsid w:val="00931392"/>
    <w:rsid w:val="009440D8"/>
    <w:rsid w:val="00974938"/>
    <w:rsid w:val="009C59E8"/>
    <w:rsid w:val="00A03D45"/>
    <w:rsid w:val="00A80AEB"/>
    <w:rsid w:val="00AD0E8F"/>
    <w:rsid w:val="00B02BB2"/>
    <w:rsid w:val="00B02E2F"/>
    <w:rsid w:val="00B92E73"/>
    <w:rsid w:val="00BF0E43"/>
    <w:rsid w:val="00CA6D76"/>
    <w:rsid w:val="00D0712F"/>
    <w:rsid w:val="00D47946"/>
    <w:rsid w:val="00D609BC"/>
    <w:rsid w:val="00D811B0"/>
    <w:rsid w:val="00D8330D"/>
    <w:rsid w:val="00E1792A"/>
    <w:rsid w:val="00E30796"/>
    <w:rsid w:val="00ED274B"/>
    <w:rsid w:val="00EF3572"/>
    <w:rsid w:val="00F30BEB"/>
    <w:rsid w:val="00F73F1D"/>
    <w:rsid w:val="00FC2D64"/>
    <w:rsid w:val="00FD4254"/>
    <w:rsid w:val="06897218"/>
    <w:rsid w:val="163B68C0"/>
    <w:rsid w:val="2CA75EB4"/>
    <w:rsid w:val="32E5030A"/>
    <w:rsid w:val="59D52DB5"/>
    <w:rsid w:val="6280521C"/>
    <w:rsid w:val="63AC3343"/>
    <w:rsid w:val="648A520C"/>
    <w:rsid w:val="7A273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connector" idref="#_x0000_s1051"/>
        <o:r id="V:Rule16" type="connector" idref="#_x0000_s1052"/>
        <o:r id="V:Rule17" type="connector" idref="#_x0000_s1053"/>
        <o:r id="V:Rule18" type="connector" idref="#_x0000_s1055"/>
        <o:r id="V:Rule19" type="connector" idref="#_x0000_s1054"/>
        <o:r id="V:Rule20" type="connector" idref="#_x0000_s1060"/>
        <o:r id="V:Rule21" type="connector" idref="#_x0000_s1059"/>
        <o:r id="V:Rule22" type="connector" idref="#_x0000_s1080"/>
        <o:r id="V:Rule23" type="connector" idref="#_x0000_s1079"/>
        <o:r id="V:Rule24" type="connector" idref="#_x0000_s1062"/>
        <o:r id="V:Rule25" type="connector" idref="#_x0000_s1061"/>
        <o:r id="V:Rule26" type="connector" idref="#_x0000_s1063"/>
        <o:r id="V:Rule27" type="connector" idref="#_x0000_s1078"/>
        <o:r id="V:Rule28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B6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D1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D1B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3D1B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3D1B6A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3D1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D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D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3D1B6A"/>
    <w:pPr>
      <w:ind w:leftChars="200" w:left="420"/>
    </w:pPr>
  </w:style>
  <w:style w:type="paragraph" w:styleId="a6">
    <w:name w:val="Normal (Web)"/>
    <w:basedOn w:val="a"/>
    <w:uiPriority w:val="99"/>
    <w:unhideWhenUsed/>
    <w:rsid w:val="003D1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D1B6A"/>
    <w:rPr>
      <w:color w:val="0000FF"/>
      <w:u w:val="single"/>
    </w:rPr>
  </w:style>
  <w:style w:type="table" w:styleId="a8">
    <w:name w:val="Table Grid"/>
    <w:basedOn w:val="a1"/>
    <w:uiPriority w:val="59"/>
    <w:qFormat/>
    <w:rsid w:val="003D1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3D1B6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B6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1B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1B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1B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3D1B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3D1B6A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3D1B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D1B6A"/>
    <w:rPr>
      <w:sz w:val="18"/>
      <w:szCs w:val="18"/>
    </w:rPr>
  </w:style>
  <w:style w:type="paragraph" w:styleId="a9">
    <w:name w:val="List Paragraph"/>
    <w:basedOn w:val="a"/>
    <w:uiPriority w:val="34"/>
    <w:qFormat/>
    <w:rsid w:val="002F681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">
    <w:name w:val="我的正文 Char Char Char Char Char Char Char"/>
    <w:basedOn w:val="a"/>
    <w:link w:val="CharCharCharCharCharCharCharChar"/>
    <w:rsid w:val="001B5C16"/>
    <w:pPr>
      <w:spacing w:line="360" w:lineRule="auto"/>
      <w:ind w:firstLineChars="200" w:firstLine="200"/>
    </w:pPr>
    <w:rPr>
      <w:rFonts w:ascii="Times New Roman" w:eastAsia="宋体" w:hAnsi="Times New Roman" w:cs="Times New Roman"/>
      <w:noProof/>
      <w:sz w:val="24"/>
      <w:szCs w:val="24"/>
      <w:lang w:val="zh-CN"/>
    </w:rPr>
  </w:style>
  <w:style w:type="character" w:customStyle="1" w:styleId="CharCharCharCharCharCharCharChar">
    <w:name w:val="我的正文 Char Char Char Char Char Char Char Char"/>
    <w:link w:val="CharCharCharCharCharCharChar"/>
    <w:rsid w:val="001B5C16"/>
    <w:rPr>
      <w:rFonts w:ascii="Times New Roman" w:eastAsia="宋体" w:hAnsi="Times New Roman" w:cs="Times New Roman"/>
      <w:noProof/>
      <w:kern w:val="2"/>
      <w:sz w:val="24"/>
      <w:szCs w:val="24"/>
      <w:lang w:val="zh-CN"/>
    </w:rPr>
  </w:style>
  <w:style w:type="character" w:customStyle="1" w:styleId="booklabel">
    <w:name w:val="book__label"/>
    <w:basedOn w:val="a0"/>
    <w:rsid w:val="00E17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1A84B888-4415-454F-932B-B4658617D6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471</Words>
  <Characters>2687</Characters>
  <Application>Microsoft Office Word</Application>
  <DocSecurity>0</DocSecurity>
  <Lines>22</Lines>
  <Paragraphs>6</Paragraphs>
  <ScaleCrop>false</ScaleCrop>
  <Company>CHINA-PLA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26</cp:revision>
  <dcterms:created xsi:type="dcterms:W3CDTF">2010-06-08T13:54:00Z</dcterms:created>
  <dcterms:modified xsi:type="dcterms:W3CDTF">2017-11-21T07:48:00Z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