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E1" w:rsidRPr="00267722" w:rsidRDefault="00A17531" w:rsidP="00A175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>Финансовые меры поддержки для малого и среднего предпринимательства в РФ</w:t>
      </w:r>
    </w:p>
    <w:p w:rsidR="00A17531" w:rsidRPr="00267722" w:rsidRDefault="00A17531" w:rsidP="00A175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>(для структурирования информации с сайтов и разработки чат-бота)</w:t>
      </w:r>
    </w:p>
    <w:p w:rsidR="00A17531" w:rsidRPr="00267722" w:rsidRDefault="00470479" w:rsidP="00A175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722">
        <w:rPr>
          <w:rFonts w:ascii="Times New Roman" w:hAnsi="Times New Roman" w:cs="Times New Roman"/>
          <w:b/>
          <w:sz w:val="28"/>
          <w:szCs w:val="28"/>
        </w:rPr>
        <w:t>Федеральные</w:t>
      </w:r>
    </w:p>
    <w:p w:rsidR="00876822" w:rsidRPr="00267722" w:rsidRDefault="00876822" w:rsidP="008768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b/>
          <w:sz w:val="28"/>
          <w:szCs w:val="28"/>
        </w:rPr>
        <w:t>Бизнес-навигатор</w:t>
      </w:r>
      <w:r w:rsidRPr="00267722">
        <w:rPr>
          <w:rFonts w:ascii="Times New Roman" w:hAnsi="Times New Roman" w:cs="Times New Roman"/>
          <w:sz w:val="28"/>
          <w:szCs w:val="28"/>
        </w:rPr>
        <w:t xml:space="preserve"> - </w:t>
      </w:r>
      <w:r w:rsidR="00A17531" w:rsidRPr="00267722">
        <w:rPr>
          <w:rFonts w:ascii="Times New Roman" w:hAnsi="Times New Roman" w:cs="Times New Roman"/>
          <w:sz w:val="28"/>
          <w:szCs w:val="28"/>
        </w:rPr>
        <w:t xml:space="preserve">Основной сайт для МСП </w:t>
      </w:r>
      <w:r w:rsidRPr="00267722">
        <w:rPr>
          <w:rFonts w:ascii="Times New Roman" w:hAnsi="Times New Roman" w:cs="Times New Roman"/>
          <w:sz w:val="28"/>
          <w:szCs w:val="28"/>
        </w:rPr>
        <w:t xml:space="preserve">- </w:t>
      </w:r>
      <w:r w:rsidR="00A17531" w:rsidRPr="00267722">
        <w:rPr>
          <w:rFonts w:ascii="Times New Roman" w:hAnsi="Times New Roman" w:cs="Times New Roman"/>
          <w:sz w:val="28"/>
          <w:szCs w:val="28"/>
        </w:rPr>
        <w:t>необходима регистрация</w:t>
      </w:r>
      <w:r w:rsidRPr="00267722">
        <w:rPr>
          <w:rFonts w:ascii="Times New Roman" w:hAnsi="Times New Roman" w:cs="Times New Roman"/>
          <w:sz w:val="28"/>
          <w:szCs w:val="28"/>
        </w:rPr>
        <w:t xml:space="preserve">, аккаунт Технопарка - </w:t>
      </w:r>
      <w:hyperlink r:id="rId5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tpyktinvest@gmail.com</w:t>
        </w:r>
      </w:hyperlink>
      <w:r w:rsidRPr="00267722">
        <w:rPr>
          <w:rFonts w:ascii="Times New Roman" w:hAnsi="Times New Roman" w:cs="Times New Roman"/>
          <w:sz w:val="28"/>
          <w:szCs w:val="28"/>
        </w:rPr>
        <w:t>, пароль RyMeB4e-JptRck2</w:t>
      </w:r>
    </w:p>
    <w:p w:rsidR="00A17531" w:rsidRPr="00267722" w:rsidRDefault="00876822" w:rsidP="00876822">
      <w:pPr>
        <w:jc w:val="both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 xml:space="preserve">Кредиты и финансовая поддержка </w:t>
      </w:r>
      <w:hyperlink r:id="rId6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https://smbn.ru/msp2020/allservices.htm#a_%D0%9A%D1%80%D0%B5%D0%B4%D0%B8%D1%82%D1%8B_%D0%B8_%D1%84%D0%B8%D0%BD%D0%B0%D0%BD%D1%81%D0%BE%D0%B2%D0%B0%D1%8F_%D0%BF%D0%BE%D0%B4%D0%B4%D0%B5%D1%80%D0%B6%D0%BA%D0%B0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822" w:rsidRPr="00267722" w:rsidRDefault="00876822" w:rsidP="008768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722">
        <w:rPr>
          <w:rFonts w:ascii="Times New Roman" w:hAnsi="Times New Roman" w:cs="Times New Roman"/>
          <w:b/>
          <w:sz w:val="28"/>
          <w:szCs w:val="28"/>
        </w:rPr>
        <w:t>Портал «Мой бизнес»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 xml:space="preserve">Программы льготного кредитования </w:t>
      </w:r>
      <w:hyperlink r:id="rId7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https://xn--90aifddrld7a.xn--p1ai/anticrisis/antikrizisnye-programmy-lgotnogo-kreditovaniya-msp-ot-banka-rossii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 xml:space="preserve">Гранты для молодых предпринимателей </w:t>
      </w:r>
      <w:hyperlink r:id="rId8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https://xn--90aifddrld7a.xn--p1ai/anticrisis/granty-dlya-molodykh-predprinimateley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67722">
        <w:rPr>
          <w:rFonts w:ascii="Times New Roman" w:hAnsi="Times New Roman" w:cs="Times New Roman"/>
          <w:bCs/>
          <w:sz w:val="28"/>
          <w:szCs w:val="28"/>
        </w:rPr>
        <w:t>Льготные кредиты под 3% для инновационных компаний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https://xn--90aifddrld7a.xn--p1ai/anticrisis/lgotnye-kredity-pod-3-dlya-innovatsionnykh-kompaniy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76822" w:rsidRPr="00267722" w:rsidRDefault="00876822" w:rsidP="0087682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 xml:space="preserve">Кредиты для бизнеса - </w:t>
      </w:r>
      <w:r w:rsidRPr="00267722">
        <w:rPr>
          <w:rFonts w:ascii="Times New Roman" w:hAnsi="Times New Roman" w:cs="Times New Roman"/>
          <w:b/>
          <w:sz w:val="28"/>
          <w:szCs w:val="28"/>
        </w:rPr>
        <w:t>МСП Банк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https://mspbank.ru/credit/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6822" w:rsidRPr="00267722" w:rsidRDefault="00876822" w:rsidP="00876822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A17531" w:rsidRPr="00267722" w:rsidRDefault="00876822" w:rsidP="0087682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 xml:space="preserve">Гранты для инновационных предприятий Фонда содействия инновациям - </w:t>
      </w:r>
      <w:hyperlink r:id="rId11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https://fasie.ru/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3A" w:rsidRPr="00267722" w:rsidRDefault="00F41A3A" w:rsidP="00F41A3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7722">
        <w:rPr>
          <w:rFonts w:ascii="Times New Roman" w:hAnsi="Times New Roman" w:cs="Times New Roman"/>
          <w:sz w:val="28"/>
          <w:szCs w:val="28"/>
        </w:rPr>
        <w:t>Грантовая</w:t>
      </w:r>
      <w:proofErr w:type="spellEnd"/>
      <w:r w:rsidRPr="00267722">
        <w:rPr>
          <w:rFonts w:ascii="Times New Roman" w:hAnsi="Times New Roman" w:cs="Times New Roman"/>
          <w:sz w:val="28"/>
          <w:szCs w:val="28"/>
        </w:rPr>
        <w:t xml:space="preserve"> поддержка для участников Фонда «</w:t>
      </w:r>
      <w:proofErr w:type="spellStart"/>
      <w:r w:rsidRPr="00267722">
        <w:rPr>
          <w:rFonts w:ascii="Times New Roman" w:hAnsi="Times New Roman" w:cs="Times New Roman"/>
          <w:sz w:val="28"/>
          <w:szCs w:val="28"/>
        </w:rPr>
        <w:t>Сколково</w:t>
      </w:r>
      <w:proofErr w:type="spellEnd"/>
      <w:r w:rsidRPr="00267722">
        <w:rPr>
          <w:rFonts w:ascii="Times New Roman" w:hAnsi="Times New Roman" w:cs="Times New Roman"/>
          <w:sz w:val="28"/>
          <w:szCs w:val="28"/>
        </w:rPr>
        <w:t xml:space="preserve">» </w:t>
      </w:r>
      <w:hyperlink r:id="rId12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https://services.sk.ru/service/1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3A" w:rsidRPr="00267722" w:rsidRDefault="00F41A3A" w:rsidP="00F41A3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>Свежая статья в журнале «Контур» «</w:t>
      </w:r>
      <w:r w:rsidRPr="00267722">
        <w:rPr>
          <w:rFonts w:ascii="Times New Roman" w:hAnsi="Times New Roman" w:cs="Times New Roman"/>
          <w:b/>
          <w:bCs/>
          <w:sz w:val="28"/>
          <w:szCs w:val="28"/>
        </w:rPr>
        <w:t>Госпрограммы поддержки малого бизнеса — 2024»</w:t>
      </w:r>
    </w:p>
    <w:p w:rsidR="00876822" w:rsidRPr="00267722" w:rsidRDefault="00F41A3A" w:rsidP="00F41A3A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https://kontur.ru/articles/4710#header_25703_2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0479" w:rsidRPr="00267722" w:rsidRDefault="00470479" w:rsidP="004704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7722">
        <w:rPr>
          <w:rFonts w:ascii="Times New Roman" w:hAnsi="Times New Roman" w:cs="Times New Roman"/>
          <w:b/>
          <w:sz w:val="28"/>
          <w:szCs w:val="28"/>
        </w:rPr>
        <w:t>Региональные</w:t>
      </w:r>
    </w:p>
    <w:p w:rsidR="00F41A3A" w:rsidRPr="00267722" w:rsidRDefault="00F41A3A" w:rsidP="004704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7722">
        <w:rPr>
          <w:rFonts w:ascii="Times New Roman" w:hAnsi="Times New Roman" w:cs="Times New Roman"/>
          <w:sz w:val="28"/>
          <w:szCs w:val="28"/>
        </w:rPr>
        <w:t>Портал «Мой бизнес</w:t>
      </w:r>
      <w:r w:rsidR="00470479" w:rsidRPr="00267722">
        <w:rPr>
          <w:rFonts w:ascii="Times New Roman" w:hAnsi="Times New Roman" w:cs="Times New Roman"/>
          <w:sz w:val="28"/>
          <w:szCs w:val="28"/>
        </w:rPr>
        <w:t xml:space="preserve">14»  - раздел «Финансовая поддержка» </w:t>
      </w:r>
      <w:hyperlink r:id="rId14" w:history="1">
        <w:r w:rsidR="00470479"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https://xn--14-9kcqjffxnf3b.xn--p1ai/</w:t>
        </w:r>
        <w:proofErr w:type="spellStart"/>
        <w:r w:rsidR="00470479" w:rsidRPr="00267722">
          <w:rPr>
            <w:rStyle w:val="a3"/>
            <w:rFonts w:ascii="Times New Roman" w:hAnsi="Times New Roman" w:cs="Times New Roman"/>
            <w:sz w:val="28"/>
            <w:szCs w:val="28"/>
          </w:rPr>
          <w:t>podder_topic</w:t>
        </w:r>
        <w:proofErr w:type="spellEnd"/>
        <w:r w:rsidR="00470479" w:rsidRPr="002677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70479" w:rsidRPr="00267722">
          <w:rPr>
            <w:rStyle w:val="a3"/>
            <w:rFonts w:ascii="Times New Roman" w:hAnsi="Times New Roman" w:cs="Times New Roman"/>
            <w:sz w:val="28"/>
            <w:szCs w:val="28"/>
          </w:rPr>
          <w:t>finansovaya-podderzhka</w:t>
        </w:r>
        <w:proofErr w:type="spellEnd"/>
        <w:r w:rsidR="00470479" w:rsidRPr="00267722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470479"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3A" w:rsidRPr="00267722" w:rsidRDefault="00267722" w:rsidP="0026772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67722">
        <w:rPr>
          <w:rFonts w:ascii="Times New Roman" w:hAnsi="Times New Roman" w:cs="Times New Roman"/>
          <w:sz w:val="28"/>
          <w:szCs w:val="28"/>
        </w:rPr>
        <w:t>ИнвестЯкутия</w:t>
      </w:r>
      <w:proofErr w:type="spellEnd"/>
      <w:r w:rsidRPr="00267722">
        <w:rPr>
          <w:rFonts w:ascii="Times New Roman" w:hAnsi="Times New Roman" w:cs="Times New Roman"/>
          <w:sz w:val="28"/>
          <w:szCs w:val="28"/>
        </w:rPr>
        <w:t xml:space="preserve"> – меры господдержки инвесторов </w:t>
      </w:r>
      <w:hyperlink r:id="rId15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https://investyakutia.ru/investor/state-support-measures/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1A3A" w:rsidRDefault="00267722" w:rsidP="00640B12">
      <w:pPr>
        <w:pStyle w:val="a4"/>
        <w:numPr>
          <w:ilvl w:val="0"/>
          <w:numId w:val="3"/>
        </w:numPr>
      </w:pPr>
      <w:r w:rsidRPr="00267722">
        <w:rPr>
          <w:rFonts w:ascii="Times New Roman" w:hAnsi="Times New Roman" w:cs="Times New Roman"/>
          <w:sz w:val="28"/>
          <w:szCs w:val="28"/>
        </w:rPr>
        <w:t xml:space="preserve">Центр поддержки экспорта – организация бизнес-миссии </w:t>
      </w:r>
      <w:hyperlink r:id="rId16" w:history="1">
        <w:r w:rsidRPr="00267722">
          <w:rPr>
            <w:rStyle w:val="a3"/>
            <w:rFonts w:ascii="Times New Roman" w:hAnsi="Times New Roman" w:cs="Times New Roman"/>
            <w:sz w:val="28"/>
            <w:szCs w:val="28"/>
          </w:rPr>
          <w:t>https://yakutiaexport.com/mezhdunarodnye-biznes-missii.html</w:t>
        </w:r>
      </w:hyperlink>
      <w:r w:rsidRPr="0026772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4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039CA"/>
    <w:multiLevelType w:val="hybridMultilevel"/>
    <w:tmpl w:val="00669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67984"/>
    <w:multiLevelType w:val="hybridMultilevel"/>
    <w:tmpl w:val="6C58091A"/>
    <w:lvl w:ilvl="0" w:tplc="3F4CC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07A6"/>
    <w:multiLevelType w:val="hybridMultilevel"/>
    <w:tmpl w:val="D6C0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DB"/>
    <w:rsid w:val="00262DF2"/>
    <w:rsid w:val="00267722"/>
    <w:rsid w:val="00470479"/>
    <w:rsid w:val="00876822"/>
    <w:rsid w:val="00A17531"/>
    <w:rsid w:val="00C02DDB"/>
    <w:rsid w:val="00E807DF"/>
    <w:rsid w:val="00F4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ABEA"/>
  <w15:chartTrackingRefBased/>
  <w15:docId w15:val="{EDB5E493-7D2B-4C37-A0EE-39DB9371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8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682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90aifddrld7a.xn--p1ai/anticrisis/granty-dlya-molodykh-predprinimateley" TargetMode="External"/><Relationship Id="rId13" Type="http://schemas.openxmlformats.org/officeDocument/2006/relationships/hyperlink" Target="https://kontur.ru/articles/4710#header_25703_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n--90aifddrld7a.xn--p1ai/anticrisis/antikrizisnye-programmy-lgotnogo-kreditovaniya-msp-ot-banka-rossii" TargetMode="External"/><Relationship Id="rId12" Type="http://schemas.openxmlformats.org/officeDocument/2006/relationships/hyperlink" Target="https://services.sk.ru/service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akutiaexport.com/mezhdunarodnye-biznes-missi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mbn.ru/msp2020/allservices.htm#a_%D0%9A%D1%80%D0%B5%D0%B4%D0%B8%D1%82%D1%8B_%D0%B8_%D1%84%D0%B8%D0%BD%D0%B0%D0%BD%D1%81%D0%BE%D0%B2%D0%B0%D1%8F_%D0%BF%D0%BE%D0%B4%D0%B4%D0%B5%D1%80%D0%B6%D0%BA%D0%B0" TargetMode="External"/><Relationship Id="rId11" Type="http://schemas.openxmlformats.org/officeDocument/2006/relationships/hyperlink" Target="https://fasie.ru/" TargetMode="External"/><Relationship Id="rId5" Type="http://schemas.openxmlformats.org/officeDocument/2006/relationships/hyperlink" Target="mailto:tpyktinvest@gmail.com" TargetMode="External"/><Relationship Id="rId15" Type="http://schemas.openxmlformats.org/officeDocument/2006/relationships/hyperlink" Target="https://investyakutia.ru/investor/state-support-measures/" TargetMode="External"/><Relationship Id="rId10" Type="http://schemas.openxmlformats.org/officeDocument/2006/relationships/hyperlink" Target="https://mspbank.ru/cred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90aifddrld7a.xn--p1ai/anticrisis/lgotnye-kredity-pod-3-dlya-innovatsionnykh-kompaniy" TargetMode="External"/><Relationship Id="rId14" Type="http://schemas.openxmlformats.org/officeDocument/2006/relationships/hyperlink" Target="https://xn--14-9kcqjffxnf3b.xn--p1ai/podder_topic/finansovaya-podderzhk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Практика</dc:creator>
  <cp:keywords/>
  <dc:description/>
  <cp:lastModifiedBy>Практика</cp:lastModifiedBy>
  <cp:revision>3</cp:revision>
  <dcterms:created xsi:type="dcterms:W3CDTF">2024-03-14T02:54:00Z</dcterms:created>
  <dcterms:modified xsi:type="dcterms:W3CDTF">2024-03-14T04:08:00Z</dcterms:modified>
</cp:coreProperties>
</file>