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3CF7" w:rsidRPr="003F3CF7" w:rsidRDefault="003F3CF7" w:rsidP="003F3CF7">
      <w:pPr>
        <w:jc w:val="center"/>
        <w:rPr>
          <w:b/>
          <w:lang w:val="en-US"/>
        </w:rPr>
      </w:pPr>
      <w:r w:rsidRPr="003F3CF7">
        <w:rPr>
          <w:b/>
          <w:lang w:val="en-US"/>
        </w:rPr>
        <w:t>Lab report #10</w:t>
      </w:r>
    </w:p>
    <w:p w:rsidR="00585B1A" w:rsidRDefault="003F3CF7" w:rsidP="00585B1A">
      <w:pPr>
        <w:jc w:val="center"/>
        <w:rPr>
          <w:b/>
        </w:rPr>
      </w:pPr>
      <w:proofErr w:type="spellStart"/>
      <w:r w:rsidRPr="003F3CF7">
        <w:rPr>
          <w:b/>
          <w:lang w:val="en-US"/>
        </w:rPr>
        <w:t>Sadovskaya</w:t>
      </w:r>
      <w:proofErr w:type="spellEnd"/>
      <w:r w:rsidRPr="003F3CF7">
        <w:rPr>
          <w:b/>
          <w:lang w:val="en-US"/>
        </w:rPr>
        <w:t xml:space="preserve"> </w:t>
      </w:r>
      <w:proofErr w:type="spellStart"/>
      <w:r w:rsidRPr="003F3CF7">
        <w:rPr>
          <w:b/>
          <w:lang w:val="en-US"/>
        </w:rPr>
        <w:t>Veronika</w:t>
      </w:r>
      <w:proofErr w:type="spellEnd"/>
    </w:p>
    <w:p w:rsidR="00585B1A" w:rsidRDefault="00585B1A" w:rsidP="00585B1A">
      <w:pPr>
        <w:ind w:firstLine="0"/>
      </w:pPr>
    </w:p>
    <w:p w:rsidR="00585B1A" w:rsidRDefault="00585B1A" w:rsidP="005D4EBE">
      <w:pPr>
        <w:rPr>
          <w:lang w:val="en-US"/>
        </w:rPr>
      </w:pPr>
      <w:r w:rsidRPr="00585B1A">
        <w:rPr>
          <w:lang w:val="en-US"/>
        </w:rPr>
        <w:t>Because Parallel is designed to optimize and speed up big data, a table with 1 million records was created for this lab. Because query results are cached, the table was dropped and recreated for each query.</w:t>
      </w:r>
    </w:p>
    <w:p w:rsidR="005D4EBE" w:rsidRPr="005D4EBE" w:rsidRDefault="005D4EBE" w:rsidP="005D4EBE">
      <w:pPr>
        <w:rPr>
          <w:b/>
        </w:rPr>
      </w:pPr>
    </w:p>
    <w:p w:rsidR="004D1541" w:rsidRPr="003F3CF7" w:rsidRDefault="00625669" w:rsidP="003F3CF7">
      <w:pPr>
        <w:rPr>
          <w:b/>
          <w:lang w:val="en-US"/>
        </w:rPr>
      </w:pPr>
      <w:r w:rsidRPr="003F3CF7">
        <w:rPr>
          <w:b/>
          <w:lang w:val="en-US"/>
        </w:rPr>
        <w:t>Task 1</w:t>
      </w:r>
      <w:r w:rsidR="003F3CF7" w:rsidRPr="003F3CF7">
        <w:rPr>
          <w:b/>
          <w:lang w:val="en-US"/>
        </w:rPr>
        <w:t xml:space="preserve"> - CREATE Example of Select Parallel execution</w:t>
      </w:r>
    </w:p>
    <w:p w:rsidR="003F3CF7" w:rsidRPr="00585B1A" w:rsidRDefault="00585B1A" w:rsidP="00585B1A">
      <w:pPr>
        <w:pStyle w:val="a5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without parallel</w:t>
      </w:r>
      <w:r>
        <w:t>:</w:t>
      </w:r>
    </w:p>
    <w:p w:rsidR="003F3CF7" w:rsidRDefault="003F3CF7" w:rsidP="005D4EBE">
      <w:pPr>
        <w:ind w:firstLine="0"/>
        <w:rPr>
          <w:lang w:val="en-US"/>
        </w:rPr>
      </w:pPr>
    </w:p>
    <w:p w:rsidR="003F3CF7" w:rsidRDefault="00276A4E" w:rsidP="003F3CF7">
      <w:pPr>
        <w:ind w:firstLine="0"/>
        <w:jc w:val="center"/>
        <w:rPr>
          <w:lang w:val="en-US"/>
        </w:rPr>
      </w:pPr>
      <w:r w:rsidRPr="00276A4E">
        <w:rPr>
          <w:lang w:val="en-US"/>
        </w:rPr>
        <w:drawing>
          <wp:inline distT="0" distB="0" distL="0" distR="0" wp14:anchorId="2C247EDD" wp14:editId="76BB4A1E">
            <wp:extent cx="4207026" cy="428128"/>
            <wp:effectExtent l="19050" t="19050" r="22225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5932" cy="4290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6A4E" w:rsidRDefault="00276A4E" w:rsidP="003F3CF7">
      <w:pPr>
        <w:ind w:firstLine="0"/>
        <w:jc w:val="center"/>
        <w:rPr>
          <w:lang w:val="en-US"/>
        </w:rPr>
      </w:pPr>
    </w:p>
    <w:p w:rsidR="00276A4E" w:rsidRDefault="003E7674" w:rsidP="003F3CF7">
      <w:pPr>
        <w:ind w:firstLine="0"/>
        <w:jc w:val="center"/>
        <w:rPr>
          <w:lang w:val="en-US"/>
        </w:rPr>
      </w:pPr>
      <w:r w:rsidRPr="003E7674">
        <w:rPr>
          <w:lang w:val="en-US"/>
        </w:rPr>
        <w:drawing>
          <wp:inline distT="0" distB="0" distL="0" distR="0" wp14:anchorId="1F8617C6" wp14:editId="22954C63">
            <wp:extent cx="4177331" cy="2187615"/>
            <wp:effectExtent l="19050" t="19050" r="13970" b="222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4314" cy="2191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3CF7" w:rsidRDefault="003F3CF7" w:rsidP="003F3CF7">
      <w:pPr>
        <w:ind w:firstLine="0"/>
        <w:jc w:val="center"/>
        <w:rPr>
          <w:lang w:val="en-US"/>
        </w:rPr>
      </w:pPr>
    </w:p>
    <w:p w:rsidR="003F3CF7" w:rsidRPr="00585B1A" w:rsidRDefault="00585B1A" w:rsidP="003F3CF7">
      <w:pPr>
        <w:rPr>
          <w:lang w:val="en-US"/>
        </w:rPr>
      </w:pPr>
      <w:r>
        <w:t>2)</w:t>
      </w:r>
      <w:r>
        <w:rPr>
          <w:lang w:val="en-US"/>
        </w:rPr>
        <w:t>Select with parallel:</w:t>
      </w:r>
    </w:p>
    <w:p w:rsidR="003F3CF7" w:rsidRDefault="003F3CF7" w:rsidP="003F3CF7">
      <w:pPr>
        <w:rPr>
          <w:lang w:val="en-US"/>
        </w:rPr>
      </w:pPr>
    </w:p>
    <w:p w:rsidR="00F32A61" w:rsidRDefault="00276A4E" w:rsidP="003F3CF7">
      <w:pPr>
        <w:ind w:firstLine="0"/>
        <w:jc w:val="center"/>
        <w:rPr>
          <w:lang w:val="en-US"/>
        </w:rPr>
      </w:pPr>
      <w:r w:rsidRPr="00276A4E">
        <w:rPr>
          <w:lang w:val="en-US"/>
        </w:rPr>
        <w:drawing>
          <wp:inline distT="0" distB="0" distL="0" distR="0" wp14:anchorId="4E67AFDC" wp14:editId="1D823163">
            <wp:extent cx="4318000" cy="475519"/>
            <wp:effectExtent l="19050" t="19050" r="6350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309" cy="4757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6A4E" w:rsidRDefault="00276A4E" w:rsidP="005D4EBE">
      <w:pPr>
        <w:ind w:firstLine="0"/>
        <w:rPr>
          <w:lang w:val="en-US"/>
        </w:rPr>
      </w:pPr>
    </w:p>
    <w:p w:rsidR="00276A4E" w:rsidRDefault="003E7674" w:rsidP="00585B1A">
      <w:pPr>
        <w:ind w:firstLine="0"/>
        <w:jc w:val="center"/>
        <w:rPr>
          <w:lang w:val="en-US"/>
        </w:rPr>
      </w:pPr>
      <w:r w:rsidRPr="003E7674">
        <w:rPr>
          <w:lang w:val="en-US"/>
        </w:rPr>
        <w:drawing>
          <wp:inline distT="0" distB="0" distL="0" distR="0" wp14:anchorId="77E7125F" wp14:editId="6F160CD9">
            <wp:extent cx="4398361" cy="2303362"/>
            <wp:effectExtent l="19050" t="19050" r="21590" b="209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298" cy="23043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7209" w:rsidRDefault="007D7209" w:rsidP="00585B1A">
      <w:pPr>
        <w:ind w:firstLine="0"/>
        <w:jc w:val="center"/>
        <w:rPr>
          <w:lang w:val="en-US"/>
        </w:rPr>
      </w:pPr>
    </w:p>
    <w:p w:rsidR="007D7209" w:rsidRPr="00276A4E" w:rsidRDefault="007D7209" w:rsidP="005D4EBE">
      <w:pPr>
        <w:rPr>
          <w:lang w:val="en-US"/>
        </w:rPr>
      </w:pPr>
      <w:r w:rsidRPr="005D4EBE">
        <w:rPr>
          <w:lang w:val="en-US"/>
        </w:rPr>
        <w:t>As we can see from the results, the</w:t>
      </w:r>
      <w:r w:rsidRPr="007D7209">
        <w:rPr>
          <w:lang w:val="en" w:eastAsia="ru-RU"/>
        </w:rPr>
        <w:t xml:space="preserve"> </w:t>
      </w:r>
      <w:r w:rsidR="005D4EBE" w:rsidRPr="005D4EBE">
        <w:rPr>
          <w:lang w:val="en-US"/>
        </w:rPr>
        <w:t>query execution time with parallel is less by 0.016 seconds, which almost does not matter</w:t>
      </w:r>
      <w:r w:rsidRPr="007D7209">
        <w:rPr>
          <w:lang w:val="en" w:eastAsia="ru-RU"/>
        </w:rPr>
        <w:t>. If we look at the execution plans for both queries, we can see that they are identical, that is, when fetching large amounts of data, Oracle itself chose a parallel without being explicitly indicated using hints.</w:t>
      </w:r>
    </w:p>
    <w:p w:rsidR="00625669" w:rsidRDefault="00625669">
      <w:pPr>
        <w:rPr>
          <w:lang w:val="en-US"/>
        </w:rPr>
      </w:pPr>
    </w:p>
    <w:p w:rsidR="00625669" w:rsidRPr="003F3CF7" w:rsidRDefault="00625669" w:rsidP="003F3CF7">
      <w:pPr>
        <w:rPr>
          <w:b/>
          <w:lang w:val="en-US"/>
        </w:rPr>
      </w:pPr>
      <w:r w:rsidRPr="003F3CF7">
        <w:rPr>
          <w:b/>
          <w:lang w:val="en-US"/>
        </w:rPr>
        <w:t>Task 2</w:t>
      </w:r>
      <w:r w:rsidR="003F3CF7" w:rsidRPr="003F3CF7">
        <w:rPr>
          <w:b/>
          <w:lang w:val="en-US"/>
        </w:rPr>
        <w:t xml:space="preserve"> - CREATE Example of Parallel</w:t>
      </w:r>
      <w:proofErr w:type="gramStart"/>
      <w:r w:rsidR="003F3CF7" w:rsidRPr="003F3CF7">
        <w:rPr>
          <w:b/>
          <w:lang w:val="en-US"/>
        </w:rPr>
        <w:t>  DML</w:t>
      </w:r>
      <w:proofErr w:type="gramEnd"/>
    </w:p>
    <w:p w:rsidR="003930D6" w:rsidRPr="007D7209" w:rsidRDefault="007D7209" w:rsidP="007D7209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Without parallel DML</w:t>
      </w:r>
    </w:p>
    <w:p w:rsidR="007D7209" w:rsidRDefault="007D7209">
      <w:pPr>
        <w:rPr>
          <w:lang w:val="en-US"/>
        </w:rPr>
      </w:pPr>
    </w:p>
    <w:p w:rsidR="003F3CF7" w:rsidRDefault="00356A79" w:rsidP="00937990">
      <w:pPr>
        <w:ind w:firstLine="0"/>
        <w:jc w:val="center"/>
        <w:rPr>
          <w:lang w:val="en-US"/>
        </w:rPr>
      </w:pPr>
      <w:r w:rsidRPr="00356A79">
        <w:drawing>
          <wp:inline distT="0" distB="0" distL="0" distR="0" wp14:anchorId="389AEBB0" wp14:editId="7169574E">
            <wp:extent cx="3323113" cy="821416"/>
            <wp:effectExtent l="19050" t="19050" r="10795" b="171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359" cy="826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6A79" w:rsidRDefault="00356A79" w:rsidP="00937990">
      <w:pPr>
        <w:ind w:firstLine="0"/>
        <w:jc w:val="center"/>
        <w:rPr>
          <w:lang w:val="en-US"/>
        </w:rPr>
      </w:pPr>
    </w:p>
    <w:p w:rsidR="00356A79" w:rsidRPr="00356A79" w:rsidRDefault="00356A79" w:rsidP="00937990">
      <w:pPr>
        <w:ind w:firstLine="0"/>
        <w:jc w:val="center"/>
        <w:rPr>
          <w:lang w:val="en-US"/>
        </w:rPr>
      </w:pPr>
      <w:r w:rsidRPr="00356A79">
        <w:rPr>
          <w:lang w:val="en-US"/>
        </w:rPr>
        <w:drawing>
          <wp:inline distT="0" distB="0" distL="0" distR="0" wp14:anchorId="7DB46354" wp14:editId="756599C2">
            <wp:extent cx="3746105" cy="1768854"/>
            <wp:effectExtent l="19050" t="19050" r="26035" b="222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5710" cy="17733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46F3" w:rsidRDefault="007646F3" w:rsidP="00356A79">
      <w:pPr>
        <w:ind w:firstLine="0"/>
        <w:rPr>
          <w:lang w:val="en-US"/>
        </w:rPr>
      </w:pPr>
    </w:p>
    <w:p w:rsidR="007D7209" w:rsidRPr="007D7209" w:rsidRDefault="007D7209" w:rsidP="007D7209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With Parallel DML</w:t>
      </w:r>
    </w:p>
    <w:p w:rsidR="003F3CF7" w:rsidRPr="003E7674" w:rsidRDefault="003F3CF7" w:rsidP="00937990">
      <w:pPr>
        <w:ind w:firstLine="0"/>
        <w:rPr>
          <w:lang w:val="en-US"/>
        </w:rPr>
      </w:pPr>
    </w:p>
    <w:p w:rsidR="00356A79" w:rsidRDefault="00356A79" w:rsidP="00356A79">
      <w:pPr>
        <w:ind w:firstLine="0"/>
        <w:jc w:val="center"/>
        <w:rPr>
          <w:lang w:val="en-US"/>
        </w:rPr>
      </w:pPr>
      <w:r w:rsidRPr="00356A79">
        <w:drawing>
          <wp:inline distT="0" distB="0" distL="0" distR="0" wp14:anchorId="46796C16" wp14:editId="3B345A6A">
            <wp:extent cx="3006936" cy="904814"/>
            <wp:effectExtent l="19050" t="19050" r="22225" b="101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0625" cy="9119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6A79" w:rsidRDefault="00356A79" w:rsidP="00356A79">
      <w:pPr>
        <w:ind w:firstLine="0"/>
        <w:jc w:val="center"/>
        <w:rPr>
          <w:lang w:val="en-US"/>
        </w:rPr>
      </w:pPr>
    </w:p>
    <w:p w:rsidR="003930D6" w:rsidRDefault="00356A79" w:rsidP="00356A79">
      <w:pPr>
        <w:ind w:firstLine="0"/>
        <w:jc w:val="center"/>
        <w:rPr>
          <w:lang w:val="en-US"/>
        </w:rPr>
      </w:pPr>
      <w:r w:rsidRPr="00356A79">
        <w:rPr>
          <w:lang w:val="en-US"/>
        </w:rPr>
        <w:drawing>
          <wp:inline distT="0" distB="0" distL="0" distR="0" wp14:anchorId="4548FCC4" wp14:editId="1C15C186">
            <wp:extent cx="3777137" cy="1779609"/>
            <wp:effectExtent l="19050" t="19050" r="13970" b="1143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650" cy="1781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560C" w:rsidRDefault="008B560C" w:rsidP="008B560C">
      <w:pPr>
        <w:rPr>
          <w:lang w:val="en" w:eastAsia="ru-RU"/>
        </w:rPr>
      </w:pPr>
      <w:r w:rsidRPr="008B560C">
        <w:rPr>
          <w:lang w:val="en" w:eastAsia="ru-RU"/>
        </w:rPr>
        <w:lastRenderedPageBreak/>
        <w:t>As we can see, the execution time of a query using parallel is less than half that of a query without parallel. Query plans differ only in the presence of PDML in the current session</w:t>
      </w:r>
      <w:r>
        <w:rPr>
          <w:lang w:val="en" w:eastAsia="ru-RU"/>
        </w:rPr>
        <w:t>.</w:t>
      </w:r>
    </w:p>
    <w:p w:rsidR="008B560C" w:rsidRPr="008B560C" w:rsidRDefault="008B560C" w:rsidP="008B560C">
      <w:pPr>
        <w:rPr>
          <w:lang w:val="en" w:eastAsia="ru-RU"/>
        </w:rPr>
      </w:pPr>
    </w:p>
    <w:p w:rsidR="00625669" w:rsidRPr="00E27D7A" w:rsidRDefault="00625669" w:rsidP="008B560C">
      <w:pPr>
        <w:rPr>
          <w:b/>
          <w:lang w:val="en-US"/>
        </w:rPr>
      </w:pPr>
      <w:r w:rsidRPr="008B560C">
        <w:rPr>
          <w:b/>
          <w:lang w:val="en-US"/>
        </w:rPr>
        <w:t>Task 3</w:t>
      </w:r>
      <w:r w:rsidR="008B560C">
        <w:rPr>
          <w:b/>
          <w:lang w:val="en-US"/>
        </w:rPr>
        <w:t xml:space="preserve"> - </w:t>
      </w:r>
      <w:r w:rsidR="00E27D7A" w:rsidRPr="003F3CF7">
        <w:rPr>
          <w:b/>
          <w:lang w:val="en-US"/>
        </w:rPr>
        <w:t xml:space="preserve">CREATE Example of </w:t>
      </w:r>
      <w:r w:rsidR="00E27D7A">
        <w:rPr>
          <w:b/>
          <w:lang w:val="en-US"/>
        </w:rPr>
        <w:t>Parallel</w:t>
      </w:r>
      <w:proofErr w:type="gramStart"/>
      <w:r w:rsidR="00E27D7A">
        <w:rPr>
          <w:b/>
          <w:lang w:val="en-US"/>
        </w:rPr>
        <w:t>  DDL</w:t>
      </w:r>
      <w:proofErr w:type="gramEnd"/>
    </w:p>
    <w:p w:rsidR="007646F3" w:rsidRDefault="00356A79" w:rsidP="00356A79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en-US"/>
        </w:rPr>
        <w:t>Without parallel DDL</w:t>
      </w:r>
    </w:p>
    <w:p w:rsidR="00356A79" w:rsidRPr="00356A79" w:rsidRDefault="00356A79" w:rsidP="00356A79">
      <w:pPr>
        <w:ind w:left="709" w:firstLine="0"/>
        <w:rPr>
          <w:lang w:val="en-US"/>
        </w:rPr>
      </w:pPr>
    </w:p>
    <w:p w:rsidR="003F3CF7" w:rsidRPr="00B9571A" w:rsidRDefault="00356A79" w:rsidP="00B9571A">
      <w:pPr>
        <w:ind w:firstLine="0"/>
        <w:jc w:val="center"/>
        <w:rPr>
          <w:lang w:val="en-US"/>
        </w:rPr>
      </w:pPr>
      <w:r w:rsidRPr="00356A79">
        <w:rPr>
          <w:lang w:val="en-US"/>
        </w:rPr>
        <w:drawing>
          <wp:inline distT="0" distB="0" distL="0" distR="0" wp14:anchorId="0326F758" wp14:editId="08EB9BC0">
            <wp:extent cx="2332299" cy="1110814"/>
            <wp:effectExtent l="19050" t="19050" r="11430" b="133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2716" cy="11110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3CF7" w:rsidRDefault="003F3CF7"/>
    <w:p w:rsidR="007646F3" w:rsidRDefault="00356A79" w:rsidP="00B9571A">
      <w:pPr>
        <w:ind w:firstLine="0"/>
        <w:jc w:val="center"/>
      </w:pPr>
      <w:r w:rsidRPr="00356A79">
        <w:drawing>
          <wp:inline distT="0" distB="0" distL="0" distR="0" wp14:anchorId="07FA1B2E" wp14:editId="14DA019E">
            <wp:extent cx="3494229" cy="1950334"/>
            <wp:effectExtent l="19050" t="19050" r="11430" b="120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7248" cy="19520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2A61" w:rsidRDefault="00F32A61" w:rsidP="00356A79">
      <w:pPr>
        <w:ind w:firstLine="0"/>
        <w:rPr>
          <w:lang w:val="en-US"/>
        </w:rPr>
      </w:pPr>
    </w:p>
    <w:p w:rsidR="00356A79" w:rsidRDefault="00356A79" w:rsidP="00356A79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en-US"/>
        </w:rPr>
        <w:t>With parallel DDL</w:t>
      </w:r>
      <w:r w:rsidR="001B7BF0">
        <w:rPr>
          <w:lang w:val="en-US"/>
        </w:rPr>
        <w:t xml:space="preserve"> (hint)</w:t>
      </w:r>
    </w:p>
    <w:p w:rsidR="001B7BF0" w:rsidRDefault="001B7BF0" w:rsidP="001B7BF0">
      <w:pPr>
        <w:rPr>
          <w:lang w:val="en-US"/>
        </w:rPr>
      </w:pPr>
    </w:p>
    <w:p w:rsidR="001B7BF0" w:rsidRDefault="001B7BF0" w:rsidP="00B9571A">
      <w:pPr>
        <w:ind w:firstLine="0"/>
        <w:jc w:val="center"/>
        <w:rPr>
          <w:lang w:val="en-US"/>
        </w:rPr>
      </w:pPr>
      <w:r w:rsidRPr="001B7BF0">
        <w:rPr>
          <w:lang w:val="en-US"/>
        </w:rPr>
        <w:drawing>
          <wp:inline distT="0" distB="0" distL="0" distR="0" wp14:anchorId="5162D4A2" wp14:editId="13EFFADB">
            <wp:extent cx="3386097" cy="978540"/>
            <wp:effectExtent l="19050" t="19050" r="24130" b="1206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7476" cy="9818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571A" w:rsidRDefault="00B9571A" w:rsidP="00B9571A">
      <w:pPr>
        <w:ind w:firstLine="0"/>
        <w:jc w:val="center"/>
        <w:rPr>
          <w:lang w:val="en-US"/>
        </w:rPr>
      </w:pPr>
    </w:p>
    <w:p w:rsidR="00761504" w:rsidRDefault="00761504" w:rsidP="00B9571A">
      <w:pPr>
        <w:ind w:firstLine="0"/>
        <w:jc w:val="center"/>
        <w:rPr>
          <w:lang w:val="en-US"/>
        </w:rPr>
      </w:pPr>
      <w:r w:rsidRPr="00761504">
        <w:rPr>
          <w:lang w:val="en-US"/>
        </w:rPr>
        <w:drawing>
          <wp:inline distT="0" distB="0" distL="0" distR="0" wp14:anchorId="769C8F9B" wp14:editId="6F3E2737">
            <wp:extent cx="4990124" cy="2100805"/>
            <wp:effectExtent l="19050" t="19050" r="20320" b="139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5115" cy="21029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BF0" w:rsidRPr="001B7BF0" w:rsidRDefault="001B7BF0" w:rsidP="00B9571A">
      <w:pPr>
        <w:ind w:firstLine="0"/>
        <w:jc w:val="center"/>
        <w:rPr>
          <w:lang w:val="en-US"/>
        </w:rPr>
      </w:pPr>
    </w:p>
    <w:p w:rsidR="001B7BF0" w:rsidRDefault="001B7BF0" w:rsidP="00356A79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en-US"/>
        </w:rPr>
        <w:t>With parallel DDL (PARALLEL command)</w:t>
      </w:r>
    </w:p>
    <w:p w:rsidR="00B9571A" w:rsidRDefault="00B9571A" w:rsidP="00B9571A">
      <w:pPr>
        <w:pStyle w:val="a5"/>
        <w:ind w:left="1069" w:firstLine="0"/>
        <w:rPr>
          <w:lang w:val="en-US"/>
        </w:rPr>
      </w:pPr>
    </w:p>
    <w:p w:rsidR="00761504" w:rsidRPr="00761504" w:rsidRDefault="00761504" w:rsidP="00B9571A">
      <w:pPr>
        <w:ind w:firstLine="0"/>
        <w:jc w:val="center"/>
        <w:rPr>
          <w:lang w:val="en-US"/>
        </w:rPr>
      </w:pPr>
      <w:r w:rsidRPr="00761504">
        <w:rPr>
          <w:lang w:val="en-US"/>
        </w:rPr>
        <w:drawing>
          <wp:inline distT="0" distB="0" distL="0" distR="0" wp14:anchorId="3E66AA6B" wp14:editId="03A49341">
            <wp:extent cx="3547641" cy="1773821"/>
            <wp:effectExtent l="19050" t="19050" r="15240" b="171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1302" cy="17756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2A61" w:rsidRDefault="00F32A61" w:rsidP="00B9571A">
      <w:pPr>
        <w:ind w:firstLine="0"/>
        <w:jc w:val="center"/>
        <w:rPr>
          <w:lang w:val="en-US"/>
        </w:rPr>
      </w:pPr>
    </w:p>
    <w:p w:rsidR="00761504" w:rsidRDefault="00761504" w:rsidP="00B9571A">
      <w:pPr>
        <w:ind w:firstLine="0"/>
        <w:jc w:val="center"/>
        <w:rPr>
          <w:lang w:val="en-US"/>
        </w:rPr>
      </w:pPr>
      <w:r w:rsidRPr="00761504">
        <w:rPr>
          <w:lang w:val="en-US"/>
        </w:rPr>
        <w:drawing>
          <wp:inline distT="0" distB="0" distL="0" distR="0" wp14:anchorId="6CA264B0" wp14:editId="2CFD9F3C">
            <wp:extent cx="5086351" cy="2141317"/>
            <wp:effectExtent l="19050" t="19050" r="19050" b="1143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854" cy="21415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560C" w:rsidRDefault="008B560C" w:rsidP="008B560C">
      <w:pPr>
        <w:ind w:firstLine="0"/>
        <w:rPr>
          <w:lang w:val="en-US"/>
        </w:rPr>
      </w:pPr>
    </w:p>
    <w:p w:rsidR="008B560C" w:rsidRPr="008B560C" w:rsidRDefault="008B560C" w:rsidP="00363DC1">
      <w:pPr>
        <w:rPr>
          <w:lang w:val="en" w:eastAsia="ru-RU"/>
        </w:rPr>
      </w:pPr>
      <w:r w:rsidRPr="008B560C">
        <w:rPr>
          <w:lang w:eastAsia="ru-RU"/>
        </w:rPr>
        <w:t>As you can see from the query results, the query that runs the fastest is using the PARALLEL command.</w:t>
      </w:r>
    </w:p>
    <w:p w:rsidR="008B560C" w:rsidRDefault="008B560C" w:rsidP="00363DC1">
      <w:pPr>
        <w:rPr>
          <w:lang w:val="en-US"/>
        </w:rPr>
      </w:pPr>
    </w:p>
    <w:p w:rsidR="00363DC1" w:rsidRDefault="00363DC1" w:rsidP="00363DC1">
      <w:pPr>
        <w:rPr>
          <w:lang w:val="en-US"/>
        </w:rPr>
      </w:pPr>
      <w:r>
        <w:rPr>
          <w:lang w:val="en-US"/>
        </w:rPr>
        <w:t>The small amount of data, the parallelization does not improve the results. To benefit from parallel query execution, you need to work with a large amount of information.</w:t>
      </w:r>
    </w:p>
    <w:p w:rsidR="00363DC1" w:rsidRPr="008B560C" w:rsidRDefault="00363DC1" w:rsidP="008B560C">
      <w:pPr>
        <w:rPr>
          <w:lang w:val="en-US"/>
        </w:rPr>
      </w:pPr>
    </w:p>
    <w:p w:rsidR="00625669" w:rsidRDefault="00625669">
      <w:pPr>
        <w:rPr>
          <w:b/>
        </w:rPr>
      </w:pPr>
      <w:r w:rsidRPr="00363DC1">
        <w:rPr>
          <w:b/>
          <w:lang w:val="en-US"/>
        </w:rPr>
        <w:t>Task 4</w:t>
      </w:r>
      <w:r w:rsidR="00363DC1" w:rsidRPr="00363DC1">
        <w:rPr>
          <w:b/>
          <w:lang w:val="en-US"/>
        </w:rPr>
        <w:t xml:space="preserve"> - </w:t>
      </w:r>
      <w:r w:rsidR="00363DC1" w:rsidRPr="00363DC1">
        <w:rPr>
          <w:b/>
          <w:lang w:val="en-US"/>
        </w:rPr>
        <w:t>CREATE Strategy of Parallel execution</w:t>
      </w:r>
      <w:bookmarkStart w:id="0" w:name="_GoBack"/>
      <w:bookmarkEnd w:id="0"/>
    </w:p>
    <w:p w:rsidR="00010F60" w:rsidRPr="00010F60" w:rsidRDefault="00363DC1" w:rsidP="00010F60">
      <w:pPr>
        <w:rPr>
          <w:lang w:val="en-US"/>
        </w:rPr>
      </w:pPr>
      <w:r w:rsidRPr="00010F60">
        <w:rPr>
          <w:lang w:val="en-US"/>
        </w:rPr>
        <w:t xml:space="preserve"> </w:t>
      </w:r>
      <w:r w:rsidR="00010F60" w:rsidRPr="00010F60">
        <w:rPr>
          <w:lang w:val="en-US"/>
        </w:rPr>
        <w:t>The use of parallelism can be a good example of increasing the speed and efficiency of a data warehouse.</w:t>
      </w:r>
    </w:p>
    <w:p w:rsidR="00010F60" w:rsidRPr="00010F60" w:rsidRDefault="00010F60" w:rsidP="00010F60">
      <w:pPr>
        <w:rPr>
          <w:lang w:val="en-US"/>
        </w:rPr>
      </w:pPr>
      <w:r w:rsidRPr="00010F60">
        <w:rPr>
          <w:lang w:val="en-US"/>
        </w:rPr>
        <w:t>Sinc</w:t>
      </w:r>
      <w:r w:rsidR="00D46B1D">
        <w:rPr>
          <w:lang w:val="en-US"/>
        </w:rPr>
        <w:t>e I have tables in my data warehouse</w:t>
      </w:r>
      <w:r w:rsidRPr="00010F60">
        <w:rPr>
          <w:lang w:val="en-US"/>
        </w:rPr>
        <w:t xml:space="preserve"> that need to be constantly update</w:t>
      </w:r>
      <w:r w:rsidR="00D46B1D">
        <w:rPr>
          <w:lang w:val="en-US"/>
        </w:rPr>
        <w:t>d or new data added, such as ORDER_FACT, CLIENT_DIMENSION, EMPLOYEE_DIMENSION</w:t>
      </w:r>
      <w:r w:rsidRPr="00010F60">
        <w:rPr>
          <w:lang w:val="en-US"/>
        </w:rPr>
        <w:t>, it makes more sense to use the DML parallel to run this process more efficiently at the DW, CL, and SA levels.</w:t>
      </w:r>
    </w:p>
    <w:p w:rsidR="00363DC1" w:rsidRPr="00010F60" w:rsidRDefault="00363DC1" w:rsidP="00363DC1">
      <w:pPr>
        <w:rPr>
          <w:lang w:val="en-US"/>
        </w:rPr>
      </w:pPr>
    </w:p>
    <w:sectPr w:rsidR="00363DC1" w:rsidRPr="00010F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3825D6"/>
    <w:multiLevelType w:val="hybridMultilevel"/>
    <w:tmpl w:val="674A148A"/>
    <w:lvl w:ilvl="0" w:tplc="87C06B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6E3E13AE"/>
    <w:multiLevelType w:val="hybridMultilevel"/>
    <w:tmpl w:val="42B80C5A"/>
    <w:lvl w:ilvl="0" w:tplc="C79664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1B33F5D"/>
    <w:multiLevelType w:val="hybridMultilevel"/>
    <w:tmpl w:val="EC7270AE"/>
    <w:lvl w:ilvl="0" w:tplc="E2A6A4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5669"/>
    <w:rsid w:val="00010F60"/>
    <w:rsid w:val="00133757"/>
    <w:rsid w:val="001B7BF0"/>
    <w:rsid w:val="00276A4E"/>
    <w:rsid w:val="00356A79"/>
    <w:rsid w:val="00363DC1"/>
    <w:rsid w:val="003930D6"/>
    <w:rsid w:val="003E7674"/>
    <w:rsid w:val="003F3CF7"/>
    <w:rsid w:val="004D1541"/>
    <w:rsid w:val="00585B1A"/>
    <w:rsid w:val="005D4EBE"/>
    <w:rsid w:val="00625669"/>
    <w:rsid w:val="00761504"/>
    <w:rsid w:val="007646F3"/>
    <w:rsid w:val="007D7209"/>
    <w:rsid w:val="008B560C"/>
    <w:rsid w:val="00937990"/>
    <w:rsid w:val="00B9571A"/>
    <w:rsid w:val="00D46B1D"/>
    <w:rsid w:val="00E27D7A"/>
    <w:rsid w:val="00F3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5B1A"/>
    <w:pPr>
      <w:spacing w:after="0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56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5669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a0"/>
    <w:rsid w:val="003F3CF7"/>
  </w:style>
  <w:style w:type="character" w:customStyle="1" w:styleId="contextualspellingandgrammarerror">
    <w:name w:val="contextualspellingandgrammarerror"/>
    <w:basedOn w:val="a0"/>
    <w:rsid w:val="003F3CF7"/>
  </w:style>
  <w:style w:type="paragraph" w:styleId="a5">
    <w:name w:val="List Paragraph"/>
    <w:basedOn w:val="a"/>
    <w:uiPriority w:val="34"/>
    <w:qFormat/>
    <w:rsid w:val="00585B1A"/>
    <w:pPr>
      <w:ind w:left="720"/>
      <w:contextualSpacing/>
    </w:pPr>
  </w:style>
  <w:style w:type="table" w:styleId="a6">
    <w:name w:val="Table Grid"/>
    <w:basedOn w:val="a1"/>
    <w:uiPriority w:val="59"/>
    <w:rsid w:val="007D72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7D72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720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7D7209"/>
  </w:style>
  <w:style w:type="paragraph" w:styleId="a7">
    <w:name w:val="No Spacing"/>
    <w:uiPriority w:val="1"/>
    <w:qFormat/>
    <w:rsid w:val="008B560C"/>
    <w:pPr>
      <w:spacing w:after="0" w:line="240" w:lineRule="auto"/>
      <w:ind w:firstLine="709"/>
    </w:pPr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5B1A"/>
    <w:pPr>
      <w:spacing w:after="0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56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5669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a0"/>
    <w:rsid w:val="003F3CF7"/>
  </w:style>
  <w:style w:type="character" w:customStyle="1" w:styleId="contextualspellingandgrammarerror">
    <w:name w:val="contextualspellingandgrammarerror"/>
    <w:basedOn w:val="a0"/>
    <w:rsid w:val="003F3CF7"/>
  </w:style>
  <w:style w:type="paragraph" w:styleId="a5">
    <w:name w:val="List Paragraph"/>
    <w:basedOn w:val="a"/>
    <w:uiPriority w:val="34"/>
    <w:qFormat/>
    <w:rsid w:val="00585B1A"/>
    <w:pPr>
      <w:ind w:left="720"/>
      <w:contextualSpacing/>
    </w:pPr>
  </w:style>
  <w:style w:type="table" w:styleId="a6">
    <w:name w:val="Table Grid"/>
    <w:basedOn w:val="a1"/>
    <w:uiPriority w:val="59"/>
    <w:rsid w:val="007D72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7D72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720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7D7209"/>
  </w:style>
  <w:style w:type="paragraph" w:styleId="a7">
    <w:name w:val="No Spacing"/>
    <w:uiPriority w:val="1"/>
    <w:qFormat/>
    <w:rsid w:val="008B560C"/>
    <w:pPr>
      <w:spacing w:after="0" w:line="240" w:lineRule="auto"/>
      <w:ind w:firstLine="709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81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9A66C1-F8CA-475B-B4D9-4D2394214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4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3</cp:revision>
  <dcterms:created xsi:type="dcterms:W3CDTF">2022-07-28T09:52:00Z</dcterms:created>
  <dcterms:modified xsi:type="dcterms:W3CDTF">2022-07-29T12:32:00Z</dcterms:modified>
</cp:coreProperties>
</file>