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57" w:rsidRPr="00A06C55" w:rsidRDefault="00A06C55" w:rsidP="00A06C55">
      <w:pPr>
        <w:ind w:firstLine="0"/>
        <w:jc w:val="center"/>
        <w:rPr>
          <w:b/>
          <w:lang w:val="en-US"/>
        </w:rPr>
      </w:pPr>
      <w:r w:rsidRPr="00A06C55">
        <w:rPr>
          <w:b/>
          <w:lang w:val="en-US"/>
        </w:rPr>
        <w:t>Lab report #11</w:t>
      </w:r>
    </w:p>
    <w:p w:rsidR="00A06C55" w:rsidRPr="00A06C55" w:rsidRDefault="00A06C55" w:rsidP="00A06C55">
      <w:pPr>
        <w:ind w:firstLine="0"/>
        <w:jc w:val="center"/>
        <w:rPr>
          <w:b/>
          <w:lang w:val="en-US"/>
        </w:rPr>
      </w:pPr>
      <w:proofErr w:type="spellStart"/>
      <w:r w:rsidRPr="00A06C55">
        <w:rPr>
          <w:b/>
          <w:lang w:val="en-US"/>
        </w:rPr>
        <w:t>Sadovskaya</w:t>
      </w:r>
      <w:proofErr w:type="spellEnd"/>
      <w:r w:rsidRPr="00A06C55">
        <w:rPr>
          <w:b/>
          <w:lang w:val="en-US"/>
        </w:rPr>
        <w:t xml:space="preserve"> </w:t>
      </w:r>
      <w:proofErr w:type="spellStart"/>
      <w:r w:rsidRPr="00A06C55">
        <w:rPr>
          <w:b/>
          <w:lang w:val="en-US"/>
        </w:rPr>
        <w:t>Veronika</w:t>
      </w:r>
      <w:proofErr w:type="spellEnd"/>
    </w:p>
    <w:p w:rsidR="00A06C55" w:rsidRDefault="00A06C55" w:rsidP="00A06C55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: </w:t>
      </w:r>
      <w:hyperlink r:id="rId6" w:history="1">
        <w:r w:rsidRPr="00F669F0">
          <w:rPr>
            <w:rStyle w:val="a3"/>
            <w:lang w:val="en-US"/>
          </w:rPr>
          <w:t>https://github.com/sdveronika/DataMola22</w:t>
        </w:r>
      </w:hyperlink>
    </w:p>
    <w:p w:rsidR="00A06C55" w:rsidRDefault="00A06C55">
      <w:pPr>
        <w:rPr>
          <w:b/>
          <w:lang w:val="en-US"/>
        </w:rPr>
      </w:pPr>
      <w:r w:rsidRPr="00A06C55">
        <w:rPr>
          <w:b/>
          <w:lang w:val="en-US"/>
        </w:rPr>
        <w:t xml:space="preserve">Task 1 – </w:t>
      </w:r>
      <w:r w:rsidRPr="00A06C55">
        <w:rPr>
          <w:b/>
          <w:lang w:val="en-US"/>
        </w:rPr>
        <w:t>Loading to SAL Layer Data</w:t>
      </w:r>
    </w:p>
    <w:p w:rsidR="00421FFD" w:rsidRPr="00421FFD" w:rsidRDefault="00421FFD">
      <w:pPr>
        <w:rPr>
          <w:lang w:val="en-US"/>
        </w:rPr>
      </w:pPr>
      <w:r>
        <w:rPr>
          <w:lang w:val="en-US"/>
        </w:rPr>
        <w:t xml:space="preserve">Select from table </w:t>
      </w:r>
      <w:proofErr w:type="spellStart"/>
      <w:r w:rsidRPr="00421FFD">
        <w:rPr>
          <w:lang w:val="en-US"/>
        </w:rPr>
        <w:t>sal_cl.order_fact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order_id</w:t>
      </w:r>
      <w:proofErr w:type="spellEnd"/>
      <w:r>
        <w:rPr>
          <w:lang w:val="en-US"/>
        </w:rPr>
        <w:t xml:space="preserve"> between 270817 and 270821, because they are in partition quarter_1</w:t>
      </w:r>
      <w:r w:rsidRPr="00421FFD">
        <w:rPr>
          <w:lang w:val="en-US"/>
        </w:rPr>
        <w:t xml:space="preserve"> </w:t>
      </w:r>
      <w:r>
        <w:rPr>
          <w:lang w:val="en-US"/>
        </w:rPr>
        <w:t>we will change:</w:t>
      </w:r>
    </w:p>
    <w:p w:rsidR="00421FFD" w:rsidRDefault="00421FFD" w:rsidP="00421FFD">
      <w:pPr>
        <w:ind w:firstLine="0"/>
        <w:jc w:val="center"/>
        <w:rPr>
          <w:lang w:val="en-US"/>
        </w:rPr>
      </w:pPr>
      <w:r w:rsidRPr="00421FFD">
        <w:rPr>
          <w:lang w:val="en-US"/>
        </w:rPr>
        <w:drawing>
          <wp:inline distT="0" distB="0" distL="0" distR="0" wp14:anchorId="38397C1C" wp14:editId="67CE12A8">
            <wp:extent cx="4953965" cy="1140195"/>
            <wp:effectExtent l="19050" t="19050" r="18415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1319" cy="11395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FFD" w:rsidRDefault="00421FFD" w:rsidP="00421FFD">
      <w:pPr>
        <w:rPr>
          <w:lang w:val="en-US"/>
        </w:rPr>
      </w:pPr>
      <w:r>
        <w:rPr>
          <w:lang w:val="en-US"/>
        </w:rPr>
        <w:t>Creat</w:t>
      </w:r>
      <w:r w:rsidR="00D81853">
        <w:rPr>
          <w:lang w:val="en-US"/>
        </w:rPr>
        <w:t>e</w:t>
      </w:r>
      <w:r>
        <w:rPr>
          <w:lang w:val="en-US"/>
        </w:rPr>
        <w:t xml:space="preserve"> table</w:t>
      </w:r>
      <w:r w:rsidRPr="00421FFD">
        <w:rPr>
          <w:lang w:val="en-US"/>
        </w:rPr>
        <w:t xml:space="preserve"> that will store our entire partition, which we will change</w:t>
      </w:r>
      <w:r>
        <w:rPr>
          <w:lang w:val="en-US"/>
        </w:rPr>
        <w:t>:</w:t>
      </w:r>
    </w:p>
    <w:p w:rsidR="00421FFD" w:rsidRDefault="00D81853" w:rsidP="00D81853">
      <w:pPr>
        <w:ind w:firstLine="0"/>
        <w:jc w:val="center"/>
      </w:pPr>
      <w:r w:rsidRPr="00D81853">
        <w:rPr>
          <w:lang w:val="en-US"/>
        </w:rPr>
        <w:drawing>
          <wp:inline distT="0" distB="0" distL="0" distR="0" wp14:anchorId="20C6CC69" wp14:editId="6FF46127">
            <wp:extent cx="4073690" cy="2725323"/>
            <wp:effectExtent l="19050" t="19050" r="2222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924" cy="27241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853" w:rsidRPr="00D81853" w:rsidRDefault="00D81853" w:rsidP="00D81853">
      <w:pPr>
        <w:rPr>
          <w:lang w:val="en-US"/>
        </w:rPr>
      </w:pPr>
      <w:r w:rsidRPr="00D81853">
        <w:rPr>
          <w:lang w:val="en-US"/>
        </w:rPr>
        <w:t>Let's update the data in the table, so that later we can see the result of replacing the partition</w:t>
      </w:r>
      <w:r w:rsidRPr="00D81853">
        <w:t>:</w:t>
      </w:r>
    </w:p>
    <w:p w:rsidR="00421FFD" w:rsidRDefault="00421FFD" w:rsidP="00D81853">
      <w:pPr>
        <w:ind w:firstLine="0"/>
        <w:jc w:val="center"/>
      </w:pPr>
      <w:r w:rsidRPr="00421FFD">
        <w:rPr>
          <w:lang w:val="en-US"/>
        </w:rPr>
        <w:drawing>
          <wp:inline distT="0" distB="0" distL="0" distR="0" wp14:anchorId="6DD2AA51" wp14:editId="455F6EE0">
            <wp:extent cx="4382112" cy="2333951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33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853" w:rsidRPr="00D81853" w:rsidRDefault="00D81853" w:rsidP="00D81853">
      <w:pPr>
        <w:rPr>
          <w:rFonts w:ascii="inherit" w:hAnsi="inherit"/>
          <w:color w:val="202124"/>
          <w:sz w:val="42"/>
          <w:szCs w:val="42"/>
          <w:lang w:val="en-US"/>
        </w:rPr>
      </w:pPr>
      <w:r w:rsidRPr="00D81853">
        <w:rPr>
          <w:lang w:val="en-US"/>
        </w:rPr>
        <w:t>Making a partition replacement in the original table</w:t>
      </w:r>
      <w:r>
        <w:rPr>
          <w:lang w:val="en-US"/>
        </w:rPr>
        <w:t>:</w:t>
      </w:r>
    </w:p>
    <w:p w:rsidR="002C5C07" w:rsidRPr="00D81853" w:rsidRDefault="002C5C07" w:rsidP="00421FFD">
      <w:pPr>
        <w:rPr>
          <w:lang w:val="en-US"/>
        </w:rPr>
      </w:pPr>
    </w:p>
    <w:p w:rsidR="002C5C07" w:rsidRDefault="002C5C07" w:rsidP="00D81853">
      <w:pPr>
        <w:ind w:firstLine="0"/>
        <w:jc w:val="center"/>
      </w:pPr>
      <w:r w:rsidRPr="002C5C07">
        <w:lastRenderedPageBreak/>
        <w:drawing>
          <wp:inline distT="0" distB="0" distL="0" distR="0" wp14:anchorId="54B7C12B" wp14:editId="09D9D26F">
            <wp:extent cx="4699463" cy="1360026"/>
            <wp:effectExtent l="19050" t="19050" r="25400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530" cy="1360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853" w:rsidRPr="00D81853" w:rsidRDefault="00D81853" w:rsidP="00D81853">
      <w:pPr>
        <w:rPr>
          <w:lang w:val="en-US"/>
        </w:rPr>
      </w:pPr>
      <w:r w:rsidRPr="00D81853">
        <w:rPr>
          <w:lang w:val="en-US"/>
        </w:rPr>
        <w:t>Replacement result</w:t>
      </w:r>
      <w:r>
        <w:rPr>
          <w:lang w:val="en-US"/>
        </w:rPr>
        <w:t>:</w:t>
      </w:r>
    </w:p>
    <w:p w:rsidR="002C5C07" w:rsidRDefault="002C5C07" w:rsidP="00D81853">
      <w:pPr>
        <w:ind w:firstLine="0"/>
        <w:jc w:val="center"/>
      </w:pPr>
      <w:r w:rsidRPr="002C5C07">
        <w:drawing>
          <wp:inline distT="0" distB="0" distL="0" distR="0" wp14:anchorId="3D1FAC25" wp14:editId="031BCE67">
            <wp:extent cx="5221014" cy="1231295"/>
            <wp:effectExtent l="19050" t="19050" r="17780" b="260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2580" cy="1231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853" w:rsidRPr="00D81853" w:rsidRDefault="00D81853" w:rsidP="00D81853">
      <w:pPr>
        <w:rPr>
          <w:lang w:val="en-US"/>
        </w:rPr>
      </w:pPr>
      <w:r w:rsidRPr="00D81853">
        <w:rPr>
          <w:lang w:val="en-US"/>
        </w:rPr>
        <w:t>Let's merge 2 partitions into one</w:t>
      </w:r>
      <w:r>
        <w:rPr>
          <w:lang w:val="en-US"/>
        </w:rPr>
        <w:t>:</w:t>
      </w:r>
    </w:p>
    <w:p w:rsidR="00D81853" w:rsidRDefault="00D81853" w:rsidP="00D81853">
      <w:pPr>
        <w:ind w:firstLine="0"/>
        <w:jc w:val="center"/>
      </w:pPr>
      <w:r w:rsidRPr="00D81853">
        <w:rPr>
          <w:lang w:val="en-US"/>
        </w:rPr>
        <w:drawing>
          <wp:inline distT="0" distB="0" distL="0" distR="0" wp14:anchorId="59582865" wp14:editId="1EE8DF94">
            <wp:extent cx="4600833" cy="1233188"/>
            <wp:effectExtent l="19050" t="19050" r="28575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938" cy="12337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853" w:rsidRPr="00D81853" w:rsidRDefault="00D81853" w:rsidP="00D81853">
      <w:pPr>
        <w:rPr>
          <w:lang w:val="en-US"/>
        </w:rPr>
      </w:pPr>
      <w:r w:rsidRPr="00D81853">
        <w:rPr>
          <w:lang w:val="en-US"/>
        </w:rPr>
        <w:t>Extract data from a new partition</w:t>
      </w:r>
      <w:r>
        <w:rPr>
          <w:lang w:val="en-US"/>
        </w:rPr>
        <w:t>:</w:t>
      </w:r>
    </w:p>
    <w:p w:rsidR="00D81853" w:rsidRPr="00D81853" w:rsidRDefault="00D81853" w:rsidP="00D81853">
      <w:pPr>
        <w:ind w:firstLine="0"/>
        <w:jc w:val="center"/>
      </w:pPr>
      <w:r w:rsidRPr="00D81853">
        <w:drawing>
          <wp:inline distT="0" distB="0" distL="0" distR="0" wp14:anchorId="59AFEC1D" wp14:editId="72B75C08">
            <wp:extent cx="5440160" cy="2448045"/>
            <wp:effectExtent l="19050" t="19050" r="2730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913" cy="2451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853" w:rsidRDefault="00D81853" w:rsidP="00D81853">
      <w:pPr>
        <w:rPr>
          <w:b/>
          <w:lang w:val="en-US"/>
        </w:rPr>
      </w:pPr>
    </w:p>
    <w:p w:rsidR="00D81853" w:rsidRDefault="00D81853" w:rsidP="00D81853">
      <w:pPr>
        <w:rPr>
          <w:b/>
          <w:lang w:val="en-US"/>
        </w:rPr>
      </w:pPr>
    </w:p>
    <w:p w:rsidR="00D81853" w:rsidRDefault="00D81853" w:rsidP="00D81853">
      <w:pPr>
        <w:rPr>
          <w:b/>
          <w:lang w:val="en-US"/>
        </w:rPr>
      </w:pPr>
    </w:p>
    <w:p w:rsidR="00D81853" w:rsidRDefault="00D81853" w:rsidP="00D81853">
      <w:pPr>
        <w:rPr>
          <w:b/>
          <w:lang w:val="en-US"/>
        </w:rPr>
      </w:pPr>
    </w:p>
    <w:p w:rsidR="00D81853" w:rsidRDefault="00D81853" w:rsidP="00D81853">
      <w:pPr>
        <w:rPr>
          <w:b/>
          <w:lang w:val="en-US"/>
        </w:rPr>
      </w:pPr>
    </w:p>
    <w:p w:rsidR="00D81853" w:rsidRDefault="00D81853" w:rsidP="00D81853">
      <w:pPr>
        <w:rPr>
          <w:b/>
          <w:lang w:val="en-US"/>
        </w:rPr>
      </w:pPr>
    </w:p>
    <w:p w:rsidR="00D81853" w:rsidRDefault="00D81853" w:rsidP="00D81853">
      <w:pPr>
        <w:rPr>
          <w:b/>
          <w:lang w:val="en-US"/>
        </w:rPr>
      </w:pPr>
    </w:p>
    <w:p w:rsidR="00D81853" w:rsidRDefault="00D81853" w:rsidP="00D81853">
      <w:pPr>
        <w:rPr>
          <w:b/>
          <w:lang w:val="en-US"/>
        </w:rPr>
      </w:pPr>
    </w:p>
    <w:p w:rsidR="00A06C55" w:rsidRPr="00D81853" w:rsidRDefault="00A06C55" w:rsidP="00D81853">
      <w:pPr>
        <w:rPr>
          <w:b/>
          <w:lang w:val="en-US"/>
        </w:rPr>
      </w:pPr>
      <w:bookmarkStart w:id="0" w:name="_GoBack"/>
      <w:bookmarkEnd w:id="0"/>
      <w:r w:rsidRPr="00D81853">
        <w:rPr>
          <w:b/>
          <w:lang w:val="en-US"/>
        </w:rPr>
        <w:lastRenderedPageBreak/>
        <w:t xml:space="preserve">Task 2 – </w:t>
      </w:r>
      <w:r w:rsidRPr="00D81853">
        <w:rPr>
          <w:b/>
          <w:lang w:val="en-US"/>
        </w:rPr>
        <w:t xml:space="preserve">Prepare Report Layout </w:t>
      </w:r>
    </w:p>
    <w:p w:rsidR="00A06C55" w:rsidRPr="00A06C55" w:rsidRDefault="00A06C55" w:rsidP="00A06C55">
      <w:pPr>
        <w:rPr>
          <w:rFonts w:ascii="inherit" w:hAnsi="inherit"/>
          <w:color w:val="202124"/>
          <w:sz w:val="42"/>
          <w:szCs w:val="42"/>
          <w:lang w:val="en-US"/>
        </w:rPr>
      </w:pPr>
      <w:r w:rsidRPr="00A06C55">
        <w:rPr>
          <w:lang w:val="en"/>
        </w:rPr>
        <w:t xml:space="preserve">Let's execute a query from lab 2, which counts the number of times each item was </w:t>
      </w:r>
      <w:proofErr w:type="gramStart"/>
      <w:r w:rsidRPr="00A06C55">
        <w:rPr>
          <w:lang w:val="en"/>
        </w:rPr>
        <w:t>bought</w:t>
      </w:r>
      <w:r w:rsidRPr="00A06C55">
        <w:rPr>
          <w:lang w:val="en-US"/>
        </w:rPr>
        <w:t>(</w:t>
      </w:r>
      <w:proofErr w:type="gramEnd"/>
      <w:r w:rsidRPr="00A06C55">
        <w:rPr>
          <w:lang w:val="en-US"/>
        </w:rPr>
        <w:t xml:space="preserve">data is taken from the </w:t>
      </w:r>
      <w:proofErr w:type="spellStart"/>
      <w:r w:rsidRPr="00A06C55">
        <w:rPr>
          <w:lang w:val="en-US"/>
        </w:rPr>
        <w:t>sa</w:t>
      </w:r>
      <w:proofErr w:type="spellEnd"/>
      <w:r w:rsidRPr="00A06C55">
        <w:rPr>
          <w:lang w:val="en-US"/>
        </w:rPr>
        <w:t xml:space="preserve"> </w:t>
      </w:r>
      <w:r w:rsidRPr="00A06C55">
        <w:rPr>
          <w:lang w:val="en"/>
        </w:rPr>
        <w:t>level):</w:t>
      </w:r>
    </w:p>
    <w:p w:rsidR="00A06C55" w:rsidRDefault="00A06C55" w:rsidP="00A06C55">
      <w:pPr>
        <w:ind w:firstLine="0"/>
        <w:jc w:val="center"/>
        <w:rPr>
          <w:lang w:val="en-US" w:eastAsia="ru-RU"/>
        </w:rPr>
      </w:pPr>
      <w:r w:rsidRPr="00A06C55">
        <w:rPr>
          <w:lang w:val="en-US" w:eastAsia="ru-RU"/>
        </w:rPr>
        <w:drawing>
          <wp:inline distT="0" distB="0" distL="0" distR="0" wp14:anchorId="018941CA" wp14:editId="5D90FC1E">
            <wp:extent cx="3337034" cy="2547635"/>
            <wp:effectExtent l="19050" t="19050" r="1587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0281" cy="2550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C55" w:rsidRDefault="00A06C55" w:rsidP="00A06C55">
      <w:pPr>
        <w:rPr>
          <w:lang w:val="en-US"/>
        </w:rPr>
      </w:pPr>
      <w:r w:rsidRPr="00A06C55">
        <w:t xml:space="preserve">Now let's demonstrate the same query, but using tables from the </w:t>
      </w:r>
      <w:proofErr w:type="spellStart"/>
      <w:proofErr w:type="gramStart"/>
      <w:r w:rsidRPr="00A06C55">
        <w:t>dw</w:t>
      </w:r>
      <w:proofErr w:type="spellEnd"/>
      <w:proofErr w:type="gramEnd"/>
      <w:r w:rsidRPr="00A06C55">
        <w:t xml:space="preserve"> level (star scheme). Tables are </w:t>
      </w:r>
      <w:proofErr w:type="spellStart"/>
      <w:r w:rsidRPr="00A06C55">
        <w:t>joined</w:t>
      </w:r>
      <w:proofErr w:type="spellEnd"/>
      <w:r w:rsidRPr="00A06C55">
        <w:t xml:space="preserve"> </w:t>
      </w:r>
      <w:proofErr w:type="spellStart"/>
      <w:r w:rsidRPr="00A06C55">
        <w:t>using</w:t>
      </w:r>
      <w:proofErr w:type="spellEnd"/>
      <w:r w:rsidRPr="00A06C55">
        <w:t xml:space="preserve"> </w:t>
      </w:r>
      <w:proofErr w:type="spellStart"/>
      <w:r w:rsidRPr="00A06C55">
        <w:t>left</w:t>
      </w:r>
      <w:proofErr w:type="spellEnd"/>
      <w:r w:rsidRPr="00A06C55">
        <w:t xml:space="preserve"> </w:t>
      </w:r>
      <w:proofErr w:type="spellStart"/>
      <w:r w:rsidRPr="00A06C55">
        <w:t>joins</w:t>
      </w:r>
      <w:proofErr w:type="spellEnd"/>
      <w:r>
        <w:rPr>
          <w:lang w:val="en-US"/>
        </w:rPr>
        <w:t>:</w:t>
      </w:r>
    </w:p>
    <w:p w:rsidR="00A06C55" w:rsidRPr="00A06C55" w:rsidRDefault="00A06C55" w:rsidP="00A06C55">
      <w:pPr>
        <w:ind w:firstLine="0"/>
        <w:jc w:val="center"/>
        <w:rPr>
          <w:lang w:val="en-US"/>
        </w:rPr>
      </w:pPr>
      <w:r w:rsidRPr="00A06C55">
        <w:rPr>
          <w:lang w:val="en-US"/>
        </w:rPr>
        <w:drawing>
          <wp:inline distT="0" distB="0" distL="0" distR="0" wp14:anchorId="4D176DCD" wp14:editId="7817D7AC">
            <wp:extent cx="3271129" cy="2563492"/>
            <wp:effectExtent l="19050" t="19050" r="2476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582" cy="2563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FFF" w:rsidRPr="00EA2FFF" w:rsidRDefault="00EA2FFF" w:rsidP="00EA2FFF">
      <w:pPr>
        <w:rPr>
          <w:lang w:val="en-US"/>
        </w:rPr>
      </w:pPr>
      <w:r w:rsidRPr="00EA2FFF">
        <w:rPr>
          <w:lang w:val="en-US"/>
        </w:rPr>
        <w:t>Let's compare th</w:t>
      </w:r>
      <w:r>
        <w:rPr>
          <w:lang w:val="en-US"/>
        </w:rPr>
        <w:t>e explain</w:t>
      </w:r>
      <w:r w:rsidRPr="00EA2FFF">
        <w:rPr>
          <w:lang w:val="en-US"/>
        </w:rPr>
        <w:t xml:space="preserve"> plans of both queries. </w:t>
      </w:r>
    </w:p>
    <w:p w:rsidR="00EA2FFF" w:rsidRDefault="00EA2FFF" w:rsidP="00EA2FFF">
      <w:pPr>
        <w:rPr>
          <w:lang w:val="en-US"/>
        </w:rPr>
      </w:pPr>
      <w:r>
        <w:rPr>
          <w:lang w:val="en-US"/>
        </w:rPr>
        <w:t>Explain plan of query from lab 2:</w:t>
      </w:r>
    </w:p>
    <w:p w:rsidR="00EA2FFF" w:rsidRPr="00EA2FFF" w:rsidRDefault="00EA2FFF" w:rsidP="00EA2FFF">
      <w:pPr>
        <w:ind w:firstLine="0"/>
        <w:jc w:val="center"/>
        <w:rPr>
          <w:lang w:val="en-US"/>
        </w:rPr>
      </w:pPr>
      <w:r w:rsidRPr="00EA2FFF">
        <w:rPr>
          <w:lang w:val="en-US"/>
        </w:rPr>
        <w:drawing>
          <wp:inline distT="0" distB="0" distL="0" distR="0" wp14:anchorId="20808929" wp14:editId="396DFF79">
            <wp:extent cx="2901766" cy="1802036"/>
            <wp:effectExtent l="19050" t="19050" r="13335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1472" cy="1801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FFF" w:rsidRDefault="00EA2FFF" w:rsidP="00EA2FFF">
      <w:pPr>
        <w:rPr>
          <w:lang w:val="en-US"/>
        </w:rPr>
      </w:pPr>
      <w:r>
        <w:rPr>
          <w:lang w:val="en-US"/>
        </w:rPr>
        <w:t>Exp</w:t>
      </w:r>
      <w:r>
        <w:rPr>
          <w:lang w:val="en-US"/>
        </w:rPr>
        <w:t>lain plan of query from lab 11</w:t>
      </w:r>
      <w:r>
        <w:rPr>
          <w:lang w:val="en-US"/>
        </w:rPr>
        <w:t>:</w:t>
      </w:r>
    </w:p>
    <w:p w:rsidR="00EA2FFF" w:rsidRDefault="00EA2FFF" w:rsidP="00EA2FFF">
      <w:pPr>
        <w:ind w:firstLine="0"/>
        <w:jc w:val="center"/>
        <w:rPr>
          <w:lang w:val="en-US"/>
        </w:rPr>
      </w:pPr>
      <w:r w:rsidRPr="00EA2FFF">
        <w:rPr>
          <w:lang w:val="en-US"/>
        </w:rPr>
        <w:lastRenderedPageBreak/>
        <w:drawing>
          <wp:inline distT="0" distB="0" distL="0" distR="0" wp14:anchorId="6454A314" wp14:editId="202CD8D0">
            <wp:extent cx="3783917" cy="2484208"/>
            <wp:effectExtent l="19050" t="19050" r="2667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3578" cy="24839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C55" w:rsidRPr="00EA2FFF" w:rsidRDefault="00EA2FFF" w:rsidP="00EA2FFF">
      <w:pPr>
        <w:rPr>
          <w:lang w:val="en-US"/>
        </w:rPr>
      </w:pPr>
      <w:r w:rsidRPr="00EA2FFF">
        <w:rPr>
          <w:lang w:val="en-US"/>
        </w:rPr>
        <w:t>From the screenshots, it can be seen that the cost has decreased by almost 3 times, although the execution time has slightly increased.</w:t>
      </w:r>
    </w:p>
    <w:p w:rsidR="00A06C55" w:rsidRDefault="00A06C55" w:rsidP="00A06C55">
      <w:pPr>
        <w:rPr>
          <w:b/>
        </w:rPr>
      </w:pPr>
      <w:r w:rsidRPr="00A06C55">
        <w:rPr>
          <w:b/>
          <w:lang w:val="en-US"/>
        </w:rPr>
        <w:t xml:space="preserve">Task 3 – </w:t>
      </w:r>
      <w:r w:rsidRPr="00A06C55">
        <w:rPr>
          <w:b/>
          <w:lang w:val="en-US"/>
        </w:rPr>
        <w:t>Compare Report Layout Performance</w:t>
      </w:r>
    </w:p>
    <w:p w:rsidR="002F33A1" w:rsidRDefault="002F33A1" w:rsidP="002F33A1">
      <w:pPr>
        <w:rPr>
          <w:lang w:val="en-US"/>
        </w:rPr>
      </w:pPr>
      <w:r w:rsidRPr="002F33A1">
        <w:rPr>
          <w:lang w:val="en-US"/>
        </w:rPr>
        <w:t>Let's compare 3 queries that get the quantity of each item found in orders</w:t>
      </w:r>
      <w:r>
        <w:rPr>
          <w:lang w:val="en-US"/>
        </w:rPr>
        <w:t>:</w:t>
      </w:r>
    </w:p>
    <w:p w:rsidR="002F33A1" w:rsidRPr="002F33A1" w:rsidRDefault="002F33A1" w:rsidP="002F33A1">
      <w:pPr>
        <w:pStyle w:val="a6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Lab 2,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level, advancing grouping </w:t>
      </w:r>
    </w:p>
    <w:p w:rsidR="002F33A1" w:rsidRDefault="002F33A1" w:rsidP="002F33A1">
      <w:pPr>
        <w:ind w:firstLine="0"/>
        <w:jc w:val="center"/>
        <w:rPr>
          <w:b/>
          <w:lang w:val="en-US"/>
        </w:rPr>
      </w:pPr>
      <w:r w:rsidRPr="002F33A1">
        <w:rPr>
          <w:b/>
          <w:lang w:val="en-US"/>
        </w:rPr>
        <w:drawing>
          <wp:inline distT="0" distB="0" distL="0" distR="0" wp14:anchorId="00DFB767" wp14:editId="3046B4CD">
            <wp:extent cx="5286904" cy="3168650"/>
            <wp:effectExtent l="19050" t="19050" r="2857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241" cy="31736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3A1" w:rsidRDefault="002F33A1" w:rsidP="002F33A1">
      <w:pPr>
        <w:ind w:firstLine="0"/>
        <w:jc w:val="center"/>
        <w:rPr>
          <w:b/>
          <w:lang w:val="en-US"/>
        </w:rPr>
      </w:pPr>
      <w:r w:rsidRPr="002F33A1">
        <w:rPr>
          <w:b/>
          <w:lang w:val="en-US"/>
        </w:rPr>
        <w:lastRenderedPageBreak/>
        <w:drawing>
          <wp:inline distT="0" distB="0" distL="0" distR="0" wp14:anchorId="5D70B8D3" wp14:editId="6D011AAC">
            <wp:extent cx="4425950" cy="2270303"/>
            <wp:effectExtent l="19050" t="19050" r="1270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317" cy="2271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3A1" w:rsidRPr="002F33A1" w:rsidRDefault="002F33A1" w:rsidP="002F33A1">
      <w:pPr>
        <w:pStyle w:val="a6"/>
        <w:numPr>
          <w:ilvl w:val="0"/>
          <w:numId w:val="1"/>
        </w:numPr>
        <w:rPr>
          <w:lang w:val="en-US"/>
        </w:rPr>
      </w:pPr>
      <w:r w:rsidRPr="002F33A1">
        <w:rPr>
          <w:lang w:val="en-US"/>
        </w:rPr>
        <w:t xml:space="preserve">Lab 5, </w:t>
      </w:r>
      <w:proofErr w:type="spellStart"/>
      <w:r w:rsidRPr="002F33A1">
        <w:rPr>
          <w:lang w:val="en-US"/>
        </w:rPr>
        <w:t>sa</w:t>
      </w:r>
      <w:proofErr w:type="spellEnd"/>
      <w:r w:rsidRPr="002F33A1">
        <w:rPr>
          <w:lang w:val="en-US"/>
        </w:rPr>
        <w:t xml:space="preserve"> level, model clause</w:t>
      </w:r>
      <w:r>
        <w:rPr>
          <w:lang w:val="en-US"/>
        </w:rPr>
        <w:t>:</w:t>
      </w:r>
    </w:p>
    <w:p w:rsidR="002F33A1" w:rsidRDefault="002F33A1" w:rsidP="002F33A1">
      <w:pPr>
        <w:ind w:firstLine="0"/>
        <w:jc w:val="center"/>
        <w:rPr>
          <w:b/>
          <w:lang w:val="en-US"/>
        </w:rPr>
      </w:pPr>
      <w:r w:rsidRPr="002F33A1">
        <w:rPr>
          <w:b/>
          <w:lang w:val="en-US"/>
        </w:rPr>
        <w:drawing>
          <wp:inline distT="0" distB="0" distL="0" distR="0" wp14:anchorId="5637A301" wp14:editId="4A4641AD">
            <wp:extent cx="4187213" cy="3460750"/>
            <wp:effectExtent l="19050" t="19050" r="2286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0166" cy="3463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3A1" w:rsidRDefault="002F33A1" w:rsidP="002F33A1">
      <w:pPr>
        <w:ind w:firstLine="0"/>
        <w:jc w:val="center"/>
        <w:rPr>
          <w:b/>
          <w:lang w:val="en-US"/>
        </w:rPr>
      </w:pPr>
      <w:r w:rsidRPr="002F33A1">
        <w:rPr>
          <w:b/>
          <w:lang w:val="en-US"/>
        </w:rPr>
        <w:drawing>
          <wp:inline distT="0" distB="0" distL="0" distR="0" wp14:anchorId="05641D3F" wp14:editId="3FBAB93B">
            <wp:extent cx="4226502" cy="2952750"/>
            <wp:effectExtent l="19050" t="19050" r="2222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0836" cy="29557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3A1" w:rsidRPr="002F33A1" w:rsidRDefault="002F33A1" w:rsidP="002F33A1">
      <w:pPr>
        <w:pStyle w:val="a6"/>
        <w:numPr>
          <w:ilvl w:val="0"/>
          <w:numId w:val="1"/>
        </w:numPr>
        <w:rPr>
          <w:lang w:val="en-US"/>
        </w:rPr>
      </w:pPr>
      <w:r w:rsidRPr="002F33A1">
        <w:rPr>
          <w:lang w:val="en-US"/>
        </w:rPr>
        <w:lastRenderedPageBreak/>
        <w:t xml:space="preserve">Lab 11, </w:t>
      </w:r>
      <w:proofErr w:type="spellStart"/>
      <w:r w:rsidRPr="002F33A1">
        <w:rPr>
          <w:lang w:val="en-US"/>
        </w:rPr>
        <w:t>dw</w:t>
      </w:r>
      <w:proofErr w:type="spellEnd"/>
      <w:r w:rsidRPr="002F33A1">
        <w:rPr>
          <w:lang w:val="en-US"/>
        </w:rPr>
        <w:t xml:space="preserve"> level, star scheme</w:t>
      </w:r>
      <w:r>
        <w:rPr>
          <w:lang w:val="en-US"/>
        </w:rPr>
        <w:t>:</w:t>
      </w:r>
    </w:p>
    <w:p w:rsidR="002F33A1" w:rsidRDefault="002F33A1" w:rsidP="002F33A1">
      <w:pPr>
        <w:ind w:firstLine="0"/>
        <w:jc w:val="center"/>
        <w:rPr>
          <w:b/>
          <w:lang w:val="en-US"/>
        </w:rPr>
      </w:pPr>
      <w:r w:rsidRPr="002F33A1">
        <w:rPr>
          <w:b/>
          <w:lang w:val="en-US"/>
        </w:rPr>
        <w:drawing>
          <wp:inline distT="0" distB="0" distL="0" distR="0" wp14:anchorId="513E4733" wp14:editId="2CC223CA">
            <wp:extent cx="4353147" cy="2806700"/>
            <wp:effectExtent l="19050" t="19050" r="2857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889" cy="2809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3A1" w:rsidRPr="002F33A1" w:rsidRDefault="002F33A1" w:rsidP="002F33A1">
      <w:pPr>
        <w:ind w:firstLine="0"/>
        <w:jc w:val="center"/>
        <w:rPr>
          <w:b/>
          <w:lang w:val="en-US"/>
        </w:rPr>
      </w:pPr>
      <w:r w:rsidRPr="002F33A1">
        <w:rPr>
          <w:b/>
          <w:lang w:val="en-US"/>
        </w:rPr>
        <w:drawing>
          <wp:inline distT="0" distB="0" distL="0" distR="0" wp14:anchorId="64BB0A38" wp14:editId="3E1DD752">
            <wp:extent cx="4352570" cy="2616304"/>
            <wp:effectExtent l="19050" t="19050" r="1016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965" cy="2621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C55" w:rsidRPr="00A06C55" w:rsidRDefault="00A06C55">
      <w:pPr>
        <w:rPr>
          <w:b/>
          <w:lang w:val="en-US"/>
        </w:rPr>
      </w:pP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07"/>
        <w:gridCol w:w="2603"/>
        <w:gridCol w:w="2268"/>
        <w:gridCol w:w="1971"/>
        <w:gridCol w:w="2122"/>
      </w:tblGrid>
      <w:tr w:rsidR="002F33A1" w:rsidTr="004C6549">
        <w:trPr>
          <w:jc w:val="center"/>
        </w:trPr>
        <w:tc>
          <w:tcPr>
            <w:tcW w:w="6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2F33A1" w:rsidP="004C6549">
            <w:pPr>
              <w:pStyle w:val="a7"/>
              <w:jc w:val="center"/>
            </w:pPr>
            <w:r>
              <w:t>№</w:t>
            </w:r>
          </w:p>
        </w:tc>
        <w:tc>
          <w:tcPr>
            <w:tcW w:w="26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2F33A1" w:rsidP="004C6549">
            <w:pPr>
              <w:pStyle w:val="a7"/>
              <w:jc w:val="center"/>
            </w:pP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2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2F33A1" w:rsidP="004C6549">
            <w:pPr>
              <w:pStyle w:val="a7"/>
              <w:jc w:val="center"/>
            </w:pPr>
            <w:proofErr w:type="spellStart"/>
            <w:r>
              <w:t>Explain</w:t>
            </w:r>
            <w:proofErr w:type="spellEnd"/>
            <w:r>
              <w:t xml:space="preserve"> </w:t>
            </w:r>
            <w:proofErr w:type="spellStart"/>
            <w:r>
              <w:t>Plan</w:t>
            </w:r>
            <w:proofErr w:type="spellEnd"/>
            <w:r>
              <w:t xml:space="preserve"> -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2F33A1" w:rsidP="004C6549">
            <w:pPr>
              <w:pStyle w:val="a7"/>
              <w:jc w:val="center"/>
            </w:pPr>
            <w:proofErr w:type="spellStart"/>
            <w:r>
              <w:t>Time</w:t>
            </w:r>
            <w:proofErr w:type="spellEnd"/>
            <w:r>
              <w:t xml:space="preserve">, </w:t>
            </w:r>
            <w:proofErr w:type="spellStart"/>
            <w:r>
              <w:t>Sec</w:t>
            </w:r>
            <w:proofErr w:type="spellEnd"/>
            <w:r>
              <w:t>.</w:t>
            </w:r>
          </w:p>
        </w:tc>
      </w:tr>
      <w:tr w:rsidR="002F33A1" w:rsidTr="004C6549">
        <w:trPr>
          <w:jc w:val="center"/>
        </w:trPr>
        <w:tc>
          <w:tcPr>
            <w:tcW w:w="6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Default="002F33A1" w:rsidP="004C6549">
            <w:pPr>
              <w:pStyle w:val="a7"/>
              <w:jc w:val="center"/>
            </w:pPr>
          </w:p>
        </w:tc>
        <w:tc>
          <w:tcPr>
            <w:tcW w:w="26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Default="002F33A1" w:rsidP="004C6549">
            <w:pPr>
              <w:pStyle w:val="a7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Cardinality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21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Default="002F33A1" w:rsidP="004C6549">
            <w:pPr>
              <w:pStyle w:val="a7"/>
              <w:jc w:val="center"/>
            </w:pPr>
          </w:p>
        </w:tc>
      </w:tr>
      <w:tr w:rsidR="002F33A1" w:rsidTr="004C6549">
        <w:trPr>
          <w:jc w:val="center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2F33A1" w:rsidP="004C6549">
            <w:pPr>
              <w:pStyle w:val="a7"/>
              <w:jc w:val="center"/>
            </w:pPr>
            <w:r>
              <w:t>1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4C6549" w:rsidP="004C6549">
            <w:pPr>
              <w:pStyle w:val="a7"/>
              <w:jc w:val="center"/>
            </w:pPr>
            <w:r>
              <w:rPr>
                <w:lang w:val="en-US"/>
              </w:rPr>
              <w:t xml:space="preserve">Lab 2, </w:t>
            </w:r>
            <w:proofErr w:type="spellStart"/>
            <w:r w:rsidR="002F33A1">
              <w:t>Advancing</w:t>
            </w:r>
            <w:proofErr w:type="spellEnd"/>
            <w:r w:rsidR="002F33A1">
              <w:t xml:space="preserve"> </w:t>
            </w:r>
            <w:proofErr w:type="spellStart"/>
            <w:r w:rsidR="002F33A1">
              <w:t>Grouping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1291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3166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,21</w:t>
            </w:r>
          </w:p>
        </w:tc>
      </w:tr>
      <w:tr w:rsidR="002F33A1" w:rsidTr="004C6549">
        <w:trPr>
          <w:jc w:val="center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2F33A1" w:rsidP="004C6549">
            <w:pPr>
              <w:pStyle w:val="a7"/>
              <w:jc w:val="center"/>
            </w:pPr>
            <w:r>
              <w:t>2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4C6549" w:rsidP="004C6549">
            <w:pPr>
              <w:pStyle w:val="a7"/>
              <w:jc w:val="center"/>
            </w:pPr>
            <w:r>
              <w:rPr>
                <w:lang w:val="en-US"/>
              </w:rPr>
              <w:t xml:space="preserve">Lab 5, </w:t>
            </w:r>
            <w:proofErr w:type="spellStart"/>
            <w:r w:rsidR="002F33A1">
              <w:t>Model</w:t>
            </w:r>
            <w:proofErr w:type="spellEnd"/>
            <w:r w:rsidR="002F33A1">
              <w:t xml:space="preserve"> </w:t>
            </w:r>
            <w:proofErr w:type="spellStart"/>
            <w:r w:rsidR="002F33A1">
              <w:t>Clause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1291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3171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0,25</w:t>
            </w:r>
          </w:p>
        </w:tc>
      </w:tr>
      <w:tr w:rsidR="002F33A1" w:rsidTr="004C6549">
        <w:trPr>
          <w:jc w:val="center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2F33A1" w:rsidP="004C6549">
            <w:pPr>
              <w:pStyle w:val="a7"/>
              <w:jc w:val="center"/>
            </w:pPr>
            <w:r>
              <w:t>3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33A1" w:rsidRDefault="004C6549" w:rsidP="004C6549">
            <w:pPr>
              <w:pStyle w:val="a7"/>
              <w:jc w:val="center"/>
            </w:pPr>
            <w:r>
              <w:rPr>
                <w:lang w:val="en-US"/>
              </w:rPr>
              <w:t xml:space="preserve">Lab 11, </w:t>
            </w:r>
            <w:proofErr w:type="spellStart"/>
            <w:r w:rsidR="002F33A1">
              <w:t>Star</w:t>
            </w:r>
            <w:proofErr w:type="spellEnd"/>
            <w:r w:rsidR="002F33A1">
              <w:t xml:space="preserve"> </w:t>
            </w:r>
            <w:proofErr w:type="spellStart"/>
            <w:r w:rsidR="002F33A1">
              <w:t>Schema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1291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1060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3A1" w:rsidRPr="004C6549" w:rsidRDefault="004C6549" w:rsidP="004C6549">
            <w:pPr>
              <w:pStyle w:val="a7"/>
              <w:jc w:val="center"/>
              <w:rPr>
                <w:lang w:val="en-US"/>
              </w:rPr>
            </w:pPr>
            <w:r>
              <w:rPr>
                <w:lang w:val="en-US"/>
              </w:rPr>
              <w:t>0,167</w:t>
            </w:r>
          </w:p>
        </w:tc>
      </w:tr>
    </w:tbl>
    <w:p w:rsidR="00A06C55" w:rsidRPr="004C6549" w:rsidRDefault="00A06C55" w:rsidP="004C6549">
      <w:pPr>
        <w:jc w:val="center"/>
        <w:rPr>
          <w:lang w:val="en-US"/>
        </w:rPr>
      </w:pPr>
    </w:p>
    <w:sectPr w:rsidR="00A06C55" w:rsidRPr="004C65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(Основной текст">
    <w:altName w:val="Times New Roman"/>
    <w:charset w:val="00"/>
    <w:family w:val="roman"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6D6DEE"/>
    <w:multiLevelType w:val="hybridMultilevel"/>
    <w:tmpl w:val="7340E682"/>
    <w:lvl w:ilvl="0" w:tplc="A9B63D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C55"/>
    <w:rsid w:val="00133757"/>
    <w:rsid w:val="002C5C07"/>
    <w:rsid w:val="002F33A1"/>
    <w:rsid w:val="00421FFD"/>
    <w:rsid w:val="004C6549"/>
    <w:rsid w:val="008C1CB7"/>
    <w:rsid w:val="00A06C55"/>
    <w:rsid w:val="00D81853"/>
    <w:rsid w:val="00EA2FFF"/>
    <w:rsid w:val="00F55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A06C55"/>
    <w:pPr>
      <w:keepNext/>
      <w:keepLines/>
      <w:spacing w:before="40" w:after="120" w:line="360" w:lineRule="auto"/>
      <w:ind w:firstLine="0"/>
      <w:jc w:val="both"/>
      <w:outlineLvl w:val="1"/>
    </w:pPr>
    <w:rPr>
      <w:rFonts w:asciiTheme="majorHAnsi" w:eastAsia="Times New Roman" w:hAnsiTheme="majorHAnsi" w:cstheme="majorBidi"/>
      <w:color w:val="365F91" w:themeColor="accent1" w:themeShade="BF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6C5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06C55"/>
    <w:rPr>
      <w:rFonts w:asciiTheme="majorHAnsi" w:eastAsia="Times New Roman" w:hAnsiTheme="majorHAnsi" w:cstheme="majorBidi"/>
      <w:color w:val="365F91" w:themeColor="accent1" w:themeShade="BF"/>
      <w:sz w:val="30"/>
      <w:szCs w:val="26"/>
    </w:rPr>
  </w:style>
  <w:style w:type="paragraph" w:styleId="HTML">
    <w:name w:val="HTML Preformatted"/>
    <w:basedOn w:val="a"/>
    <w:link w:val="HTML0"/>
    <w:uiPriority w:val="99"/>
    <w:unhideWhenUsed/>
    <w:rsid w:val="00A06C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06C5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A06C55"/>
  </w:style>
  <w:style w:type="paragraph" w:styleId="a4">
    <w:name w:val="Balloon Text"/>
    <w:basedOn w:val="a"/>
    <w:link w:val="a5"/>
    <w:uiPriority w:val="99"/>
    <w:semiHidden/>
    <w:unhideWhenUsed/>
    <w:rsid w:val="00A06C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C5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F33A1"/>
    <w:pPr>
      <w:ind w:left="720"/>
      <w:contextualSpacing/>
    </w:pPr>
  </w:style>
  <w:style w:type="paragraph" w:styleId="a7">
    <w:name w:val="No Spacing"/>
    <w:basedOn w:val="a"/>
    <w:uiPriority w:val="1"/>
    <w:qFormat/>
    <w:rsid w:val="002F33A1"/>
    <w:pPr>
      <w:spacing w:line="240" w:lineRule="auto"/>
      <w:ind w:firstLine="0"/>
      <w:jc w:val="both"/>
    </w:pPr>
    <w:rPr>
      <w:rFonts w:ascii="Cambria" w:hAnsi="Cambria" w:cs="Times New Roman (Основной текст"/>
      <w:sz w:val="24"/>
      <w:szCs w:val="24"/>
    </w:rPr>
  </w:style>
  <w:style w:type="table" w:styleId="a8">
    <w:name w:val="Table Grid"/>
    <w:basedOn w:val="a1"/>
    <w:rsid w:val="002F33A1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A06C55"/>
    <w:pPr>
      <w:keepNext/>
      <w:keepLines/>
      <w:spacing w:before="40" w:after="120" w:line="360" w:lineRule="auto"/>
      <w:ind w:firstLine="0"/>
      <w:jc w:val="both"/>
      <w:outlineLvl w:val="1"/>
    </w:pPr>
    <w:rPr>
      <w:rFonts w:asciiTheme="majorHAnsi" w:eastAsia="Times New Roman" w:hAnsiTheme="majorHAnsi" w:cstheme="majorBidi"/>
      <w:color w:val="365F91" w:themeColor="accent1" w:themeShade="BF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6C5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06C55"/>
    <w:rPr>
      <w:rFonts w:asciiTheme="majorHAnsi" w:eastAsia="Times New Roman" w:hAnsiTheme="majorHAnsi" w:cstheme="majorBidi"/>
      <w:color w:val="365F91" w:themeColor="accent1" w:themeShade="BF"/>
      <w:sz w:val="30"/>
      <w:szCs w:val="26"/>
    </w:rPr>
  </w:style>
  <w:style w:type="paragraph" w:styleId="HTML">
    <w:name w:val="HTML Preformatted"/>
    <w:basedOn w:val="a"/>
    <w:link w:val="HTML0"/>
    <w:uiPriority w:val="99"/>
    <w:unhideWhenUsed/>
    <w:rsid w:val="00A06C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06C5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A06C55"/>
  </w:style>
  <w:style w:type="paragraph" w:styleId="a4">
    <w:name w:val="Balloon Text"/>
    <w:basedOn w:val="a"/>
    <w:link w:val="a5"/>
    <w:uiPriority w:val="99"/>
    <w:semiHidden/>
    <w:unhideWhenUsed/>
    <w:rsid w:val="00A06C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C5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F33A1"/>
    <w:pPr>
      <w:ind w:left="720"/>
      <w:contextualSpacing/>
    </w:pPr>
  </w:style>
  <w:style w:type="paragraph" w:styleId="a7">
    <w:name w:val="No Spacing"/>
    <w:basedOn w:val="a"/>
    <w:uiPriority w:val="1"/>
    <w:qFormat/>
    <w:rsid w:val="002F33A1"/>
    <w:pPr>
      <w:spacing w:line="240" w:lineRule="auto"/>
      <w:ind w:firstLine="0"/>
      <w:jc w:val="both"/>
    </w:pPr>
    <w:rPr>
      <w:rFonts w:ascii="Cambria" w:hAnsi="Cambria" w:cs="Times New Roman (Основной текст"/>
      <w:sz w:val="24"/>
      <w:szCs w:val="24"/>
    </w:rPr>
  </w:style>
  <w:style w:type="table" w:styleId="a8">
    <w:name w:val="Table Grid"/>
    <w:basedOn w:val="a1"/>
    <w:rsid w:val="002F33A1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sdveronika/DataMola22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2022-08-21T10:33:00Z</dcterms:created>
  <dcterms:modified xsi:type="dcterms:W3CDTF">2022-08-21T13:49:00Z</dcterms:modified>
</cp:coreProperties>
</file>