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180"/>
        <w:rPr/>
      </w:pPr>
      <w:r>
        <w:rPr>
          <w:b/>
          <w:color w:val="1E6A39"/>
        </w:rPr>
        <w:t>TÍTULO (UNA BREVE DESCRIPCIÓN DEL PROYECTO, ENTRE 8 Y 12 PALABRAS)</w:t>
      </w:r>
    </w:p>
    <w:p>
      <w:pPr>
        <w:sectPr>
          <w:type w:val="nextPage"/>
          <w:pgSz w:w="12240" w:h="15840"/>
          <w:pgMar w:left="1080" w:right="1080" w:header="0" w:top="1224" w:footer="0" w:bottom="1440" w:gutter="0"/>
          <w:pgNumType w:fmt="decimal"/>
          <w:formProt w:val="false"/>
          <w:textDirection w:val="lrTb"/>
          <w:docGrid w:type="default" w:linePitch="360" w:charSpace="0"/>
        </w:sectPr>
      </w:pPr>
    </w:p>
    <w:tbl>
      <w:tblPr>
        <w:tblW w:w="10090" w:type="dxa"/>
        <w:jc w:val="left"/>
        <w:tblInd w:w="0" w:type="dxa"/>
        <w:tblCellMar>
          <w:top w:w="55" w:type="dxa"/>
          <w:left w:w="55" w:type="dxa"/>
          <w:bottom w:w="55" w:type="dxa"/>
          <w:right w:w="55" w:type="dxa"/>
        </w:tblCellMar>
      </w:tblPr>
      <w:tblGrid>
        <w:gridCol w:w="2518"/>
        <w:gridCol w:w="2517"/>
        <w:gridCol w:w="2521"/>
        <w:gridCol w:w="2533"/>
      </w:tblGrid>
      <w:tr>
        <w:trPr/>
        <w:tc>
          <w:tcPr>
            <w:tcW w:w="2518" w:type="dxa"/>
            <w:tcBorders>
              <w:top w:val="single" w:sz="4" w:space="0" w:color="000000"/>
              <w:left w:val="single" w:sz="4" w:space="0" w:color="000000"/>
              <w:bottom w:val="single" w:sz="4" w:space="0" w:color="000000"/>
            </w:tcBorders>
            <w:shd w:fill="auto" w:val="clear"/>
          </w:tcPr>
          <w:p>
            <w:pPr>
              <w:pStyle w:val="Author"/>
              <w:jc w:val="center"/>
              <w:rPr>
                <w:color w:val="1E6A39"/>
                <w:sz w:val="20"/>
                <w:szCs w:val="20"/>
              </w:rPr>
            </w:pPr>
            <w:r>
              <w:rPr>
                <w:color w:val="1E6A39"/>
                <w:sz w:val="20"/>
                <w:szCs w:val="20"/>
              </w:rPr>
              <w:t>Nombre del primer autor</w:t>
            </w:r>
          </w:p>
          <w:p>
            <w:pPr>
              <w:pStyle w:val="Affiliation"/>
              <w:jc w:val="center"/>
              <w:rPr/>
            </w:pPr>
            <w:r>
              <w:rPr>
                <w:color w:val="1E6A39"/>
                <w:sz w:val="20"/>
                <w:szCs w:val="20"/>
              </w:rPr>
              <w:t>Universidad Eafit</w:t>
            </w:r>
          </w:p>
          <w:p>
            <w:pPr>
              <w:pStyle w:val="Affiliation"/>
              <w:jc w:val="center"/>
              <w:rPr>
                <w:color w:val="1E6A39"/>
                <w:sz w:val="20"/>
                <w:szCs w:val="20"/>
              </w:rPr>
            </w:pPr>
            <w:r>
              <w:rPr>
                <w:color w:val="1E6A39"/>
                <w:sz w:val="20"/>
                <w:szCs w:val="20"/>
              </w:rPr>
              <w:t>País</w:t>
            </w:r>
          </w:p>
          <w:p>
            <w:pPr>
              <w:pStyle w:val="Affiliation"/>
              <w:jc w:val="center"/>
              <w:rPr/>
            </w:pPr>
            <w:r>
              <w:rPr>
                <w:b w:val="false"/>
                <w:bCs w:val="false"/>
                <w:i w:val="false"/>
                <w:iCs w:val="false"/>
                <w:strike w:val="false"/>
                <w:dstrike w:val="false"/>
                <w:outline w:val="false"/>
                <w:shadow w:val="false"/>
                <w:color w:val="1E6A39"/>
                <w:sz w:val="20"/>
                <w:szCs w:val="20"/>
                <w:u w:val="none"/>
              </w:rPr>
              <w:t xml:space="preserve"> </w:t>
            </w:r>
            <w:r>
              <w:rPr>
                <w:b w:val="false"/>
                <w:bCs w:val="false"/>
                <w:i w:val="false"/>
                <w:iCs w:val="false"/>
                <w:strike w:val="false"/>
                <w:dstrike w:val="false"/>
                <w:outline w:val="false"/>
                <w:shadow w:val="false"/>
                <w:color w:val="1E6A39"/>
                <w:sz w:val="20"/>
                <w:szCs w:val="20"/>
                <w:u w:val="none"/>
              </w:rPr>
              <w:t>Correo electrónico en Eafit</w:t>
            </w:r>
          </w:p>
        </w:tc>
        <w:tc>
          <w:tcPr>
            <w:tcW w:w="2517" w:type="dxa"/>
            <w:tcBorders>
              <w:top w:val="single" w:sz="4" w:space="0" w:color="000000"/>
              <w:left w:val="single" w:sz="4" w:space="0" w:color="000000"/>
              <w:bottom w:val="single" w:sz="4" w:space="0" w:color="000000"/>
            </w:tcBorders>
            <w:shd w:fill="auto" w:val="clear"/>
          </w:tcPr>
          <w:p>
            <w:pPr>
              <w:pStyle w:val="Author"/>
              <w:rPr>
                <w:color w:val="1E6A39"/>
                <w:sz w:val="20"/>
                <w:szCs w:val="20"/>
              </w:rPr>
            </w:pPr>
            <w:r>
              <w:rPr>
                <w:color w:val="1E6A39"/>
                <w:sz w:val="20"/>
                <w:szCs w:val="20"/>
              </w:rPr>
              <w:t>Nombre del segundo autor</w:t>
            </w:r>
          </w:p>
          <w:p>
            <w:pPr>
              <w:pStyle w:val="Affiliation"/>
              <w:rPr/>
            </w:pPr>
            <w:r>
              <w:rPr>
                <w:color w:val="1E6A39"/>
                <w:sz w:val="20"/>
                <w:szCs w:val="20"/>
              </w:rPr>
              <w:t>Universidad  Eafit</w:t>
            </w:r>
          </w:p>
          <w:p>
            <w:pPr>
              <w:pStyle w:val="Affiliation"/>
              <w:rPr>
                <w:color w:val="1E6A39"/>
                <w:sz w:val="20"/>
                <w:szCs w:val="20"/>
              </w:rPr>
            </w:pPr>
            <w:r>
              <w:rPr>
                <w:color w:val="1E6A39"/>
                <w:sz w:val="20"/>
                <w:szCs w:val="20"/>
              </w:rPr>
              <w:t>País</w:t>
            </w:r>
          </w:p>
          <w:p>
            <w:pPr>
              <w:pStyle w:val="Affiliation"/>
              <w:rPr/>
            </w:pPr>
            <w:r>
              <w:rPr>
                <w:color w:val="1E6A39"/>
                <w:sz w:val="20"/>
                <w:szCs w:val="20"/>
              </w:rPr>
              <w:t xml:space="preserve"> </w:t>
            </w:r>
            <w:r>
              <w:rPr>
                <w:color w:val="1E6A39"/>
                <w:sz w:val="20"/>
                <w:szCs w:val="20"/>
              </w:rPr>
              <w:t>Correo electrónico en Eafit</w:t>
            </w:r>
          </w:p>
        </w:tc>
        <w:tc>
          <w:tcPr>
            <w:tcW w:w="2521" w:type="dxa"/>
            <w:tcBorders>
              <w:top w:val="single" w:sz="4" w:space="0" w:color="000000"/>
              <w:left w:val="single" w:sz="4" w:space="0" w:color="000000"/>
              <w:bottom w:val="single" w:sz="4" w:space="0" w:color="000000"/>
            </w:tcBorders>
            <w:shd w:fill="auto" w:val="clear"/>
          </w:tcPr>
          <w:p>
            <w:pPr>
              <w:pStyle w:val="TableContents"/>
              <w:spacing w:before="0" w:after="120"/>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Miguel Correa</w:t>
              <w:br/>
              <w:t>Universidad Eafit</w:t>
              <w:br/>
              <w:t>Colombia</w:t>
              <w:br/>
              <w:t>macorream@eafit.edu.co</w:t>
            </w:r>
          </w:p>
        </w:tc>
        <w:tc>
          <w:tcPr>
            <w:tcW w:w="2533" w:type="dxa"/>
            <w:tcBorders>
              <w:top w:val="single" w:sz="4" w:space="0" w:color="000000"/>
              <w:left w:val="single" w:sz="4" w:space="0" w:color="000000"/>
              <w:bottom w:val="single" w:sz="4" w:space="0" w:color="000000"/>
              <w:right w:val="single" w:sz="4" w:space="0" w:color="000000"/>
            </w:tcBorders>
            <w:shd w:fill="auto" w:val="clear"/>
          </w:tcPr>
          <w:p>
            <w:pPr>
              <w:pStyle w:val="Author"/>
              <w:jc w:val="center"/>
              <w:rPr>
                <w:color w:val="000000"/>
                <w:sz w:val="20"/>
                <w:szCs w:val="20"/>
              </w:rPr>
            </w:pPr>
            <w:r>
              <w:rPr>
                <w:color w:val="000000"/>
                <w:sz w:val="20"/>
                <w:szCs w:val="20"/>
              </w:rPr>
              <w:t>Mauricio Toro</w:t>
            </w:r>
          </w:p>
          <w:p>
            <w:pPr>
              <w:pStyle w:val="Affiliation"/>
              <w:jc w:val="center"/>
              <w:rPr>
                <w:color w:val="000000"/>
                <w:sz w:val="20"/>
                <w:szCs w:val="20"/>
              </w:rPr>
            </w:pPr>
            <w:r>
              <w:rPr>
                <w:color w:val="000000"/>
                <w:sz w:val="20"/>
                <w:szCs w:val="20"/>
              </w:rPr>
              <w:t>Universidad Eafit</w:t>
            </w:r>
          </w:p>
          <w:p>
            <w:pPr>
              <w:pStyle w:val="Affiliation"/>
              <w:jc w:val="center"/>
              <w:rPr>
                <w:color w:val="000000"/>
                <w:sz w:val="20"/>
                <w:szCs w:val="20"/>
              </w:rPr>
            </w:pPr>
            <w:r>
              <w:rPr>
                <w:color w:val="000000"/>
                <w:sz w:val="20"/>
                <w:szCs w:val="20"/>
              </w:rPr>
              <w:t>Colombia</w:t>
            </w:r>
          </w:p>
          <w:p>
            <w:pPr>
              <w:pStyle w:val="Affiliation"/>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mtorobe@eafit.edu.co</w:t>
            </w:r>
          </w:p>
        </w:tc>
      </w:tr>
    </w:tbl>
    <w:p>
      <w:pPr>
        <w:pStyle w:val="Normal"/>
        <w:rPr/>
      </w:pPr>
      <w:r>
        <w:rPr/>
      </w:r>
    </w:p>
    <w:p>
      <w:pPr>
        <w:pStyle w:val="Normal"/>
        <w:rPr/>
      </w:pPr>
      <w:r>
        <w:rPr/>
      </w:r>
    </w:p>
    <w:p>
      <w:pPr>
        <w:sectPr>
          <w:type w:val="continuous"/>
          <w:pgSz w:w="12240" w:h="15840"/>
          <w:pgMar w:left="1080" w:right="1080" w:header="0" w:top="1224" w:footer="0" w:bottom="1440" w:gutter="0"/>
          <w:formProt w:val="false"/>
          <w:textDirection w:val="lrTb"/>
          <w:docGrid w:type="default" w:linePitch="360" w:charSpace="0"/>
        </w:sectPr>
      </w:pPr>
    </w:p>
    <w:p>
      <w:pPr>
        <w:pStyle w:val="Normal"/>
        <w:rPr>
          <w:b/>
          <w:b/>
          <w:color w:val="FF0000"/>
        </w:rPr>
      </w:pPr>
      <w:r>
        <w:rPr>
          <w:b/>
          <w:color w:val="FF0000"/>
        </w:rPr>
        <w:t xml:space="preserve">Para cada versión de este informe: 1. Detalle todo el texto en rojo. 2. Ajustar los espacios entre las palabras y los párrafos. 3. Cambiar el color de todos los textos a negro. </w:t>
      </w:r>
    </w:p>
    <w:p>
      <w:pPr>
        <w:pStyle w:val="Normal"/>
        <w:rPr/>
      </w:pPr>
      <w:r>
        <w:rPr>
          <w:b/>
          <w:color w:val="FF0000"/>
        </w:rPr>
        <w:t xml:space="preserve">Texto rojo = </w:t>
      </w:r>
      <w:r>
        <w:rPr>
          <w:b w:val="false"/>
          <w:bCs w:val="false"/>
          <w:color w:val="FF0000"/>
        </w:rPr>
        <w:t>Comentarios</w:t>
      </w:r>
    </w:p>
    <w:p>
      <w:pPr>
        <w:pStyle w:val="Normal"/>
        <w:rPr/>
      </w:pPr>
      <w:r>
        <w:rPr>
          <w:b/>
          <w:color w:val="000000"/>
        </w:rPr>
        <w:t>Texto negro = C</w:t>
      </w:r>
      <w:r>
        <w:rPr>
          <w:b w:val="false"/>
          <w:bCs w:val="false"/>
          <w:color w:val="000000"/>
        </w:rPr>
        <w:t>ontribución de Miguel y Mauricio</w:t>
      </w:r>
    </w:p>
    <w:p>
      <w:pPr>
        <w:pStyle w:val="Normal"/>
        <w:rPr/>
      </w:pPr>
      <w:r>
        <w:rPr>
          <w:b/>
          <w:color w:val="1E6A39"/>
        </w:rPr>
        <w:t>Texto en verde</w:t>
      </w:r>
      <w:r>
        <w:rPr>
          <w:color w:val="1E6A39"/>
        </w:rPr>
        <w:t xml:space="preserve"> = Completar para el 1er entregable</w:t>
      </w:r>
    </w:p>
    <w:p>
      <w:pPr>
        <w:pStyle w:val="Normal"/>
        <w:rPr/>
      </w:pPr>
      <w:r>
        <w:rPr>
          <w:b/>
          <w:bCs/>
          <w:color w:val="0070C0"/>
        </w:rPr>
        <w:t xml:space="preserve">Texto en azul </w:t>
      </w:r>
      <w:r>
        <w:rPr>
          <w:color w:val="0070C0"/>
        </w:rPr>
        <w:t xml:space="preserve">= Completar para el 2º entregable </w:t>
      </w:r>
    </w:p>
    <w:p>
      <w:pPr>
        <w:pStyle w:val="Normal"/>
        <w:rPr/>
      </w:pPr>
      <w:r>
        <w:rPr>
          <w:b/>
          <w:bCs/>
          <w:color w:val="990099"/>
        </w:rPr>
        <w:t>Texto en violeta</w:t>
      </w:r>
      <w:r>
        <w:rPr>
          <w:color w:val="990099"/>
        </w:rPr>
        <w:t xml:space="preserve"> = Completar para el tercer entregable</w:t>
      </w:r>
    </w:p>
    <w:p>
      <w:pPr>
        <w:pStyle w:val="Heading1"/>
        <w:spacing w:before="0" w:after="0"/>
        <w:ind w:left="0" w:right="0" w:hanging="0"/>
        <w:rPr>
          <w:b/>
          <w:b/>
          <w:bCs/>
          <w:color w:val="1E6A39"/>
        </w:rPr>
      </w:pPr>
      <w:r>
        <w:rPr>
          <w:b/>
          <w:bCs/>
          <w:color w:val="1E6A39"/>
        </w:rPr>
        <w:t>RESUMEN</w:t>
      </w:r>
    </w:p>
    <w:p>
      <w:pPr>
        <w:pStyle w:val="Normal"/>
        <w:rPr/>
      </w:pPr>
      <w:r>
        <w:rPr>
          <w:color w:val="1E6A39"/>
        </w:rPr>
        <w:t xml:space="preserve">Para escribir un resumen, debe responder a las siguientes preguntas en un párrafo: ¿Cuál es el problema? ¿Por qué es importante el problema? ¿Cuáles son los problemas relacionados? </w:t>
      </w:r>
      <w:r>
        <w:rPr>
          <w:color w:val="7030A0"/>
        </w:rPr>
        <w:t>¿Cuál</w:t>
      </w:r>
      <w:r>
        <w:rPr>
          <w:color w:val="990099"/>
        </w:rPr>
        <w:t xml:space="preserve"> es el algoritmo propuesto? </w:t>
      </w:r>
      <w:r>
        <w:rPr>
          <w:bCs/>
          <w:color w:val="990099"/>
        </w:rPr>
        <w:t xml:space="preserve">¿Qué resultados obtuvieron? ¿Cuáles son las conclusiones de este trabajo? El resumen debe tener como máximo </w:t>
      </w:r>
      <w:r>
        <w:rPr>
          <w:b/>
          <w:bCs/>
          <w:color w:val="990099"/>
        </w:rPr>
        <w:t>200 palabras</w:t>
      </w:r>
      <w:r>
        <w:rPr>
          <w:bCs/>
          <w:color w:val="990099"/>
        </w:rPr>
        <w:t>. (</w:t>
      </w:r>
      <w:r>
        <w:rPr>
          <w:bCs/>
          <w:i/>
          <w:iCs/>
          <w:color w:val="990099"/>
        </w:rPr>
        <w:t>En este semestre, usted debe resumir aquí los tiempos de ejecución, el consumo de memoria, la exactitud, la precisión y la sensibilidad</w:t>
      </w:r>
      <w:r>
        <w:rPr>
          <w:bCs/>
          <w:color w:val="990099"/>
        </w:rPr>
        <w:t>)</w:t>
      </w:r>
    </w:p>
    <w:p>
      <w:pPr>
        <w:pStyle w:val="Heading2"/>
        <w:ind w:left="0" w:right="0" w:hanging="0"/>
        <w:rPr>
          <w:b/>
          <w:b/>
          <w:bCs/>
          <w:color w:val="000000"/>
        </w:rPr>
      </w:pPr>
      <w:r>
        <w:rPr>
          <w:b/>
          <w:bCs/>
          <w:color w:val="000000"/>
        </w:rPr>
        <w:t>Palabras clave</w:t>
      </w:r>
    </w:p>
    <w:tbl>
      <w:tblPr>
        <w:tblW w:w="10289" w:type="dxa"/>
        <w:jc w:val="left"/>
        <w:tblInd w:w="-109" w:type="dxa"/>
        <w:tblCellMar>
          <w:top w:w="0" w:type="dxa"/>
          <w:left w:w="108" w:type="dxa"/>
          <w:bottom w:w="0" w:type="dxa"/>
          <w:right w:w="108" w:type="dxa"/>
        </w:tblCellMar>
      </w:tblPr>
      <w:tblGrid>
        <w:gridCol w:w="10289"/>
      </w:tblGrid>
      <w:tr>
        <w:trPr>
          <w:trHeight w:val="458" w:hRule="atLeast"/>
        </w:trPr>
        <w:tc>
          <w:tcPr>
            <w:tcW w:w="10289" w:type="dxa"/>
            <w:tcBorders/>
            <w:shd w:fill="auto" w:val="clear"/>
          </w:tcPr>
          <w:p>
            <w:pPr>
              <w:pStyle w:val="Default"/>
              <w:jc w:val="both"/>
              <w:rPr>
                <w:rFonts w:ascii="Times New Roman" w:hAnsi="Times New Roman" w:cs="Times New Roman"/>
                <w:color w:val="000000"/>
                <w:sz w:val="20"/>
                <w:szCs w:val="20"/>
              </w:rPr>
            </w:pPr>
            <w:r>
              <w:rPr>
                <w:rFonts w:cs="Times New Roman" w:ascii="Times New Roman" w:hAnsi="Times New Roman"/>
                <w:color w:val="000000"/>
                <w:sz w:val="20"/>
                <w:szCs w:val="20"/>
              </w:rPr>
              <w:t xml:space="preserve">Árboles de decisión, aprendizaje automático, éxito académico, </w:t>
            </w:r>
          </w:p>
          <w:p>
            <w:pPr>
              <w:pStyle w:val="Default"/>
              <w:jc w:val="both"/>
              <w:rPr/>
            </w:pPr>
            <w:r>
              <w:rPr>
                <w:rFonts w:cs="Times New Roman" w:ascii="Times New Roman" w:hAnsi="Times New Roman"/>
                <w:color w:val="000000"/>
                <w:sz w:val="20"/>
                <w:szCs w:val="20"/>
              </w:rPr>
              <w:t>predicción de los resultados de los exámenes</w:t>
            </w:r>
          </w:p>
        </w:tc>
      </w:tr>
    </w:tbl>
    <w:p>
      <w:pPr>
        <w:pStyle w:val="Heading2"/>
        <w:spacing w:before="0" w:after="0"/>
        <w:ind w:left="0" w:right="0" w:hanging="0"/>
        <w:rPr>
          <w:color w:val="000000"/>
        </w:rPr>
      </w:pPr>
      <w:r>
        <w:rPr>
          <w:color w:val="000000"/>
        </w:rPr>
      </w:r>
    </w:p>
    <w:p>
      <w:pPr>
        <w:pStyle w:val="Heading1"/>
        <w:ind w:left="0" w:right="0" w:hanging="0"/>
        <w:rPr>
          <w:b/>
          <w:b/>
          <w:bCs/>
          <w:color w:val="1E6A39"/>
        </w:rPr>
      </w:pPr>
      <w:r>
        <w:rPr>
          <w:b/>
          <w:bCs/>
          <w:color w:val="1E6A39"/>
        </w:rPr>
        <w:t>1. INTRODUCCIÓN</w:t>
      </w:r>
    </w:p>
    <w:p>
      <w:pPr>
        <w:pStyle w:val="Normal"/>
        <w:rPr/>
      </w:pPr>
      <w:r>
        <w:rPr>
          <w:color w:val="1E6A39"/>
        </w:rPr>
        <w:t xml:space="preserve">Explica la motivación, en el mundo real, que lleva al problema. Incluya la historia de este problema. </w:t>
      </w:r>
      <w:r>
        <w:rPr>
          <w:i/>
          <w:iCs/>
          <w:color w:val="1E6A39"/>
          <w:kern w:val="2"/>
          <w:lang w:val="en-US"/>
        </w:rPr>
        <w:t>(En este semestre, la motivación es la razón por la que necesitamos predecir los resultados de los exámenes o el éxito académico en los pregrados de América Latina)</w:t>
      </w:r>
    </w:p>
    <w:p>
      <w:pPr>
        <w:pStyle w:val="Heading1"/>
        <w:ind w:left="0" w:right="0" w:hanging="0"/>
        <w:rPr>
          <w:b/>
          <w:b/>
          <w:bCs/>
          <w:color w:val="1E6A39"/>
        </w:rPr>
      </w:pPr>
      <w:r>
        <w:rPr>
          <w:b/>
          <w:bCs/>
          <w:color w:val="1E6A39"/>
        </w:rPr>
        <w:t>1.1. Problema</w:t>
      </w:r>
    </w:p>
    <w:p>
      <w:pPr>
        <w:pStyle w:val="TextBodyIndent"/>
        <w:spacing w:before="0" w:after="120"/>
        <w:ind w:left="0" w:right="0" w:hanging="0"/>
        <w:rPr/>
      </w:pPr>
      <w:r>
        <w:rPr>
          <w:color w:val="1E6A39"/>
          <w:kern w:val="2"/>
          <w:lang w:val="en-US"/>
        </w:rPr>
        <w:t xml:space="preserve">En pocas palabras, explique el problema, el impacto que tiene en la sociedad y por qué es importante resolver el problema. </w:t>
      </w:r>
      <w:r>
        <w:rPr>
          <w:i/>
          <w:iCs/>
          <w:color w:val="1E6A39"/>
          <w:kern w:val="2"/>
          <w:lang w:val="en-US"/>
        </w:rPr>
        <w:t>(En este semestre, el problema es predecir el éxito académico)</w:t>
      </w:r>
    </w:p>
    <w:p>
      <w:pPr>
        <w:pStyle w:val="TextBodyIndent"/>
        <w:spacing w:before="0" w:after="120"/>
        <w:ind w:left="0" w:right="0" w:hanging="0"/>
        <w:rPr>
          <w:b/>
          <w:b/>
          <w:bCs/>
          <w:color w:val="3465A4"/>
          <w:kern w:val="2"/>
          <w:lang w:val="en-US"/>
        </w:rPr>
      </w:pPr>
      <w:r>
        <w:rPr>
          <w:b/>
          <w:bCs/>
          <w:color w:val="3465A4"/>
          <w:kern w:val="2"/>
          <w:lang w:val="en-US"/>
        </w:rPr>
        <w:t>1.2 Solución</w:t>
      </w:r>
    </w:p>
    <w:p>
      <w:pPr>
        <w:pStyle w:val="TextBodyIndent"/>
        <w:spacing w:before="0" w:after="120"/>
        <w:ind w:left="0" w:right="0" w:hanging="0"/>
        <w:rPr/>
      </w:pPr>
      <w:r>
        <w:rPr>
          <w:rFonts w:cs="Times New Roman"/>
          <w:b w:val="false"/>
          <w:i w:val="false"/>
          <w:caps w:val="false"/>
          <w:smallCaps w:val="false"/>
          <w:strike w:val="false"/>
          <w:dstrike w:val="false"/>
          <w:color w:val="000000"/>
          <w:sz w:val="20"/>
          <w:u w:val="none"/>
        </w:rPr>
        <w:t xml:space="preserve">En este trabajo, nos centramos en los árboles de decisión porque proporcionan una gran explicabilidad </w:t>
      </w:r>
      <w:r>
        <w:rPr>
          <w:rFonts w:cs="Times New Roman"/>
          <w:b w:val="false"/>
          <w:i w:val="false"/>
          <w:caps w:val="false"/>
          <w:smallCaps w:val="false"/>
          <w:strike w:val="false"/>
          <w:dstrike w:val="false"/>
          <w:color w:val="3465A4"/>
          <w:sz w:val="20"/>
          <w:u w:val="none"/>
        </w:rPr>
        <w:t>(¡falta</w:t>
      </w:r>
      <w:r>
        <w:rPr>
          <w:rFonts w:cs="Times New Roman"/>
          <w:b w:val="false"/>
          <w:i/>
          <w:iCs/>
          <w:caps w:val="false"/>
          <w:smallCaps w:val="false"/>
          <w:strike w:val="false"/>
          <w:dstrike w:val="false"/>
          <w:color w:val="3465A4"/>
          <w:sz w:val="20"/>
          <w:u w:val="none"/>
        </w:rPr>
        <w:t xml:space="preserve"> una </w:t>
      </w:r>
      <w:r>
        <w:rPr>
          <w:rFonts w:cs="Times New Roman"/>
          <w:b w:val="false"/>
          <w:i w:val="false"/>
          <w:caps w:val="false"/>
          <w:smallCaps w:val="false"/>
          <w:strike w:val="false"/>
          <w:dstrike w:val="false"/>
          <w:color w:val="3465A4"/>
          <w:sz w:val="20"/>
          <w:u w:val="none"/>
        </w:rPr>
        <w:t>cita</w:t>
      </w:r>
      <w:r>
        <w:rPr>
          <w:rFonts w:cs="Times New Roman"/>
          <w:b w:val="false"/>
          <w:i/>
          <w:iCs/>
          <w:caps w:val="false"/>
          <w:smallCaps w:val="false"/>
          <w:strike w:val="false"/>
          <w:dstrike w:val="false"/>
          <w:color w:val="3465A4"/>
          <w:sz w:val="20"/>
          <w:u w:val="none"/>
        </w:rPr>
        <w:t xml:space="preserve"> para este argumento!</w:t>
      </w:r>
      <w:r>
        <w:rPr>
          <w:rFonts w:cs="Times New Roman"/>
          <w:b w:val="false"/>
          <w:i w:val="false"/>
          <w:caps w:val="false"/>
          <w:smallCaps w:val="false"/>
          <w:strike w:val="false"/>
          <w:dstrike w:val="false"/>
          <w:color w:val="3465A4"/>
          <w:sz w:val="20"/>
          <w:u w:val="none"/>
        </w:rPr>
        <w:t>)</w:t>
      </w:r>
      <w:r>
        <w:rPr>
          <w:rFonts w:cs="Times New Roman"/>
          <w:b w:val="false"/>
          <w:i w:val="false"/>
          <w:caps w:val="false"/>
          <w:smallCaps w:val="false"/>
          <w:strike w:val="false"/>
          <w:dstrike w:val="false"/>
          <w:color w:val="000000"/>
          <w:sz w:val="20"/>
          <w:u w:val="none"/>
        </w:rPr>
        <w:t xml:space="preserve">. Evitamos los métodos de caja negra como las redes neuronales, las máquinas de soporte vectorial y los bosques aleatorios porque carecen de explicabilidad </w:t>
      </w:r>
      <w:r>
        <w:rPr>
          <w:rFonts w:cs="Times New Roman"/>
          <w:b w:val="false"/>
          <w:i w:val="false"/>
          <w:caps w:val="false"/>
          <w:smallCaps w:val="false"/>
          <w:strike w:val="false"/>
          <w:dstrike w:val="false"/>
          <w:color w:val="3465A4"/>
          <w:sz w:val="20"/>
          <w:u w:val="none"/>
        </w:rPr>
        <w:t>(¡Falta</w:t>
      </w:r>
      <w:r>
        <w:rPr>
          <w:rFonts w:cs="Times New Roman"/>
          <w:b w:val="false"/>
          <w:i/>
          <w:iCs/>
          <w:caps w:val="false"/>
          <w:smallCaps w:val="false"/>
          <w:strike w:val="false"/>
          <w:dstrike w:val="false"/>
          <w:color w:val="3465A4"/>
          <w:sz w:val="20"/>
          <w:u w:val="none"/>
        </w:rPr>
        <w:t xml:space="preserve"> una </w:t>
      </w:r>
      <w:r>
        <w:rPr>
          <w:rFonts w:cs="Times New Roman"/>
          <w:b w:val="false"/>
          <w:i w:val="false"/>
          <w:caps w:val="false"/>
          <w:smallCaps w:val="false"/>
          <w:strike w:val="false"/>
          <w:dstrike w:val="false"/>
          <w:color w:val="3465A4"/>
          <w:sz w:val="20"/>
          <w:u w:val="none"/>
        </w:rPr>
        <w:t>cita para</w:t>
      </w:r>
      <w:r>
        <w:rPr>
          <w:rFonts w:cs="Times New Roman"/>
          <w:b w:val="false"/>
          <w:i/>
          <w:iCs/>
          <w:caps w:val="false"/>
          <w:smallCaps w:val="false"/>
          <w:strike w:val="false"/>
          <w:dstrike w:val="false"/>
          <w:color w:val="3465A4"/>
          <w:sz w:val="20"/>
          <w:u w:val="none"/>
        </w:rPr>
        <w:t xml:space="preserve"> este argumento!</w:t>
      </w:r>
      <w:r>
        <w:rPr>
          <w:rFonts w:cs="Times New Roman"/>
          <w:b w:val="false"/>
          <w:i w:val="false"/>
          <w:caps w:val="false"/>
          <w:smallCaps w:val="false"/>
          <w:strike w:val="false"/>
          <w:dstrike w:val="false"/>
          <w:color w:val="3465A4"/>
          <w:sz w:val="20"/>
          <w:u w:val="none"/>
        </w:rPr>
        <w:t>).</w:t>
      </w:r>
    </w:p>
    <w:p>
      <w:pPr>
        <w:pStyle w:val="TextBodyIndent"/>
        <w:spacing w:before="0" w:after="120"/>
        <w:ind w:left="0" w:right="0" w:hanging="0"/>
        <w:rPr/>
      </w:pPr>
      <w:r>
        <w:rPr>
          <w:color w:val="3465A4"/>
          <w:kern w:val="2"/>
          <w:lang w:val="en-US"/>
        </w:rPr>
        <w:t xml:space="preserve">Explique, brevemente, su solución al problema </w:t>
      </w:r>
      <w:r>
        <w:rPr>
          <w:i/>
          <w:iCs/>
          <w:color w:val="3465A4"/>
          <w:kern w:val="2"/>
          <w:lang w:val="en-US"/>
        </w:rPr>
        <w:t>(En este semestre, la solución es una implementación de un algoritmo de árbol de decisión para predecir el éxito académico. ¿Qué algoritmo elegiste? ¿Por qué?)</w:t>
      </w:r>
    </w:p>
    <w:p>
      <w:pPr>
        <w:pStyle w:val="TextBodyIndent"/>
        <w:spacing w:before="0" w:after="120"/>
        <w:ind w:left="0" w:right="0" w:hanging="0"/>
        <w:rPr>
          <w:b/>
          <w:b/>
          <w:bCs/>
          <w:color w:val="000000"/>
          <w:kern w:val="2"/>
          <w:lang w:val="en-US"/>
        </w:rPr>
      </w:pPr>
      <w:r>
        <w:rPr>
          <w:b/>
          <w:bCs/>
          <w:color w:val="000000"/>
          <w:kern w:val="2"/>
          <w:lang w:val="en-US"/>
        </w:rPr>
        <w:t>1.3 Estructura del artículo</w:t>
      </w:r>
    </w:p>
    <w:p>
      <w:pPr>
        <w:pStyle w:val="TextBodyIndent"/>
        <w:spacing w:before="0" w:after="120"/>
        <w:ind w:left="0" w:right="0" w:hanging="0"/>
        <w:rPr/>
      </w:pPr>
      <w:r>
        <w:rPr>
          <w:color w:val="000000"/>
          <w:kern w:val="2"/>
          <w:lang w:val="en-US"/>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pPr>
        <w:pStyle w:val="TextBodyIndent"/>
        <w:spacing w:before="0" w:after="120"/>
        <w:ind w:left="0" w:right="0" w:hanging="0"/>
        <w:rPr/>
      </w:pPr>
      <w:r>
        <w:rPr>
          <w:b/>
          <w:bCs/>
          <w:color w:val="1E6A39"/>
        </w:rPr>
        <w:t>2. TRABAJOS RELACIONADOS</w:t>
      </w:r>
    </w:p>
    <w:p>
      <w:pPr>
        <w:pStyle w:val="Heading2"/>
        <w:ind w:left="0" w:right="0" w:hanging="0"/>
        <w:rPr/>
      </w:pPr>
      <w:r>
        <w:rPr>
          <w:color w:val="1E6A39"/>
          <w:kern w:val="2"/>
          <w:lang w:val="en-US"/>
        </w:rPr>
        <w:t xml:space="preserve">Explique cuatro (4) artículos relacionados con el problema descrito en la sección 1.1. Puede encontrar los problemas relacionados en las revistas científicas. Considere el Google Scholar para su búsqueda. </w:t>
      </w:r>
      <w:r>
        <w:rPr>
          <w:i/>
          <w:iCs/>
          <w:color w:val="1E6A39"/>
          <w:kern w:val="2"/>
          <w:lang w:val="en-US"/>
        </w:rPr>
        <w:t>(En este semestre, el trabajo relacionado es la investigación de árboles de decisión para predecir los resultados de los exámenes de los estudiantes o el éxito académico)</w:t>
      </w:r>
    </w:p>
    <w:p>
      <w:pPr>
        <w:pStyle w:val="Heading2"/>
        <w:ind w:left="0" w:right="0" w:hanging="0"/>
        <w:rPr/>
      </w:pPr>
      <w:r>
        <w:rPr>
          <w:b/>
          <w:bCs/>
          <w:color w:val="1E6A39"/>
        </w:rPr>
        <w:t>3.1 Un</w:t>
      </w:r>
      <w:r>
        <w:rPr>
          <w:b/>
          <w:bCs/>
          <w:color w:val="1E6A39"/>
          <w:lang w:val="es-CO"/>
        </w:rPr>
        <w:t xml:space="preserve"> título para el primer problema relacionado </w:t>
      </w:r>
    </w:p>
    <w:p>
      <w:pPr>
        <w:pStyle w:val="TextBodyIndent"/>
        <w:spacing w:before="0" w:after="120"/>
        <w:ind w:left="0" w:right="0" w:hanging="0"/>
        <w:rPr>
          <w:color w:val="1E6A39"/>
          <w:kern w:val="2"/>
          <w:lang w:val="en-US"/>
        </w:rPr>
      </w:pPr>
      <w:r>
        <w:rPr>
          <w:color w:val="1E6A39"/>
          <w:kern w:val="2"/>
          <w:lang w:val="en-US"/>
        </w:rPr>
        <w:t>Debería mencionar el problema que resolvieron, el algoritmo que usaron, la precisión que lograron y la citación.</w:t>
      </w:r>
    </w:p>
    <w:p>
      <w:pPr>
        <w:pStyle w:val="Heading2"/>
        <w:ind w:left="0" w:right="0" w:hanging="0"/>
        <w:rPr/>
      </w:pPr>
      <w:r>
        <w:rPr>
          <w:b/>
          <w:bCs/>
          <w:color w:val="1E6A39"/>
        </w:rPr>
        <w:t>3.2 Un</w:t>
      </w:r>
      <w:r>
        <w:rPr>
          <w:b/>
          <w:bCs/>
          <w:color w:val="1E6A39"/>
          <w:lang w:val="es-CO"/>
        </w:rPr>
        <w:t xml:space="preserve"> título para el segundo problema relacionado</w:t>
      </w:r>
    </w:p>
    <w:p>
      <w:pPr>
        <w:pStyle w:val="TextBodyIndent"/>
        <w:spacing w:before="0" w:after="120"/>
        <w:ind w:left="0" w:right="0" w:hanging="0"/>
        <w:rPr>
          <w:color w:val="1E6A39"/>
          <w:kern w:val="2"/>
          <w:lang w:val="en-US"/>
        </w:rPr>
      </w:pPr>
      <w:r>
        <w:rPr>
          <w:color w:val="1E6A39"/>
          <w:kern w:val="2"/>
          <w:lang w:val="en-US"/>
        </w:rPr>
        <w:t>Debería mencionar el problema que resolvieron, el algoritmo que usaron, la precisión que lograron y la citación.</w:t>
      </w:r>
    </w:p>
    <w:p>
      <w:pPr>
        <w:pStyle w:val="Heading2"/>
        <w:ind w:left="0" w:right="0" w:hanging="0"/>
        <w:rPr/>
      </w:pPr>
      <w:r>
        <w:rPr>
          <w:b/>
          <w:bCs/>
          <w:color w:val="1E6A39"/>
        </w:rPr>
        <w:t>3.3 Un</w:t>
      </w:r>
      <w:r>
        <w:rPr>
          <w:b/>
          <w:bCs/>
          <w:color w:val="1E6A39"/>
          <w:lang w:val="es-CO"/>
        </w:rPr>
        <w:t xml:space="preserve"> título para el tercer problema relacionado</w:t>
      </w:r>
    </w:p>
    <w:p>
      <w:pPr>
        <w:pStyle w:val="TextBodyIndent"/>
        <w:spacing w:before="0" w:after="120"/>
        <w:ind w:left="0" w:right="0" w:hanging="0"/>
        <w:rPr>
          <w:color w:val="1E6A39"/>
          <w:kern w:val="2"/>
          <w:lang w:val="en-US"/>
        </w:rPr>
      </w:pPr>
      <w:r>
        <w:rPr>
          <w:color w:val="1E6A39"/>
          <w:kern w:val="2"/>
          <w:lang w:val="en-US"/>
        </w:rPr>
        <w:t>Debería mencionar el problema que resolvieron, el algoritmo que usaron, la precisión que lograron y la citación.</w:t>
      </w:r>
    </w:p>
    <w:p>
      <w:pPr>
        <w:pStyle w:val="Heading2"/>
        <w:ind w:left="0" w:right="0" w:hanging="0"/>
        <w:rPr/>
      </w:pPr>
      <w:r>
        <w:rPr>
          <w:b/>
          <w:bCs/>
          <w:color w:val="1E6A39"/>
        </w:rPr>
        <w:t>3.4 Un</w:t>
      </w:r>
      <w:r>
        <w:rPr>
          <w:b/>
          <w:bCs/>
          <w:color w:val="1E6A39"/>
          <w:lang w:val="es-CO"/>
        </w:rPr>
        <w:t xml:space="preserve"> título para el cuarto problema relacionado</w:t>
      </w:r>
    </w:p>
    <w:p>
      <w:pPr>
        <w:pStyle w:val="TextBodyIndent"/>
        <w:spacing w:before="0" w:after="120"/>
        <w:ind w:left="0" w:right="0" w:hanging="0"/>
        <w:rPr>
          <w:b w:val="false"/>
          <w:b w:val="false"/>
          <w:bCs w:val="false"/>
          <w:color w:val="1E6A39"/>
          <w:kern w:val="2"/>
          <w:lang w:val="en-US"/>
        </w:rPr>
      </w:pPr>
      <w:r>
        <w:rPr>
          <w:b w:val="false"/>
          <w:bCs w:val="false"/>
          <w:color w:val="1E6A39"/>
          <w:kern w:val="2"/>
          <w:lang w:val="en-US"/>
        </w:rPr>
        <w:t>Debería mencionar el problema que resolvieron, el algoritmo que usaron, la precisión que lograron y la citación.</w:t>
      </w:r>
    </w:p>
    <w:p>
      <w:pPr>
        <w:pStyle w:val="Heading2"/>
        <w:ind w:left="0" w:right="0" w:hanging="0"/>
        <w:rPr/>
      </w:pPr>
      <w:r>
        <w:rPr>
          <w:rStyle w:val="InternetLink"/>
          <w:rFonts w:eastAsia="Times New Roman" w:cs="Times New Roman"/>
          <w:b/>
          <w:caps w:val="false"/>
          <w:smallCaps w:val="false"/>
          <w:color w:val="000000"/>
          <w:kern w:val="2"/>
          <w:sz w:val="20"/>
          <w:szCs w:val="20"/>
          <w:lang w:val="en-US" w:eastAsia="zh-CN" w:bidi="ar-SA"/>
        </w:rPr>
        <w:t>3. MATERIALES Y MÉTODOS</w:t>
      </w:r>
    </w:p>
    <w:p>
      <w:pPr>
        <w:pStyle w:val="TextBody"/>
        <w:rPr/>
      </w:pPr>
      <w:bookmarkStart w:id="0" w:name="docs-internal-guid-9b690a02-7fff-5c0c-c9"/>
      <w:bookmarkEnd w:id="0"/>
      <w:r>
        <w:rPr>
          <w:rStyle w:val="InternetLink"/>
          <w:rFonts w:eastAsia="Times New Roman" w:cs="Times New Roman"/>
          <w:b w:val="false"/>
          <w:i w:val="false"/>
          <w:caps w:val="false"/>
          <w:smallCaps w:val="false"/>
          <w:strike w:val="false"/>
          <w:dstrike w:val="false"/>
          <w:color w:val="000000"/>
          <w:kern w:val="2"/>
          <w:sz w:val="20"/>
          <w:szCs w:val="20"/>
          <w:u w:val="none"/>
          <w:lang w:val="en-US" w:eastAsia="zh-CN" w:bidi="ar-SA"/>
        </w:rPr>
        <w:t>En esta sección se explica cómo se recopilaron y procesaron los datos y, después, cómo se consideraron diferentes alternativas de solución para elegir un algoritmo de árbol de decisión.</w:t>
      </w:r>
    </w:p>
    <w:p>
      <w:pPr>
        <w:pStyle w:val="Heading2"/>
        <w:bidi w:val="0"/>
        <w:spacing w:lineRule="auto" w:line="288" w:before="160" w:after="0"/>
        <w:ind w:left="0" w:right="0" w:hanging="0"/>
        <w:jc w:val="both"/>
        <w:rPr>
          <w:rFonts w:ascii="Times New Roman" w:hAnsi="Times New Roman" w:cs="Times New Roman"/>
          <w:b/>
          <w:b/>
          <w:i w:val="false"/>
          <w:i w:val="false"/>
          <w:caps w:val="false"/>
          <w:smallCaps w:val="false"/>
          <w:strike w:val="false"/>
          <w:dstrike w:val="false"/>
          <w:color w:val="000000"/>
          <w:sz w:val="20"/>
          <w:u w:val="none"/>
        </w:rPr>
      </w:pPr>
      <w:r>
        <w:rPr>
          <w:rFonts w:cs="Times New Roman"/>
          <w:b/>
          <w:i w:val="false"/>
          <w:caps w:val="false"/>
          <w:smallCaps w:val="false"/>
          <w:strike w:val="false"/>
          <w:dstrike w:val="false"/>
          <w:color w:val="000000"/>
          <w:sz w:val="20"/>
          <w:u w:val="none"/>
        </w:rPr>
        <w:t>3.1 Recopilación y procesamiento de datos</w:t>
      </w:r>
    </w:p>
    <w:p>
      <w:pPr>
        <w:pStyle w:val="TextBody"/>
        <w:bidi w:val="0"/>
        <w:spacing w:lineRule="auto" w:line="288" w:before="0" w:after="120"/>
        <w:jc w:val="both"/>
        <w:rPr/>
      </w:pPr>
      <w:r>
        <w:rPr>
          <w:rFonts w:cs="Times New Roman"/>
          <w:b w:val="false"/>
          <w:i w:val="false"/>
          <w:caps w:val="false"/>
          <w:smallCaps w:val="false"/>
          <w:strike w:val="false"/>
          <w:dstrike w:val="false"/>
          <w:color w:val="000000"/>
          <w:sz w:val="20"/>
          <w:szCs w:val="20"/>
          <w:u w:val="none"/>
        </w:rPr>
        <w:t xml:space="preserve">Obtuvimos datos del </w:t>
      </w:r>
      <w:r>
        <w:rPr>
          <w:rFonts w:cs="Times New Roman"/>
          <w:b w:val="false"/>
          <w:i/>
          <w:caps w:val="false"/>
          <w:smallCaps w:val="false"/>
          <w:strike w:val="false"/>
          <w:dstrike w:val="false"/>
          <w:color w:val="000000"/>
          <w:sz w:val="20"/>
          <w:szCs w:val="20"/>
          <w:u w:val="none"/>
        </w:rPr>
        <w:t xml:space="preserve">Instituto Colombiano de Fomento de la Educación Superior </w:t>
      </w:r>
      <w:r>
        <w:rPr>
          <w:rFonts w:cs="Times New Roman"/>
          <w:b w:val="false"/>
          <w:i w:val="false"/>
          <w:caps w:val="false"/>
          <w:smallCaps w:val="false"/>
          <w:strike w:val="false"/>
          <w:dstrike w:val="false"/>
          <w:color w:val="000000"/>
          <w:sz w:val="20"/>
          <w:szCs w:val="20"/>
          <w:u w:val="none"/>
        </w:rPr>
        <w:t>(ICFES), que están disponibles en línea en ftp.icfes.gov.co. Estos datos incluyen resultados anonimizados de Saber 11 y Saber Pro. Se obtuvieron los resultados de Saber 11 de todos los gradudados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Por último, para analizar la eficiencia y las tasas de aprendizaje de nuestra implementación, creamos al azar subconjuntos del conjunto de datos principal, como se muestra en la Tabla 1. Cada conjunto de datos se dividió en un 70% para entrenamiento y un 30% para validación. </w:t>
      </w:r>
      <w:r>
        <w:rPr>
          <w:rFonts w:cs="Times New Roman"/>
          <w:b w:val="false"/>
          <w:i w:val="false"/>
          <w:caps w:val="false"/>
          <w:smallCaps w:val="false"/>
          <w:strike w:val="false"/>
          <w:dstrike w:val="false"/>
          <w:color w:val="000000"/>
          <w:sz w:val="20"/>
          <w:szCs w:val="20"/>
          <w:u w:val="none"/>
        </w:rPr>
        <w:t>Los conjuntos de datos están disponibles en</w:t>
      </w:r>
      <w:hyperlink r:id="rId2">
        <w:bookmarkStart w:id="1" w:name="docs-internal-guid-009f7a27-7fff-3598-74"/>
        <w:bookmarkEnd w:id="1"/>
        <w:r>
          <w:rPr>
            <w:rStyle w:val="ListLabel15"/>
            <w:rFonts w:cs="Times New Roman"/>
            <w:b w:val="false"/>
            <w:i w:val="false"/>
            <w:caps w:val="false"/>
            <w:smallCaps w:val="false"/>
            <w:strike w:val="false"/>
            <w:dstrike w:val="false"/>
            <w:color w:val="000000"/>
            <w:sz w:val="20"/>
            <w:u w:val="none"/>
          </w:rPr>
          <w:t xml:space="preserve"> https://github.com/mauriciotoro/ST0245-Eafit/tree/master/proyecto/datasets </w:t>
        </w:r>
      </w:hyperlink>
      <w:r>
        <w:rPr>
          <w:rFonts w:cs="Times New Roman"/>
          <w:b w:val="false"/>
          <w:i w:val="false"/>
          <w:caps w:val="false"/>
          <w:smallCaps w:val="false"/>
          <w:strike w:val="false"/>
          <w:dstrike w:val="false"/>
          <w:color w:val="000000"/>
          <w:sz w:val="20"/>
          <w:u w:val="none"/>
        </w:rPr>
        <w:t xml:space="preserve">. </w:t>
      </w:r>
    </w:p>
    <w:p>
      <w:pPr>
        <w:pStyle w:val="TextBody"/>
        <w:spacing w:before="0" w:after="0"/>
        <w:rPr>
          <w:color w:val="000000"/>
        </w:rPr>
      </w:pPr>
      <w:r>
        <w:rPr>
          <w:color w:val="000000"/>
        </w:rPr>
      </w:r>
    </w:p>
    <w:tbl>
      <w:tblPr>
        <w:tblW w:w="4844" w:type="dxa"/>
        <w:jc w:val="left"/>
        <w:tblInd w:w="0" w:type="dxa"/>
        <w:tblCellMar>
          <w:top w:w="28" w:type="dxa"/>
          <w:left w:w="108" w:type="dxa"/>
          <w:bottom w:w="28" w:type="dxa"/>
          <w:right w:w="108" w:type="dxa"/>
        </w:tblCellMar>
      </w:tblPr>
      <w:tblGrid>
        <w:gridCol w:w="628"/>
        <w:gridCol w:w="810"/>
        <w:gridCol w:w="814"/>
        <w:gridCol w:w="827"/>
        <w:gridCol w:w="848"/>
        <w:gridCol w:w="916"/>
      </w:tblGrid>
      <w:tr>
        <w:trPr/>
        <w:tc>
          <w:tcPr>
            <w:tcW w:w="628" w:type="dxa"/>
            <w:tcBorders>
              <w:top w:val="single" w:sz="4" w:space="0" w:color="000000"/>
              <w:left w:val="single" w:sz="4" w:space="0" w:color="000000"/>
              <w:bottom w:val="single" w:sz="4" w:space="0" w:color="000000"/>
            </w:tcBorders>
            <w:shd w:fill="auto" w:val="clear"/>
            <w:vAlign w:val="center"/>
          </w:tcPr>
          <w:p>
            <w:pPr>
              <w:pStyle w:val="TableContents"/>
              <w:snapToGrid w:val="false"/>
              <w:spacing w:before="0" w:after="120"/>
              <w:rPr>
                <w:color w:val="000000"/>
                <w:sz w:val="12"/>
                <w:szCs w:val="12"/>
              </w:rPr>
            </w:pPr>
            <w:r>
              <w:rPr>
                <w:color w:val="000000"/>
                <w:sz w:val="12"/>
                <w:szCs w:val="12"/>
              </w:rPr>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Conjunto de datos 1</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Conjunto de datos 2</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Conjunto de datos 3</w:t>
            </w:r>
          </w:p>
        </w:tc>
        <w:tc>
          <w:tcPr>
            <w:tcW w:w="848"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Conjunto de datos 4</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Conjunto de datos 5</w:t>
            </w:r>
          </w:p>
        </w:tc>
      </w:tr>
      <w:tr>
        <w:trPr/>
        <w:tc>
          <w:tcPr>
            <w:tcW w:w="628"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pPr>
            <w:r>
              <w:rPr>
                <w:rFonts w:cs="Times New Roman"/>
                <w:b/>
                <w:i w:val="false"/>
                <w:caps w:val="false"/>
                <w:smallCaps w:val="false"/>
                <w:strike w:val="false"/>
                <w:dstrike w:val="false"/>
                <w:color w:val="000000"/>
                <w:sz w:val="15"/>
                <w:u w:val="none"/>
              </w:rPr>
              <w:t>Entrenamiento</w:t>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15,000</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45,000</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75,000</w:t>
            </w:r>
          </w:p>
        </w:tc>
        <w:tc>
          <w:tcPr>
            <w:tcW w:w="848"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105,000</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135,000</w:t>
            </w:r>
          </w:p>
        </w:tc>
      </w:tr>
      <w:tr>
        <w:trPr/>
        <w:tc>
          <w:tcPr>
            <w:tcW w:w="628"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pPr>
            <w:r>
              <w:rPr>
                <w:rFonts w:cs="Times New Roman"/>
                <w:b/>
                <w:i w:val="false"/>
                <w:caps w:val="false"/>
                <w:smallCaps w:val="false"/>
                <w:strike w:val="false"/>
                <w:dstrike w:val="false"/>
                <w:color w:val="000000"/>
                <w:sz w:val="15"/>
                <w:u w:val="none"/>
              </w:rPr>
              <w:t>Validación</w:t>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5,000</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15,000</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25,000</w:t>
            </w:r>
          </w:p>
        </w:tc>
        <w:tc>
          <w:tcPr>
            <w:tcW w:w="848"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35,000</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45,000</w:t>
            </w:r>
          </w:p>
        </w:tc>
      </w:tr>
    </w:tbl>
    <w:p>
      <w:pPr>
        <w:pStyle w:val="Heading2"/>
        <w:bidi w:val="0"/>
        <w:spacing w:lineRule="auto" w:line="288" w:before="160" w:after="240"/>
        <w:ind w:left="0" w:right="0" w:hanging="0"/>
        <w:jc w:val="both"/>
        <w:rPr/>
      </w:pPr>
      <w:r>
        <w:rPr>
          <w:rFonts w:cs="Times New Roman"/>
          <w:b/>
          <w:i w:val="false"/>
          <w:caps w:val="false"/>
          <w:smallCaps w:val="false"/>
          <w:strike w:val="false"/>
          <w:dstrike w:val="false"/>
          <w:color w:val="000000"/>
          <w:sz w:val="20"/>
          <w:u w:val="none"/>
        </w:rPr>
        <w:t xml:space="preserve">Tabla 1. </w:t>
      </w:r>
      <w:r>
        <w:rPr>
          <w:rFonts w:cs="Times New Roman"/>
          <w:b w:val="false"/>
          <w:i w:val="false"/>
          <w:caps w:val="false"/>
          <w:smallCaps w:val="false"/>
          <w:strike w:val="false"/>
          <w:dstrike w:val="false"/>
          <w:color w:val="000000"/>
          <w:sz w:val="20"/>
          <w:u w:val="none"/>
        </w:rPr>
        <w:t>Número de estudiantes en cada conjunto de datos utilizados para el entrenamiento y la validación.</w:t>
      </w:r>
    </w:p>
    <w:p>
      <w:pPr>
        <w:pStyle w:val="Heading2"/>
        <w:bidi w:val="0"/>
        <w:spacing w:lineRule="auto" w:line="288" w:before="160" w:after="0"/>
        <w:ind w:left="0" w:right="0" w:hanging="0"/>
        <w:jc w:val="both"/>
        <w:rPr>
          <w:rFonts w:ascii="Times New Roman" w:hAnsi="Times New Roman" w:cs="Times New Roman"/>
          <w:b/>
          <w:b/>
          <w:i w:val="false"/>
          <w:i w:val="false"/>
          <w:caps w:val="false"/>
          <w:smallCaps w:val="false"/>
          <w:strike w:val="false"/>
          <w:dstrike w:val="false"/>
          <w:color w:val="1E6A39"/>
          <w:sz w:val="20"/>
          <w:u w:val="none"/>
        </w:rPr>
      </w:pPr>
      <w:r>
        <w:rPr>
          <w:rFonts w:cs="Times New Roman"/>
          <w:b/>
          <w:i w:val="false"/>
          <w:caps w:val="false"/>
          <w:smallCaps w:val="false"/>
          <w:strike w:val="false"/>
          <w:dstrike w:val="false"/>
          <w:color w:val="1E6A39"/>
          <w:sz w:val="20"/>
          <w:u w:val="none"/>
        </w:rPr>
        <w:t>3.2 Alternativas de algoritmos de árbol de decisión</w:t>
      </w:r>
    </w:p>
    <w:p>
      <w:pPr>
        <w:pStyle w:val="Heading2"/>
        <w:bidi w:val="0"/>
        <w:spacing w:lineRule="auto" w:line="288" w:before="160" w:after="0"/>
        <w:ind w:left="0" w:right="0" w:hanging="0"/>
        <w:jc w:val="both"/>
        <w:rPr/>
      </w:pPr>
      <w:r>
        <w:rPr>
          <w:rStyle w:val="InternetLink"/>
          <w:rFonts w:eastAsia="Times New Roman" w:cs="Times New Roman"/>
          <w:b w:val="false"/>
          <w:bCs w:val="false"/>
          <w:caps w:val="false"/>
          <w:smallCaps w:val="false"/>
          <w:color w:val="1E6A39"/>
          <w:kern w:val="2"/>
          <w:sz w:val="20"/>
          <w:szCs w:val="20"/>
          <w:lang w:val="en-US" w:eastAsia="zh-CN" w:bidi="ar-SA"/>
        </w:rPr>
        <w:t xml:space="preserve">En lo que sigue, presentamos diferentes algoritmos usardos para construir automáticamente un árbol de decisión binario. </w:t>
      </w:r>
      <w:r>
        <w:rPr>
          <w:rStyle w:val="InternetLink"/>
          <w:rFonts w:eastAsia="Times New Roman" w:cs="Times New Roman"/>
          <w:b w:val="false"/>
          <w:bCs w:val="false"/>
          <w:i/>
          <w:iCs/>
          <w:caps w:val="false"/>
          <w:smallCaps w:val="false"/>
          <w:color w:val="1E6A39"/>
          <w:kern w:val="2"/>
          <w:sz w:val="20"/>
          <w:szCs w:val="20"/>
          <w:lang w:val="en-US" w:eastAsia="zh-CN" w:bidi="ar-SA"/>
        </w:rPr>
        <w:t>(En este semestre, ejemplos de tales algoritmos son ID3, C4.5 y CART).</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3.2.1 Nombre del primer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vectorizada.</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3.2.2 Nombre del segundo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vectorizada.</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3.2.3 Nombre del tercer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vectorizada.</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3.2.4 Nombre del cuarto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vectorizada.</w:t>
      </w:r>
    </w:p>
    <w:p>
      <w:pPr>
        <w:pStyle w:val="Heading2"/>
        <w:ind w:left="0" w:right="0" w:hanging="0"/>
        <w:rPr/>
      </w:pPr>
      <w:r>
        <w:rPr>
          <w:rStyle w:val="InternetLink"/>
          <w:rFonts w:eastAsia="Times New Roman" w:cs="Times New Roman"/>
          <w:b/>
          <w:caps w:val="false"/>
          <w:smallCaps w:val="false"/>
          <w:color w:val="0070C0"/>
          <w:kern w:val="2"/>
          <w:sz w:val="20"/>
          <w:szCs w:val="20"/>
          <w:lang w:val="en-US" w:eastAsia="zh-CN" w:bidi="ar-SA"/>
        </w:rPr>
        <w:t>4. DISEÑO  DE LOS ALGORITMOS</w:t>
      </w:r>
    </w:p>
    <w:p>
      <w:pPr>
        <w:pStyle w:val="Heading2"/>
        <w:ind w:left="0" w:right="0" w:hanging="0"/>
        <w:rPr/>
      </w:pPr>
      <w:r>
        <w:rPr>
          <w:rStyle w:val="InternetLink"/>
          <w:rFonts w:eastAsia="Times New Roman" w:cs="Times New Roman"/>
          <w:caps w:val="false"/>
          <w:smallCaps w:val="false"/>
          <w:color w:val="0070C0"/>
          <w:kern w:val="2"/>
          <w:sz w:val="20"/>
          <w:szCs w:val="20"/>
          <w:lang w:val="en-US" w:eastAsia="zh-CN" w:bidi="ar-SA"/>
        </w:rPr>
        <w:t xml:space="preserve">En lo que sigue, explicamos la estructura de los datos y los algoritmos utilizados en este trabajo. </w:t>
      </w:r>
      <w:r>
        <w:rPr>
          <w:rStyle w:val="InternetLink"/>
          <w:rFonts w:eastAsia="Times New Roman" w:cs="Times New Roman"/>
          <w:caps w:val="false"/>
          <w:smallCaps w:val="false"/>
          <w:color w:val="0070C0"/>
          <w:kern w:val="2"/>
          <w:sz w:val="20"/>
          <w:szCs w:val="20"/>
          <w:lang w:val="en-US" w:eastAsia="zh-CN" w:bidi="ar-SA"/>
        </w:rPr>
        <w:t>La implementación del algoritmo y la estructura de datos se encuentra disponible en Github</w:t>
      </w:r>
      <w:r>
        <w:rPr>
          <w:rStyle w:val="InternetLink"/>
          <w:rStyle w:val="FootnoteAnchor"/>
          <w:rFonts w:eastAsia="Times New Roman" w:cs="Times New Roman"/>
          <w:caps w:val="false"/>
          <w:smallCaps w:val="false"/>
          <w:color w:val="0070C0"/>
          <w:kern w:val="2"/>
          <w:sz w:val="20"/>
          <w:szCs w:val="20"/>
          <w:lang w:val="en-US" w:eastAsia="zh-CN" w:bidi="ar-SA"/>
        </w:rPr>
        <w:footnoteReference w:id="2"/>
      </w:r>
      <w:r>
        <w:rPr>
          <w:rStyle w:val="InternetLink"/>
          <w:rFonts w:eastAsia="Times New Roman" w:cs="Times New Roman"/>
          <w:caps w:val="false"/>
          <w:smallCaps w:val="false"/>
          <w:color w:val="0070C0"/>
          <w:kern w:val="2"/>
          <w:sz w:val="20"/>
          <w:szCs w:val="20"/>
          <w:lang w:val="en-US" w:eastAsia="zh-CN" w:bidi="ar-SA"/>
        </w:rPr>
        <w:t>.</w:t>
      </w:r>
    </w:p>
    <w:p>
      <w:pPr>
        <w:pStyle w:val="Heading2"/>
        <w:ind w:left="0" w:right="0" w:hanging="0"/>
        <w:rPr/>
      </w:pPr>
      <w:r>
        <w:rPr>
          <w:rStyle w:val="InternetLink"/>
          <w:rFonts w:eastAsia="Times New Roman" w:cs="Times New Roman"/>
          <w:b/>
          <w:caps w:val="false"/>
          <w:smallCaps w:val="false"/>
          <w:color w:val="0070C0"/>
          <w:kern w:val="2"/>
          <w:sz w:val="20"/>
          <w:szCs w:val="20"/>
          <w:lang w:val="en-US" w:eastAsia="zh-CN" w:bidi="ar-SA"/>
        </w:rPr>
        <w:t>4.1 Estructura de los datos</w:t>
      </w:r>
    </w:p>
    <w:p>
      <w:pPr>
        <w:pStyle w:val="Heading2"/>
        <w:ind w:left="0" w:right="0" w:hanging="0"/>
        <w:rPr/>
      </w:pPr>
      <w:r>
        <w:rPr>
          <w:color w:val="0070C0"/>
          <w:kern w:val="2"/>
          <w:lang w:val="en-US"/>
        </w:rPr>
        <w:t xml:space="preserve">Explique la estructura de datos utilizada para hacer la predicción y haga una figura que la explique. No utilice imágenes de Internet. </w:t>
      </w:r>
      <w:r>
        <w:rPr>
          <w:i/>
          <w:iCs/>
          <w:color w:val="0070C0"/>
          <w:kern w:val="2"/>
          <w:lang w:val="en-US"/>
        </w:rPr>
        <w:t>(En este semestre, la estructura de datos es un árbol de decisión binario)</w:t>
      </w:r>
    </w:p>
    <w:p>
      <w:pPr>
        <w:pStyle w:val="Normal"/>
        <w:rPr>
          <w:color w:val="0070C0"/>
          <w:kern w:val="2"/>
          <w:highlight w:val="cyan"/>
          <w:lang w:val="en-US" w:eastAsia="en-US"/>
        </w:rPr>
      </w:pPr>
      <w:r>
        <w:rPr>
          <w:color w:val="0070C0"/>
          <w:kern w:val="2"/>
          <w:highlight w:val="cyan"/>
          <w:lang w:val="en-US" w:eastAsia="en-US"/>
        </w:rPr>
      </w:r>
    </w:p>
    <w:p>
      <w:pPr>
        <w:pStyle w:val="Normal"/>
        <w:rPr/>
      </w:pPr>
      <w:bookmarkStart w:id="2" w:name="docs-internal-guid-6e435f41-7fff-9e4a-7c"/>
      <w:bookmarkEnd w:id="2"/>
      <w:r>
        <w:rPr/>
        <w:drawing>
          <wp:inline distT="0" distB="0" distL="0" distR="0">
            <wp:extent cx="2880360" cy="2168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3"/>
                    <a:stretch>
                      <a:fillRect/>
                    </a:stretch>
                  </pic:blipFill>
                  <pic:spPr bwMode="auto">
                    <a:xfrm>
                      <a:off x="0" y="0"/>
                      <a:ext cx="2880360" cy="2168525"/>
                    </a:xfrm>
                    <a:prstGeom prst="rect">
                      <a:avLst/>
                    </a:prstGeom>
                  </pic:spPr>
                </pic:pic>
              </a:graphicData>
            </a:graphic>
          </wp:inline>
        </w:drawing>
      </w:r>
      <w:r>
        <w:rPr/>
        <w:t xml:space="preserve"> </w:t>
      </w:r>
    </w:p>
    <w:p>
      <w:pPr>
        <w:pStyle w:val="Normal"/>
        <w:rPr/>
      </w:pPr>
      <w:r>
        <w:rPr>
          <w:b/>
          <w:color w:val="0070C0"/>
          <w:lang w:val="en-US"/>
        </w:rPr>
        <w:t>Figura 1:</w:t>
      </w:r>
      <w:r>
        <w:rPr>
          <w:color w:val="0070C0"/>
          <w:lang w:val="en-US"/>
        </w:rPr>
        <w:t xml:space="preserve"> Un árbol de decisión binario para predecir Saber Pro basado en los resultados de Saber 11. Los nodos violetas representan a aquellos con una alta probabilidad de éxito, los verdes con una probabilidad media y los rojos con una baja probabilidad de éxito.</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4.2 Algoritmos</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 xml:space="preserve">Explica el diseño del algoritmo para resolver el problema y haz una figura. No uses figuras de Internet, haz las tuyas propias. </w:t>
      </w:r>
      <w:r>
        <w:rPr>
          <w:rStyle w:val="InternetLink"/>
          <w:rFonts w:eastAsia="Times New Roman" w:cs="Times New Roman"/>
          <w:i/>
          <w:iCs/>
          <w:caps w:val="false"/>
          <w:smallCaps w:val="false"/>
          <w:color w:val="0070C0"/>
          <w:kern w:val="2"/>
          <w:sz w:val="20"/>
          <w:szCs w:val="20"/>
          <w:lang w:val="en-US" w:eastAsia="zh-CN" w:bidi="ar-SA"/>
        </w:rPr>
        <w:t>(En este semestre, un algoritmo debe ser un algoritmo para entrenar un algoritmo de árbol de decisión como ID3, C4.5, CART y el segundo algoritmo debe ser un algoritmo para clasificar los nuevos datos utilizando dicho árbol).</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4.2.1 Entrenamiento del modelo</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Explique, brevemente, cómo entrenó a la modelo: Esto equivale a explicar cómo su algoritmo construye automáticamente un árbol de decisión binario.</w:t>
      </w:r>
    </w:p>
    <w:p>
      <w:pPr>
        <w:pStyle w:val="TextBodyIndent"/>
        <w:spacing w:before="0" w:after="120"/>
        <w:ind w:left="0" w:right="0" w:hanging="0"/>
        <w:rPr/>
      </w:pPr>
      <w:r>
        <w:rPr/>
      </w:r>
    </w:p>
    <w:p>
      <w:pPr>
        <w:pStyle w:val="TextBodyIndent"/>
        <w:spacing w:before="0" w:after="120"/>
        <w:ind w:left="0" w:right="0" w:hanging="0"/>
        <w:rPr/>
      </w:pPr>
      <w:r>
        <w:rPr/>
        <w:drawing>
          <wp:anchor behindDoc="0" distT="0" distB="0" distL="0" distR="0" simplePos="0" locked="0" layoutInCell="1" allowOverlap="1" relativeHeight="2">
            <wp:simplePos x="0" y="0"/>
            <wp:positionH relativeFrom="column">
              <wp:posOffset>142875</wp:posOffset>
            </wp:positionH>
            <wp:positionV relativeFrom="paragraph">
              <wp:posOffset>5080</wp:posOffset>
            </wp:positionV>
            <wp:extent cx="2846705" cy="1811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1170" t="-24" r="3892" b="-24"/>
                    <a:stretch>
                      <a:fillRect/>
                    </a:stretch>
                  </pic:blipFill>
                  <pic:spPr bwMode="auto">
                    <a:xfrm>
                      <a:off x="0" y="0"/>
                      <a:ext cx="2846705" cy="1811655"/>
                    </a:xfrm>
                    <a:prstGeom prst="rect">
                      <a:avLst/>
                    </a:prstGeom>
                  </pic:spPr>
                </pic:pic>
              </a:graphicData>
            </a:graphic>
          </wp:anchor>
        </w:drawing>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 xml:space="preserve">Figura 2: </w:t>
      </w:r>
      <w:r>
        <w:rPr>
          <w:rStyle w:val="InternetLink"/>
          <w:rFonts w:eastAsia="Times New Roman" w:cs="Times New Roman"/>
          <w:b w:val="false"/>
          <w:bCs w:val="false"/>
          <w:caps w:val="false"/>
          <w:smallCaps w:val="false"/>
          <w:color w:val="0070C0"/>
          <w:kern w:val="2"/>
          <w:sz w:val="20"/>
          <w:szCs w:val="20"/>
          <w:lang w:val="en-US" w:eastAsia="zh-CN" w:bidi="ar-SA"/>
        </w:rPr>
        <w:t>Entrenamiento de</w:t>
      </w:r>
      <w:r>
        <w:rPr>
          <w:rStyle w:val="InternetLink"/>
          <w:rFonts w:eastAsia="Times New Roman" w:cs="Times New Roman"/>
          <w:caps w:val="false"/>
          <w:smallCaps w:val="false"/>
          <w:color w:val="0070C0"/>
          <w:kern w:val="2"/>
          <w:sz w:val="20"/>
          <w:szCs w:val="20"/>
          <w:lang w:val="en-US" w:eastAsia="zh-CN" w:bidi="ar-SA"/>
        </w:rPr>
        <w:t xml:space="preserve"> un árbol de decisión binario usando </w:t>
      </w:r>
      <w:r>
        <w:rPr>
          <w:rStyle w:val="InternetLink"/>
          <w:rFonts w:eastAsia="Times New Roman" w:cs="Times New Roman"/>
          <w:i/>
          <w:iCs/>
          <w:caps w:val="false"/>
          <w:smallCaps w:val="false"/>
          <w:color w:val="0070C0"/>
          <w:kern w:val="2"/>
          <w:sz w:val="20"/>
          <w:szCs w:val="20"/>
          <w:u w:val="none"/>
          <w:lang w:val="en-US" w:eastAsia="zh-CN" w:bidi="ar-SA"/>
        </w:rPr>
        <w:t>(En este semestre, uno podría ser CART, ID3, C4.5... por favor, elija)</w:t>
      </w:r>
      <w:r>
        <w:rPr>
          <w:rStyle w:val="InternetLink"/>
          <w:rFonts w:eastAsia="Times New Roman" w:cs="Times New Roman"/>
          <w:caps w:val="false"/>
          <w:smallCaps w:val="false"/>
          <w:color w:val="0070C0"/>
          <w:kern w:val="2"/>
          <w:sz w:val="20"/>
          <w:szCs w:val="20"/>
          <w:lang w:val="en-US" w:eastAsia="zh-CN" w:bidi="ar-SA"/>
        </w:rPr>
        <w:t xml:space="preserve">. En este ejemplo, mostramos un modelo para predecir si se debe jugar al golf o no, según el clima. </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4.2.2 Algoritmo de prueba</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Explique, brevemente, cómo probó el modelo: Esto equivale a explicar cómo su algoritmo clasifica los nuevos datos después de que se construya el árbol.</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4.3 Análisis de la complejidad de los algoritmos</w:t>
      </w:r>
    </w:p>
    <w:p>
      <w:pPr>
        <w:pStyle w:val="TextBodyIndent"/>
        <w:spacing w:before="0" w:after="120"/>
        <w:ind w:left="0" w:right="0" w:hanging="0"/>
        <w:jc w:val="both"/>
        <w:rPr/>
      </w:pPr>
      <w:r>
        <w:rPr>
          <w:rStyle w:val="InternetLink"/>
          <w:rFonts w:eastAsia="Times New Roman" w:cs="Times New Roman"/>
          <w:caps w:val="false"/>
          <w:smallCaps w:val="false"/>
          <w:color w:val="0070C0"/>
          <w:kern w:val="2"/>
          <w:sz w:val="20"/>
          <w:szCs w:val="20"/>
          <w:lang w:val="en-US" w:eastAsia="zh-CN" w:bidi="ar-SA"/>
        </w:rPr>
        <w:t>Explique en sus propias palabras el análisis para el peor caso usando la notación O. ¿Cómo calculó tales complejidades.</w:t>
      </w:r>
    </w:p>
    <w:tbl>
      <w:tblPr>
        <w:tblW w:w="4684" w:type="dxa"/>
        <w:jc w:val="left"/>
        <w:tblInd w:w="0" w:type="dxa"/>
        <w:tblCellMar>
          <w:top w:w="55" w:type="dxa"/>
          <w:left w:w="55" w:type="dxa"/>
          <w:bottom w:w="55" w:type="dxa"/>
          <w:right w:w="55" w:type="dxa"/>
        </w:tblCellMar>
      </w:tblPr>
      <w:tblGrid>
        <w:gridCol w:w="2429"/>
        <w:gridCol w:w="2254"/>
      </w:tblGrid>
      <w:tr>
        <w:trPr/>
        <w:tc>
          <w:tcPr>
            <w:tcW w:w="2429"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Algoritmo</w:t>
            </w:r>
          </w:p>
        </w:tc>
        <w:tc>
          <w:tcPr>
            <w:tcW w:w="22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La complejidad del tiempo</w:t>
            </w:r>
          </w:p>
        </w:tc>
      </w:tr>
      <w:tr>
        <w:trPr/>
        <w:tc>
          <w:tcPr>
            <w:tcW w:w="2429"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Entrenar el árbol de decisión</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O(N2*M2)</w:t>
            </w:r>
          </w:p>
        </w:tc>
      </w:tr>
      <w:tr>
        <w:trPr/>
        <w:tc>
          <w:tcPr>
            <w:tcW w:w="2429"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Validar el árbol de decisión</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O(N3*M*2N)</w:t>
            </w:r>
          </w:p>
        </w:tc>
      </w:tr>
    </w:tbl>
    <w:p>
      <w:pPr>
        <w:pStyle w:val="TextBodyIndent"/>
        <w:spacing w:before="0" w:after="120"/>
        <w:ind w:left="0" w:right="0" w:hanging="0"/>
        <w:rPr>
          <w:lang w:val="es-ES"/>
        </w:rPr>
      </w:pPr>
      <w:r>
        <w:rPr>
          <w:lang w:val="es-ES"/>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 xml:space="preserve">Tabla 2: </w:t>
      </w:r>
      <w:r>
        <w:rPr>
          <w:rStyle w:val="InternetLink"/>
          <w:rFonts w:eastAsia="Times New Roman" w:cs="Times New Roman"/>
          <w:b w:val="false"/>
          <w:bCs w:val="false"/>
          <w:caps w:val="false"/>
          <w:smallCaps w:val="false"/>
          <w:color w:val="0070C0"/>
          <w:kern w:val="2"/>
          <w:sz w:val="20"/>
          <w:szCs w:val="20"/>
          <w:lang w:val="en-US" w:eastAsia="zh-CN" w:bidi="ar-SA"/>
        </w:rPr>
        <w:t>Complejidad temporal</w:t>
      </w:r>
      <w:r>
        <w:rPr>
          <w:rStyle w:val="InternetLink"/>
          <w:rFonts w:eastAsia="Times New Roman" w:cs="Times New Roman"/>
          <w:caps w:val="false"/>
          <w:smallCaps w:val="false"/>
          <w:color w:val="0070C0"/>
          <w:kern w:val="2"/>
          <w:sz w:val="20"/>
          <w:szCs w:val="20"/>
          <w:lang w:val="en-US" w:eastAsia="zh-CN" w:bidi="ar-SA"/>
        </w:rPr>
        <w:t xml:space="preserve"> de los algoritmos de entrenamiento y prueba. </w:t>
      </w:r>
      <w:r>
        <w:rPr>
          <w:rStyle w:val="InternetLink"/>
          <w:rFonts w:eastAsia="Times New Roman" w:cs="Times New Roman"/>
          <w:i/>
          <w:iCs/>
          <w:caps w:val="false"/>
          <w:smallCaps w:val="false"/>
          <w:color w:val="0070C0"/>
          <w:kern w:val="2"/>
          <w:sz w:val="20"/>
          <w:szCs w:val="20"/>
          <w:lang w:val="en-US" w:eastAsia="zh-CN" w:bidi="ar-SA"/>
        </w:rPr>
        <w:t>(Por favor, explique qué significan N y M en este problema.)</w:t>
      </w:r>
    </w:p>
    <w:tbl>
      <w:tblPr>
        <w:tblW w:w="4684" w:type="dxa"/>
        <w:jc w:val="left"/>
        <w:tblInd w:w="0" w:type="dxa"/>
        <w:tblCellMar>
          <w:top w:w="55" w:type="dxa"/>
          <w:left w:w="55" w:type="dxa"/>
          <w:bottom w:w="55" w:type="dxa"/>
          <w:right w:w="55" w:type="dxa"/>
        </w:tblCellMar>
      </w:tblPr>
      <w:tblGrid>
        <w:gridCol w:w="2429"/>
        <w:gridCol w:w="2254"/>
      </w:tblGrid>
      <w:tr>
        <w:trPr/>
        <w:tc>
          <w:tcPr>
            <w:tcW w:w="2429"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Algoritmo</w:t>
            </w:r>
          </w:p>
        </w:tc>
        <w:tc>
          <w:tcPr>
            <w:tcW w:w="22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Complejidad de  memoria</w:t>
            </w:r>
          </w:p>
        </w:tc>
      </w:tr>
      <w:tr>
        <w:trPr/>
        <w:tc>
          <w:tcPr>
            <w:tcW w:w="2429"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Entrenar el árbol de decisión</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O(N*M*2N )</w:t>
            </w:r>
          </w:p>
        </w:tc>
      </w:tr>
      <w:tr>
        <w:trPr/>
        <w:tc>
          <w:tcPr>
            <w:tcW w:w="2429"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Validar el árbol de decisión</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O(1)</w:t>
            </w:r>
          </w:p>
        </w:tc>
      </w:tr>
    </w:tbl>
    <w:p>
      <w:pPr>
        <w:pStyle w:val="TextBodyIndent"/>
        <w:spacing w:before="0" w:after="120"/>
        <w:ind w:left="0" w:right="0" w:hanging="0"/>
        <w:rPr>
          <w:i w:val="false"/>
          <w:i w:val="false"/>
          <w:iCs w:val="false"/>
          <w:lang w:val="es-ES"/>
        </w:rPr>
      </w:pPr>
      <w:r>
        <w:rPr>
          <w:i w:val="false"/>
          <w:iCs w:val="false"/>
          <w:lang w:val="es-ES"/>
        </w:rPr>
      </w:r>
    </w:p>
    <w:p>
      <w:pPr>
        <w:pStyle w:val="TextBodyIndent"/>
        <w:spacing w:before="0" w:after="120"/>
        <w:ind w:left="0" w:right="0" w:hanging="0"/>
        <w:rPr/>
      </w:pPr>
      <w:r>
        <w:rPr>
          <w:rStyle w:val="InternetLink"/>
          <w:rFonts w:eastAsia="Times New Roman" w:cs="Times New Roman"/>
          <w:b/>
          <w:i w:val="false"/>
          <w:iCs w:val="false"/>
          <w:caps w:val="false"/>
          <w:smallCaps w:val="false"/>
          <w:color w:val="0070C0"/>
          <w:kern w:val="2"/>
          <w:sz w:val="20"/>
          <w:szCs w:val="20"/>
          <w:lang w:val="en-US" w:eastAsia="zh-CN" w:bidi="ar-SA"/>
        </w:rPr>
        <w:t xml:space="preserve">Tabla 3: </w:t>
      </w: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Complejidad de memoria</w:t>
      </w:r>
      <w:r>
        <w:rPr>
          <w:rStyle w:val="InternetLink"/>
          <w:rFonts w:eastAsia="Times New Roman" w:cs="Times New Roman"/>
          <w:i w:val="false"/>
          <w:iCs w:val="false"/>
          <w:caps w:val="false"/>
          <w:smallCaps w:val="false"/>
          <w:color w:val="0070C0"/>
          <w:kern w:val="2"/>
          <w:sz w:val="20"/>
          <w:szCs w:val="20"/>
          <w:lang w:val="en-US" w:eastAsia="zh-CN" w:bidi="ar-SA"/>
        </w:rPr>
        <w:t xml:space="preserve"> de los algoritmos de entrenamiento y prueba.</w:t>
      </w:r>
      <w:r>
        <w:rPr>
          <w:rStyle w:val="InternetLink"/>
          <w:rFonts w:eastAsia="Times New Roman" w:cs="Times New Roman"/>
          <w:i/>
          <w:iCs/>
          <w:caps w:val="false"/>
          <w:smallCaps w:val="false"/>
          <w:color w:val="0070C0"/>
          <w:kern w:val="2"/>
          <w:sz w:val="20"/>
          <w:szCs w:val="20"/>
          <w:lang w:val="en-US" w:eastAsia="zh-CN" w:bidi="ar-SA"/>
        </w:rPr>
        <w:t xml:space="preserve"> (Por favor, explique qué significan N y M en este problema.)</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4.4 Criterios de diseño del algoritmo</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 RESULTADOS</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 Evaluación del modelo</w:t>
      </w:r>
    </w:p>
    <w:p>
      <w:pPr>
        <w:pStyle w:val="TextBodyIndent"/>
        <w:spacing w:before="0" w:after="120"/>
        <w:ind w:left="0" w:right="0" w:hanging="0"/>
        <w:rPr/>
      </w:pPr>
      <w:r>
        <w:rPr>
          <w:rStyle w:val="InternetLink"/>
          <w:rFonts w:eastAsia="Times New Roman" w:cs="Times New Roman"/>
          <w:b w:val="false"/>
          <w:bCs w:val="false"/>
          <w:caps w:val="false"/>
          <w:smallCaps w:val="false"/>
          <w:color w:val="000000"/>
          <w:kern w:val="2"/>
          <w:sz w:val="20"/>
          <w:szCs w:val="20"/>
          <w:lang w:val="en-US" w:eastAsia="zh-CN" w:bidi="ar-SA"/>
        </w:rPr>
        <w:t xml:space="preserve">En esta sección, presentamos algunas métricas para evaluar el modelo. La precisión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 xml:space="preserve">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5.1.1 Evaluación del modelo en entrenamiento</w:t>
      </w:r>
    </w:p>
    <w:p>
      <w:pPr>
        <w:pStyle w:val="Normal"/>
        <w:rPr/>
      </w:pPr>
      <w:r>
        <w:rPr>
          <w:color w:val="000000"/>
        </w:rPr>
        <w:t>A continuación presentamos las métricas de evaluación de los conjuntos de datos de entrenamiento en la Tabla 3.</w:t>
      </w:r>
    </w:p>
    <w:tbl>
      <w:tblPr>
        <w:tblW w:w="4864" w:type="dxa"/>
        <w:jc w:val="left"/>
        <w:tblInd w:w="0" w:type="dxa"/>
        <w:tblCellMar>
          <w:top w:w="55" w:type="dxa"/>
          <w:left w:w="55" w:type="dxa"/>
          <w:bottom w:w="55" w:type="dxa"/>
          <w:right w:w="55" w:type="dxa"/>
        </w:tblCellMar>
      </w:tblPr>
      <w:tblGrid>
        <w:gridCol w:w="1293"/>
        <w:gridCol w:w="1046"/>
        <w:gridCol w:w="1259"/>
        <w:gridCol w:w="1265"/>
      </w:tblGrid>
      <w:tr>
        <w:trPr>
          <w:trHeight w:val="422" w:hRule="atLeast"/>
        </w:trPr>
        <w:tc>
          <w:tcPr>
            <w:tcW w:w="1293"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1</w:t>
            </w:r>
          </w:p>
        </w:tc>
        <w:tc>
          <w:tcPr>
            <w:tcW w:w="1259"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2</w:t>
            </w:r>
          </w:p>
        </w:tc>
        <w:tc>
          <w:tcPr>
            <w:tcW w:w="126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n</w:t>
            </w:r>
          </w:p>
        </w:tc>
      </w:tr>
      <w:tr>
        <w:trPr>
          <w:trHeight w:val="204"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 xml:space="preserve">Exactitud </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Precisión</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Sensibilidad</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bl>
    <w:p>
      <w:pPr>
        <w:pStyle w:val="Heading2"/>
        <w:ind w:left="0" w:right="0" w:hanging="0"/>
        <w:rPr/>
      </w:pPr>
      <w:r>
        <w:rPr>
          <w:rFonts w:eastAsia="Times New Roman" w:cs="Times New Roman"/>
          <w:b/>
          <w:caps w:val="false"/>
          <w:smallCaps w:val="false"/>
          <w:color w:val="55308D"/>
          <w:kern w:val="2"/>
          <w:sz w:val="20"/>
          <w:szCs w:val="20"/>
          <w:lang w:val="en-US" w:eastAsia="zh-CN" w:bidi="ar-SA"/>
        </w:rPr>
        <w:t>Tabla</w:t>
      </w:r>
      <w:r>
        <w:rPr>
          <w:rStyle w:val="InternetLink"/>
          <w:rFonts w:eastAsia="Times New Roman" w:cs="Times New Roman"/>
          <w:b/>
          <w:caps w:val="false"/>
          <w:smallCaps w:val="false"/>
          <w:color w:val="55308D"/>
          <w:kern w:val="2"/>
          <w:sz w:val="20"/>
          <w:szCs w:val="20"/>
          <w:lang w:val="en-US" w:eastAsia="zh-CN" w:bidi="ar-SA"/>
        </w:rPr>
        <w:t xml:space="preserve"> 3. </w:t>
      </w:r>
      <w:r>
        <w:rPr>
          <w:rStyle w:val="InternetLink"/>
          <w:rFonts w:eastAsia="Times New Roman" w:cs="Times New Roman"/>
          <w:b w:val="false"/>
          <w:bCs w:val="false"/>
          <w:caps w:val="false"/>
          <w:smallCaps w:val="false"/>
          <w:color w:val="55308D"/>
          <w:kern w:val="2"/>
          <w:sz w:val="20"/>
          <w:szCs w:val="20"/>
          <w:lang w:val="en-US" w:eastAsia="zh-CN" w:bidi="ar-SA"/>
        </w:rPr>
        <w:t>Evaluación del modelo con los conjuntos de datos de entrenamiento.</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5.1.2 Evaluación de los conjuntos de datos de validación</w:t>
      </w:r>
    </w:p>
    <w:p>
      <w:pPr>
        <w:pStyle w:val="Normal"/>
        <w:rPr/>
      </w:pPr>
      <w:r>
        <w:rPr>
          <w:color w:val="000000"/>
        </w:rPr>
        <w:t>A continuación presentamos las métricas de evaluación para los conjuntos de datos de validación en la Tabla 4.</w:t>
      </w:r>
    </w:p>
    <w:tbl>
      <w:tblPr>
        <w:tblW w:w="4864" w:type="dxa"/>
        <w:jc w:val="left"/>
        <w:tblInd w:w="0" w:type="dxa"/>
        <w:tblCellMar>
          <w:top w:w="55" w:type="dxa"/>
          <w:left w:w="55" w:type="dxa"/>
          <w:bottom w:w="55" w:type="dxa"/>
          <w:right w:w="55" w:type="dxa"/>
        </w:tblCellMar>
      </w:tblPr>
      <w:tblGrid>
        <w:gridCol w:w="1293"/>
        <w:gridCol w:w="1046"/>
        <w:gridCol w:w="1259"/>
        <w:gridCol w:w="1265"/>
      </w:tblGrid>
      <w:tr>
        <w:trPr>
          <w:trHeight w:val="422" w:hRule="atLeast"/>
        </w:trPr>
        <w:tc>
          <w:tcPr>
            <w:tcW w:w="1293"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1</w:t>
            </w:r>
          </w:p>
        </w:tc>
        <w:tc>
          <w:tcPr>
            <w:tcW w:w="1259"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2</w:t>
            </w:r>
          </w:p>
        </w:tc>
        <w:tc>
          <w:tcPr>
            <w:tcW w:w="126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n</w:t>
            </w:r>
          </w:p>
        </w:tc>
      </w:tr>
      <w:tr>
        <w:trPr>
          <w:trHeight w:val="204"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 xml:space="preserve">Exactitud </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Precisión</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Sensibilidad</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0.8</w:t>
            </w:r>
          </w:p>
        </w:tc>
      </w:tr>
    </w:tbl>
    <w:p>
      <w:pPr>
        <w:pStyle w:val="Heading2"/>
        <w:ind w:left="0" w:right="0" w:hanging="0"/>
        <w:rPr/>
      </w:pPr>
      <w:r>
        <w:rPr>
          <w:rFonts w:eastAsia="Times New Roman" w:cs="Times New Roman"/>
          <w:b/>
          <w:caps w:val="false"/>
          <w:smallCaps w:val="false"/>
          <w:color w:val="55308D"/>
          <w:kern w:val="2"/>
          <w:sz w:val="20"/>
          <w:szCs w:val="20"/>
          <w:lang w:val="en-US" w:eastAsia="zh-CN" w:bidi="ar-SA"/>
        </w:rPr>
        <w:t>Tabla</w:t>
      </w:r>
      <w:r>
        <w:rPr>
          <w:rStyle w:val="InternetLink"/>
          <w:rFonts w:eastAsia="Times New Roman" w:cs="Times New Roman"/>
          <w:b/>
          <w:caps w:val="false"/>
          <w:smallCaps w:val="false"/>
          <w:color w:val="55308D"/>
          <w:kern w:val="2"/>
          <w:sz w:val="20"/>
          <w:szCs w:val="20"/>
          <w:lang w:val="en-US" w:eastAsia="zh-CN" w:bidi="ar-SA"/>
        </w:rPr>
        <w:t xml:space="preserve"> 4. </w:t>
      </w:r>
      <w:r>
        <w:rPr>
          <w:rStyle w:val="InternetLink"/>
          <w:rFonts w:eastAsia="Times New Roman" w:cs="Times New Roman"/>
          <w:b w:val="false"/>
          <w:bCs w:val="false"/>
          <w:caps w:val="false"/>
          <w:smallCaps w:val="false"/>
          <w:color w:val="55308D"/>
          <w:kern w:val="2"/>
          <w:sz w:val="20"/>
          <w:szCs w:val="20"/>
          <w:lang w:val="en-US" w:eastAsia="zh-CN" w:bidi="ar-SA"/>
        </w:rPr>
        <w:t>Evaluación del modelo con los conjuntos de datos de validación.</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5.2 Tiempos de ejecución</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Calcular el tiempo de ejecución de cada conjunto de datos en Github. Medir el tiempo de ejecución 100 veces, para cada conjunto de datos, e informar del tiempo medio de ejecución para cada conjunto de datos.</w:t>
      </w:r>
    </w:p>
    <w:p>
      <w:pPr>
        <w:pStyle w:val="Heading2"/>
        <w:ind w:left="0" w:right="0" w:hanging="0"/>
        <w:rPr/>
      </w:pPr>
      <w:r>
        <w:rPr>
          <w:rStyle w:val="InternetLink"/>
          <w:rFonts w:eastAsia="Times New Roman" w:cs="Times New Roman"/>
          <w:caps w:val="false"/>
          <w:smallCaps w:val="false"/>
          <w:color w:val="55308D"/>
          <w:kern w:val="2"/>
          <w:sz w:val="20"/>
          <w:szCs w:val="20"/>
          <w:lang w:val="en-US" w:eastAsia="zh-CN" w:bidi="ar-SA"/>
        </w:rPr>
        <w:t xml:space="preserve"> </w:t>
      </w:r>
    </w:p>
    <w:tbl>
      <w:tblPr>
        <w:tblW w:w="4864" w:type="dxa"/>
        <w:jc w:val="left"/>
        <w:tblInd w:w="0" w:type="dxa"/>
        <w:tblCellMar>
          <w:top w:w="55" w:type="dxa"/>
          <w:left w:w="55" w:type="dxa"/>
          <w:bottom w:w="55" w:type="dxa"/>
          <w:right w:w="55" w:type="dxa"/>
        </w:tblCellMar>
      </w:tblPr>
      <w:tblGrid>
        <w:gridCol w:w="1293"/>
        <w:gridCol w:w="1046"/>
        <w:gridCol w:w="1259"/>
        <w:gridCol w:w="1265"/>
      </w:tblGrid>
      <w:tr>
        <w:trPr>
          <w:trHeight w:val="422" w:hRule="atLeast"/>
        </w:trPr>
        <w:tc>
          <w:tcPr>
            <w:tcW w:w="1293"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1</w:t>
            </w:r>
          </w:p>
        </w:tc>
        <w:tc>
          <w:tcPr>
            <w:tcW w:w="1259"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2</w:t>
            </w:r>
          </w:p>
        </w:tc>
        <w:tc>
          <w:tcPr>
            <w:tcW w:w="126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n</w:t>
            </w:r>
          </w:p>
        </w:tc>
      </w:tr>
      <w:tr>
        <w:trPr>
          <w:trHeight w:val="204"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Tiempo de entrenamiento</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10.2 s</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20.4 s</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5.1 s</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Tiempo de validación</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1.1 s</w:t>
            </w:r>
          </w:p>
        </w:tc>
        <w:tc>
          <w:tcPr>
            <w:tcW w:w="1259"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1.3 s</w:t>
            </w:r>
          </w:p>
        </w:tc>
        <w:tc>
          <w:tcPr>
            <w:tcW w:w="126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3.3 s</w:t>
            </w:r>
          </w:p>
        </w:tc>
      </w:tr>
    </w:tbl>
    <w:p>
      <w:pPr>
        <w:pStyle w:val="Heading2"/>
        <w:ind w:left="0" w:right="0" w:hanging="0"/>
        <w:rPr/>
      </w:pPr>
      <w:r>
        <w:rPr>
          <w:rFonts w:eastAsia="Times New Roman" w:cs="Times New Roman"/>
          <w:b/>
          <w:caps w:val="false"/>
          <w:smallCaps w:val="false"/>
          <w:color w:val="55308D"/>
          <w:kern w:val="2"/>
          <w:sz w:val="20"/>
          <w:szCs w:val="20"/>
          <w:lang w:val="en-US" w:eastAsia="zh-CN" w:bidi="ar-SA"/>
        </w:rPr>
        <w:t>Tabla</w:t>
      </w:r>
      <w:r>
        <w:rPr>
          <w:rStyle w:val="InternetLink"/>
          <w:rFonts w:eastAsia="Times New Roman" w:cs="Times New Roman"/>
          <w:b/>
          <w:caps w:val="false"/>
          <w:smallCaps w:val="false"/>
          <w:color w:val="55308D"/>
          <w:kern w:val="2"/>
          <w:sz w:val="20"/>
          <w:szCs w:val="20"/>
          <w:lang w:val="en-US" w:eastAsia="zh-CN" w:bidi="ar-SA"/>
        </w:rPr>
        <w:t xml:space="preserve"> 5: </w:t>
      </w:r>
      <w:r>
        <w:rPr>
          <w:rStyle w:val="InternetLink"/>
          <w:rFonts w:eastAsia="Times New Roman" w:cs="Times New Roman"/>
          <w:b w:val="false"/>
          <w:bCs w:val="false"/>
          <w:caps w:val="false"/>
          <w:smallCaps w:val="false"/>
          <w:color w:val="55308D"/>
          <w:kern w:val="2"/>
          <w:sz w:val="20"/>
          <w:szCs w:val="20"/>
          <w:lang w:val="en-US" w:eastAsia="zh-CN" w:bidi="ar-SA"/>
        </w:rPr>
        <w:t>Tiempo de</w:t>
      </w:r>
      <w:r>
        <w:rPr>
          <w:rStyle w:val="InternetLink"/>
          <w:rFonts w:eastAsia="Times New Roman" w:cs="Times New Roman"/>
          <w:caps w:val="false"/>
          <w:smallCaps w:val="false"/>
          <w:color w:val="55308D"/>
          <w:kern w:val="2"/>
          <w:sz w:val="20"/>
          <w:szCs w:val="20"/>
          <w:lang w:val="en-US" w:eastAsia="zh-CN" w:bidi="ar-SA"/>
        </w:rPr>
        <w:t xml:space="preserve"> ejecución del algoritmo </w:t>
      </w:r>
      <w:r>
        <w:rPr>
          <w:rStyle w:val="InternetLink"/>
          <w:rFonts w:eastAsia="Times New Roman" w:cs="Times New Roman"/>
          <w:i/>
          <w:iCs/>
          <w:caps w:val="false"/>
          <w:smallCaps w:val="false"/>
          <w:color w:val="55308D"/>
          <w:kern w:val="2"/>
          <w:sz w:val="20"/>
          <w:szCs w:val="20"/>
          <w:lang w:val="en-US" w:eastAsia="zh-CN" w:bidi="ar-SA"/>
        </w:rPr>
        <w:t>(Por favor, escriba el nombre del algoritmo, C4.5, ID3)</w:t>
      </w:r>
      <w:r>
        <w:rPr>
          <w:rStyle w:val="InternetLink"/>
          <w:rFonts w:eastAsia="Times New Roman" w:cs="Times New Roman"/>
          <w:caps w:val="false"/>
          <w:smallCaps w:val="false"/>
          <w:color w:val="55308D"/>
          <w:kern w:val="2"/>
          <w:sz w:val="20"/>
          <w:szCs w:val="20"/>
          <w:lang w:val="en-US" w:eastAsia="zh-CN" w:bidi="ar-SA"/>
        </w:rPr>
        <w:t xml:space="preserve"> para diferentes conjuntos de datos.</w:t>
      </w:r>
    </w:p>
    <w:p>
      <w:pPr>
        <w:pStyle w:val="Heading2"/>
        <w:ind w:left="0" w:right="0" w:hanging="0"/>
        <w:rPr/>
      </w:pPr>
      <w:r>
        <w:rPr>
          <w:rStyle w:val="InternetLink"/>
          <w:rFonts w:eastAsia="Times New Roman" w:cs="Times New Roman"/>
          <w:b/>
          <w:caps w:val="false"/>
          <w:smallCaps w:val="false"/>
          <w:color w:val="55308D"/>
          <w:kern w:val="2"/>
          <w:sz w:val="20"/>
          <w:szCs w:val="20"/>
          <w:lang w:val="en-US" w:eastAsia="zh-CN" w:bidi="ar-SA"/>
        </w:rPr>
        <w:t>5.3 Consumo de memoria</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Presentamos el consumo de memoria del árbol de decisión binario, para diferentes conjuntos de datos, en la Tabla 6.</w:t>
      </w:r>
    </w:p>
    <w:tbl>
      <w:tblPr>
        <w:tblW w:w="4893" w:type="dxa"/>
        <w:jc w:val="left"/>
        <w:tblInd w:w="0" w:type="dxa"/>
        <w:tblCellMar>
          <w:top w:w="55" w:type="dxa"/>
          <w:left w:w="55" w:type="dxa"/>
          <w:bottom w:w="55" w:type="dxa"/>
          <w:right w:w="55" w:type="dxa"/>
        </w:tblCellMar>
      </w:tblPr>
      <w:tblGrid>
        <w:gridCol w:w="1211"/>
        <w:gridCol w:w="1213"/>
        <w:gridCol w:w="1213"/>
        <w:gridCol w:w="1255"/>
      </w:tblGrid>
      <w:tr>
        <w:trPr>
          <w:trHeight w:val="441" w:hRule="atLeast"/>
        </w:trPr>
        <w:tc>
          <w:tcPr>
            <w:tcW w:w="1211" w:type="dxa"/>
            <w:tcBorders>
              <w:top w:val="single" w:sz="2" w:space="0" w:color="000000"/>
              <w:left w:val="single" w:sz="2" w:space="0" w:color="000000"/>
              <w:bottom w:val="single" w:sz="2" w:space="0" w:color="000000"/>
            </w:tcBorders>
            <w:shd w:fill="auto" w:val="clear"/>
          </w:tcPr>
          <w:p>
            <w:pPr>
              <w:pStyle w:val="TableContents"/>
              <w:snapToGrid w:val="false"/>
              <w:rPr>
                <w:color w:val="55308D"/>
              </w:rPr>
            </w:pPr>
            <w:r>
              <w:rPr>
                <w:color w:val="55308D"/>
              </w:rPr>
            </w:r>
          </w:p>
          <w:p>
            <w:pPr>
              <w:pStyle w:val="TableContents"/>
              <w:suppressLineNumbers/>
              <w:spacing w:before="0" w:after="120"/>
              <w:rPr>
                <w:color w:val="55308D"/>
              </w:rPr>
            </w:pPr>
            <w:r>
              <w:rPr>
                <w:color w:val="55308D"/>
              </w:rPr>
            </w:r>
          </w:p>
        </w:tc>
        <w:tc>
          <w:tcPr>
            <w:tcW w:w="1213"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1</w:t>
            </w:r>
          </w:p>
        </w:tc>
        <w:tc>
          <w:tcPr>
            <w:tcW w:w="1213"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2</w:t>
            </w:r>
          </w:p>
        </w:tc>
        <w:tc>
          <w:tcPr>
            <w:tcW w:w="1255"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...Conjunto de datos n</w:t>
            </w:r>
          </w:p>
        </w:tc>
      </w:tr>
      <w:tr>
        <w:trPr>
          <w:trHeight w:val="452" w:hRule="atLeast"/>
        </w:trPr>
        <w:tc>
          <w:tcPr>
            <w:tcW w:w="1211"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Consumo de memoria</w:t>
            </w:r>
          </w:p>
        </w:tc>
        <w:tc>
          <w:tcPr>
            <w:tcW w:w="1213"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10 MB</w:t>
            </w:r>
          </w:p>
        </w:tc>
        <w:tc>
          <w:tcPr>
            <w:tcW w:w="1213"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20 MB</w:t>
            </w:r>
          </w:p>
        </w:tc>
        <w:tc>
          <w:tcPr>
            <w:tcW w:w="1255"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5 MB</w:t>
            </w:r>
          </w:p>
        </w:tc>
      </w:tr>
    </w:tbl>
    <w:p>
      <w:pPr>
        <w:pStyle w:val="Heading2"/>
        <w:ind w:left="0" w:right="0" w:hanging="0"/>
        <w:rPr/>
      </w:pPr>
      <w:r>
        <w:rPr>
          <w:rFonts w:eastAsia="Times New Roman" w:cs="Times New Roman"/>
          <w:b/>
          <w:caps w:val="false"/>
          <w:smallCaps w:val="false"/>
          <w:color w:val="55308D"/>
          <w:kern w:val="2"/>
          <w:sz w:val="20"/>
          <w:szCs w:val="20"/>
          <w:lang w:val="en-US" w:eastAsia="zh-CN" w:bidi="ar-SA"/>
        </w:rPr>
        <w:t xml:space="preserve">Tabla 6: </w:t>
      </w:r>
      <w:r>
        <w:rPr>
          <w:rFonts w:eastAsia="Times New Roman" w:cs="Times New Roman"/>
          <w:b/>
          <w:bCs/>
          <w:caps w:val="false"/>
          <w:smallCaps w:val="false"/>
          <w:color w:val="55308D"/>
          <w:kern w:val="2"/>
          <w:sz w:val="20"/>
          <w:szCs w:val="20"/>
          <w:lang w:val="en-US" w:eastAsia="zh-CN" w:bidi="ar-SA"/>
        </w:rPr>
        <w:t>Consumo</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b w:val="false"/>
          <w:bCs w:val="false"/>
          <w:caps w:val="false"/>
          <w:smallCaps w:val="false"/>
          <w:color w:val="55308D"/>
          <w:kern w:val="2"/>
          <w:sz w:val="20"/>
          <w:szCs w:val="20"/>
          <w:lang w:val="en-US" w:eastAsia="zh-CN" w:bidi="ar-SA"/>
        </w:rPr>
        <w:t>de memoria del árbol de decisión binario para diferentes conjuntos de datos.</w:t>
      </w:r>
    </w:p>
    <w:p>
      <w:pPr>
        <w:pStyle w:val="Heading2"/>
        <w:ind w:left="0" w:right="0" w:hanging="0"/>
        <w:rPr/>
      </w:pPr>
      <w:r>
        <w:rPr>
          <w:rStyle w:val="InternetLink"/>
          <w:rFonts w:eastAsia="Times New Roman" w:cs="Times New Roman"/>
          <w:b w:val="false"/>
          <w:bCs w:val="false"/>
          <w:caps w:val="false"/>
          <w:smallCaps w:val="false"/>
          <w:color w:val="55308D"/>
          <w:kern w:val="2"/>
          <w:sz w:val="20"/>
          <w:szCs w:val="20"/>
          <w:lang w:val="en-US" w:eastAsia="zh-CN" w:bidi="ar-SA"/>
        </w:rPr>
        <w:t>Para medir el consumo de memoria, debería usar un generador de perfiles (</w:t>
      </w:r>
      <w:r>
        <w:rPr>
          <w:rStyle w:val="InternetLink"/>
          <w:rFonts w:eastAsia="Times New Roman" w:cs="Times New Roman"/>
          <w:b w:val="false"/>
          <w:bCs w:val="false"/>
          <w:i/>
          <w:iCs/>
          <w:caps w:val="false"/>
          <w:smallCaps w:val="false"/>
          <w:color w:val="55308D"/>
          <w:kern w:val="2"/>
          <w:sz w:val="20"/>
          <w:szCs w:val="20"/>
          <w:u w:val="none"/>
          <w:lang w:val="en-US" w:eastAsia="zh-CN" w:bidi="ar-SA"/>
        </w:rPr>
        <w:t>profiler</w:t>
      </w:r>
      <w:r>
        <w:rPr>
          <w:rStyle w:val="InternetLink"/>
          <w:rFonts w:eastAsia="Times New Roman" w:cs="Times New Roman"/>
          <w:b w:val="false"/>
          <w:bCs w:val="false"/>
          <w:caps w:val="false"/>
          <w:smallCaps w:val="false"/>
          <w:color w:val="55308D"/>
          <w:kern w:val="2"/>
          <w:sz w:val="20"/>
          <w:szCs w:val="20"/>
          <w:lang w:val="en-US" w:eastAsia="zh-CN" w:bidi="ar-SA"/>
        </w:rPr>
        <w:t xml:space="preserve">). Uno muy bueno para Java es VisualVM, desarrollado por Oracle, </w:t>
      </w:r>
      <w:hyperlink r:id="rId5">
        <w:r>
          <w:rPr>
            <w:rStyle w:val="InternetLink"/>
            <w:rFonts w:eastAsia="Times New Roman" w:cs="Times New Roman"/>
            <w:b w:val="false"/>
            <w:bCs w:val="false"/>
            <w:caps w:val="false"/>
            <w:smallCaps w:val="false"/>
            <w:color w:val="55308D"/>
            <w:kern w:val="2"/>
            <w:sz w:val="20"/>
            <w:szCs w:val="20"/>
            <w:lang w:val="en-US" w:eastAsia="zh-CN" w:bidi="ar-SA"/>
          </w:rPr>
          <w:t>http://docs.oracle.com/javase/7/docs/technotes/guides/visualvm/profiler.html.</w:t>
        </w:r>
      </w:hyperlink>
      <w:r>
        <w:rPr>
          <w:rStyle w:val="InternetLink"/>
          <w:rFonts w:eastAsia="Times New Roman" w:cs="Times New Roman"/>
          <w:b w:val="false"/>
          <w:bCs w:val="false"/>
          <w:caps w:val="false"/>
          <w:smallCaps w:val="false"/>
          <w:color w:val="55308D"/>
          <w:kern w:val="2"/>
          <w:sz w:val="20"/>
          <w:szCs w:val="20"/>
          <w:lang w:val="en-US" w:eastAsia="zh-CN" w:bidi="ar-SA"/>
        </w:rPr>
        <w:t xml:space="preserve"> Para Python, use C-profiler.</w:t>
      </w:r>
    </w:p>
    <w:p>
      <w:pPr>
        <w:pStyle w:val="Heading2"/>
        <w:ind w:left="0" w:right="0" w:hanging="0"/>
        <w:rPr/>
      </w:pPr>
      <w:r>
        <w:rPr>
          <w:rStyle w:val="InternetLink"/>
          <w:rFonts w:eastAsia="Times New Roman" w:cs="Times New Roman"/>
          <w:b/>
          <w:caps w:val="false"/>
          <w:smallCaps w:val="false"/>
          <w:color w:val="55308D"/>
          <w:kern w:val="2"/>
          <w:sz w:val="20"/>
          <w:szCs w:val="20"/>
          <w:lang w:val="en-US" w:eastAsia="zh-CN" w:bidi="ar-SA"/>
        </w:rPr>
        <w:t>6. DISCUSIÓN DE LOS RESULTADOS</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br/>
        <w:t xml:space="preserve">Explique los resultados obtenidos. ¿Son la precisión, exactitud y sensibilidad apropiadas para este problema? ¿El modelo está sobreajustado? ¿Es el consumo de memoria y el consumo de tiempo sib apropiados? </w:t>
      </w:r>
      <w:r>
        <w:rPr>
          <w:rStyle w:val="InternetLink"/>
          <w:rFonts w:eastAsia="Times New Roman" w:cs="Times New Roman"/>
          <w:i/>
          <w:iCs/>
          <w:caps w:val="false"/>
          <w:smallCaps w:val="false"/>
          <w:color w:val="55308D"/>
          <w:kern w:val="2"/>
          <w:sz w:val="20"/>
          <w:szCs w:val="20"/>
          <w:lang w:val="en-US" w:eastAsia="zh-CN" w:bidi="ar-SA"/>
        </w:rPr>
        <w:t>(En este semestre, de acuerdo con los resultados, ¿se puede aplicar esto para dar becas o para ayudar a los estudiantes con baja probabilidad de éxito? ¿Para qué es mejor?)</w:t>
      </w:r>
    </w:p>
    <w:p>
      <w:pPr>
        <w:pStyle w:val="TextBodyIndent"/>
        <w:spacing w:before="0" w:after="120"/>
        <w:ind w:left="0" w:right="0" w:hanging="0"/>
        <w:rPr/>
      </w:pPr>
      <w:r>
        <w:rPr>
          <w:rStyle w:val="InternetLink"/>
          <w:rFonts w:eastAsia="Times New Roman" w:cs="Times New Roman"/>
          <w:b/>
          <w:bCs/>
          <w:caps w:val="false"/>
          <w:smallCaps w:val="false"/>
          <w:color w:val="7030A0"/>
          <w:sz w:val="20"/>
          <w:szCs w:val="20"/>
          <w:lang w:val="es-ES" w:eastAsia="zh-CN" w:bidi="ar-SA"/>
        </w:rPr>
        <w:t>6.1 Trabajos futuros</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Respuesta, ¿qué le gustaría mejorar en el futuro? ¿Cómo le gustaría mejorar su algoritmo y su implementación? ¿Qué hay de usar un bosque aleatorio?</w:t>
      </w:r>
    </w:p>
    <w:p>
      <w:pPr>
        <w:pStyle w:val="Heading1"/>
        <w:ind w:left="0" w:right="0" w:hanging="0"/>
        <w:rPr/>
      </w:pPr>
      <w:r>
        <w:rPr>
          <w:rStyle w:val="InternetLink"/>
          <w:rFonts w:eastAsia="Times New Roman" w:cs="Times New Roman"/>
          <w:b/>
          <w:bCs/>
          <w:caps w:val="false"/>
          <w:smallCaps w:val="false"/>
          <w:color w:val="7030A0"/>
          <w:sz w:val="20"/>
          <w:szCs w:val="20"/>
          <w:lang w:val="es-ES" w:eastAsia="zh-CN" w:bidi="ar-SA"/>
        </w:rPr>
        <w:t>AGRADECIMIENTOS</w:t>
      </w:r>
    </w:p>
    <w:p>
      <w:pPr>
        <w:pStyle w:val="Normal"/>
        <w:rPr/>
      </w:pPr>
      <w:r>
        <w:rPr>
          <w:rStyle w:val="InternetLink"/>
          <w:rFonts w:eastAsia="Times New Roman" w:cs="Times New Roman"/>
          <w:caps w:val="false"/>
          <w:smallCaps w:val="false"/>
          <w:color w:val="7030A0"/>
          <w:sz w:val="20"/>
          <w:szCs w:val="20"/>
          <w:lang w:val="es-ES" w:eastAsia="zh-CN" w:bidi="ar-SA"/>
        </w:rPr>
        <w:t>Identifique el tipo de agradecimiento que quiere escribir: Para una persona o para una institución. Considere las siguientes pautas: 1. El nombre del profesor no se menciona porque es un autor. 2. No debe mencionar sitios web de autores de artículos que no haya contactado. 3. Debe mencionar estudiantes y profesores de otros cursos que le hayan ayudado.</w:t>
      </w:r>
    </w:p>
    <w:p>
      <w:pPr>
        <w:pStyle w:val="Normal"/>
        <w:rPr/>
      </w:pPr>
      <w:r>
        <w:rPr>
          <w:rStyle w:val="InternetLink"/>
          <w:rFonts w:eastAsia="Times New Roman" w:cs="Times New Roman"/>
          <w:caps w:val="false"/>
          <w:smallCaps w:val="false"/>
          <w:color w:val="7030A0"/>
          <w:sz w:val="20"/>
          <w:szCs w:val="20"/>
          <w:lang w:val="es-ES" w:eastAsia="zh-CN" w:bidi="ar-SA"/>
        </w:rPr>
        <w:t xml:space="preserve">Como ejemplo: Esta investigación fue apoyada parcialmente  por [Nombre de la Fundación, Donante]. </w:t>
      </w:r>
    </w:p>
    <w:p>
      <w:pPr>
        <w:pStyle w:val="Normal"/>
        <w:rPr/>
      </w:pPr>
      <w:r>
        <w:rPr>
          <w:rStyle w:val="InternetLink"/>
          <w:rFonts w:eastAsia="Times New Roman" w:cs="Times New Roman"/>
          <w:caps w:val="false"/>
          <w:smallCaps w:val="false"/>
          <w:color w:val="7030A0"/>
          <w:sz w:val="20"/>
          <w:szCs w:val="20"/>
          <w:lang w:val="es-ES" w:eastAsia="zh-CN" w:bidi="ar-SA"/>
        </w:rPr>
        <w:t>Agradecemos la asistencia con [técnica particular, metodología] a [nombre apellido, cargo, nombre de la institución] por los comentarios que mejoraron enormemente el manuscrito.</w:t>
      </w:r>
    </w:p>
    <w:p>
      <w:pPr>
        <w:pStyle w:val="Heading1"/>
        <w:ind w:left="0" w:right="0" w:hanging="0"/>
        <w:rPr>
          <w:b/>
          <w:b/>
          <w:bCs/>
          <w:color w:val="1E6A39"/>
        </w:rPr>
      </w:pPr>
      <w:r>
        <w:rPr>
          <w:b/>
          <w:bCs/>
          <w:color w:val="1E6A39"/>
        </w:rPr>
        <w:t>REFERENCIAS</w:t>
      </w:r>
    </w:p>
    <w:p>
      <w:pPr>
        <w:pStyle w:val="Normal"/>
        <w:rPr/>
      </w:pPr>
      <w:r>
        <w:rPr>
          <w:color w:val="FF0000"/>
        </w:rPr>
        <w:t xml:space="preserve">La referencias se hacen con el formato de referencias de la ACM. Lea las directrices de ACM en </w:t>
      </w:r>
      <w:hyperlink r:id="rId6">
        <w:r>
          <w:rPr>
            <w:rStyle w:val="InternetLink"/>
            <w:color w:val="FF0000"/>
            <w:u w:val="single"/>
          </w:rPr>
          <w:t>http://bit.ly/2pZnE5g</w:t>
        </w:r>
      </w:hyperlink>
    </w:p>
    <w:p>
      <w:pPr>
        <w:pStyle w:val="References"/>
        <w:numPr>
          <w:ilvl w:val="0"/>
          <w:numId w:val="0"/>
        </w:numPr>
        <w:ind w:left="0" w:right="0" w:hanging="0"/>
        <w:rPr>
          <w:color w:val="1E6A39"/>
        </w:rPr>
      </w:pPr>
      <w:r>
        <w:rPr>
          <w:color w:val="1E6A39"/>
        </w:rPr>
        <w:t>A modo de ejemplo, consideremos estas dos referencias:</w:t>
      </w:r>
    </w:p>
    <w:p>
      <w:pPr>
        <w:pStyle w:val="References"/>
        <w:numPr>
          <w:ilvl w:val="0"/>
          <w:numId w:val="0"/>
        </w:numPr>
        <w:ind w:left="0" w:right="0" w:hanging="0"/>
        <w:rPr/>
      </w:pPr>
      <w:r>
        <w:rPr>
          <w:color w:val="1E6A39"/>
        </w:rPr>
        <w:t>1.Adobe Acrobat Reader 7, Asegúrate de que el texto de las secciones de referencia es está alíneado a la derecha y no justificado.</w:t>
      </w:r>
      <w:hyperlink r:id="rId7">
        <w:r>
          <w:rPr>
            <w:rStyle w:val="InternetLink"/>
            <w:color w:val="1E6A39"/>
          </w:rPr>
          <w:t xml:space="preserve"> </w:t>
        </w:r>
      </w:hyperlink>
      <w:r>
        <w:rPr>
          <w:color w:val="1E6A39"/>
        </w:rPr>
        <w:t>http://www.adobe.com/products/acrobat/.</w:t>
      </w:r>
    </w:p>
    <w:p>
      <w:pPr>
        <w:pStyle w:val="References"/>
        <w:numPr>
          <w:ilvl w:val="0"/>
          <w:numId w:val="0"/>
        </w:numPr>
        <w:spacing w:before="0" w:after="80"/>
        <w:ind w:left="0" w:right="0" w:hanging="0"/>
        <w:rPr/>
      </w:pPr>
      <w:bookmarkStart w:id="3" w:name="_Ref10968375"/>
      <w:r>
        <w:rPr>
          <w:color w:val="1E6A39"/>
        </w:rPr>
        <w:t>2. Fischer, G. y Nakakoji, K. Amplificando la creatividad de los diseñadores con entornos de diseño orientados al dominio. en Dartnall, T. ed. Artificial Intelligence and Creativity: An Interdisciplinary Approach, Kluwer Academic Publishers, Dordrecht, 1994, 343-364.</w:t>
      </w:r>
      <w:bookmarkEnd w:id="3"/>
    </w:p>
    <w:sectPr>
      <w:footnotePr>
        <w:numFmt w:val="decimal"/>
      </w:footnotePr>
      <w:type w:val="continuous"/>
      <w:pgSz w:w="12240" w:h="15840"/>
      <w:pgMar w:left="1080" w:right="1080" w:header="0" w:top="1224" w:footer="0" w:bottom="1440"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rPr/>
      </w:pPr>
      <w:r>
        <w:rPr>
          <w:rStyle w:val="FootnoteCharacters"/>
        </w:rPr>
        <w:footnoteRef/>
      </w:r>
      <w:hyperlink r:id="rId1">
        <w:r>
          <w:rPr>
            <w:rStyle w:val="InternetLink"/>
          </w:rPr>
          <w:t>http://www.github.com/</w:t>
        </w:r>
      </w:hyperlink>
      <w:hyperlink r:id="rId2">
        <w:r>
          <w:rPr/>
          <w:t xml:space="preserve"> ????????? /proyecto/</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6"/>
      <w:lvlJc w:val="left"/>
      <w:pPr>
        <w:tabs>
          <w:tab w:val="num" w:pos="1152"/>
        </w:tabs>
        <w:ind w:left="1152" w:hanging="1152"/>
      </w:pPr>
    </w:lvl>
    <w:lvl w:ilvl="6">
      <w:start w:val="1"/>
      <w:pStyle w:val="Heading7"/>
      <w:numFmt w:val="decimal"/>
      <w:lvlText w:val="...%7"/>
      <w:lvlJc w:val="left"/>
      <w:pPr>
        <w:tabs>
          <w:tab w:val="num" w:pos="1296"/>
        </w:tabs>
        <w:ind w:left="1296" w:hanging="1296"/>
      </w:pPr>
    </w:lvl>
    <w:lvl w:ilvl="7">
      <w:start w:val="1"/>
      <w:pStyle w:val="Heading8"/>
      <w:numFmt w:val="decimal"/>
      <w:lvlText w:val="...........%7.%8"/>
      <w:lvlJc w:val="left"/>
      <w:pPr>
        <w:tabs>
          <w:tab w:val="num" w:pos="1440"/>
        </w:tabs>
        <w:ind w:left="1440" w:hanging="1440"/>
      </w:pPr>
    </w:lvl>
    <w:lvl w:ilvl="8">
      <w:start w:val="1"/>
      <w:pStyle w:val="Heading9"/>
      <w:numFmt w:val="decimal"/>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120"/>
      <w:jc w:val="both"/>
    </w:pPr>
    <w:rPr>
      <w:rFonts w:ascii="Times New Roman" w:hAnsi="Times New Roman" w:eastAsia="Times New Roman" w:cs="Times New Roman"/>
      <w:color w:val="auto"/>
      <w:kern w:val="0"/>
      <w:sz w:val="20"/>
      <w:szCs w:val="20"/>
      <w:lang w:val="es-ES" w:eastAsia="zh-CN" w:bidi="ar-SA"/>
    </w:rPr>
  </w:style>
  <w:style w:type="paragraph" w:styleId="Heading1">
    <w:name w:val="Heading 1"/>
    <w:basedOn w:val="Normal"/>
    <w:next w:val="Normal"/>
    <w:qFormat/>
    <w:pPr>
      <w:keepNext w:val="true"/>
      <w:keepLines/>
      <w:spacing w:before="120" w:after="0"/>
      <w:ind w:left="0" w:right="0" w:hanging="0"/>
      <w:outlineLvl w:val="0"/>
    </w:pPr>
    <w:rPr/>
  </w:style>
  <w:style w:type="paragraph" w:styleId="Heading2">
    <w:name w:val="Heading 2"/>
    <w:basedOn w:val="Heading1"/>
    <w:next w:val="Normal"/>
    <w:qFormat/>
    <w:pPr>
      <w:ind w:left="0" w:right="0" w:hanging="0"/>
      <w:outlineLvl w:val="1"/>
    </w:pPr>
    <w:rPr>
      <w:caps w:val="false"/>
      <w:smallCaps w:val="false"/>
    </w:rPr>
  </w:style>
  <w:style w:type="paragraph" w:styleId="Heading3">
    <w:name w:val="Heading 3"/>
    <w:basedOn w:val="Heading2"/>
    <w:next w:val="Normal"/>
    <w:qFormat/>
    <w:pPr>
      <w:ind w:left="0" w:right="0" w:hanging="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Hyperlink"/>
    <w:rPr/>
  </w:style>
  <w:style w:type="character" w:styleId="V8n000000">
    <w:name w:val="v8n000000"/>
    <w:basedOn w:val="DefaultParagraphFont"/>
    <w:qFormat/>
    <w:rPr/>
  </w:style>
  <w:style w:type="character" w:styleId="VisitedInternetLink">
    <w:name w:val="FollowedHyper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 w:eastAsia="zh-CN"/>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spacing w:before="100" w:after="120"/>
      <w:jc w:val="center"/>
    </w:pPr>
    <w:rPr/>
  </w:style>
  <w:style w:type="paragraph" w:styleId="TextBody">
    <w:name w:val="Body Text"/>
    <w:basedOn w:val="Normal"/>
    <w:pPr>
      <w:spacing w:lineRule="auto" w:line="288" w:before="0" w:after="140"/>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rPr>
  </w:style>
  <w:style w:type="paragraph" w:styleId="Footnote">
    <w:name w:val="Footnote Text"/>
    <w:basedOn w:val="Normal"/>
    <w:pPr>
      <w:tabs>
        <w:tab w:val="clear" w:pos="720"/>
        <w:tab w:val="left" w:pos="360" w:leader="none"/>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rPr/>
  </w:style>
  <w:style w:type="paragraph" w:styleId="ListBullet2">
    <w:name w:val="List Bullet 2"/>
    <w:basedOn w:val="Normal"/>
    <w:qFormat/>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before="0" w:after="0"/>
      <w:jc w:val="left"/>
    </w:pPr>
    <w:rPr>
      <w:rFonts w:ascii="Times New Roman" w:hAnsi="Times New Roman" w:eastAsia="Times New Roman" w:cs="Times New Roman"/>
      <w:color w:val="auto"/>
      <w:kern w:val="0"/>
      <w:sz w:val="20"/>
      <w:szCs w:val="20"/>
      <w:lang w:val="es-ES" w:eastAsia="zh-CN"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tabs>
        <w:tab w:val="clear" w:pos="720"/>
        <w:tab w:val="left" w:pos="180" w:leader="none"/>
      </w:tabs>
      <w:overflowPunct w:val="true"/>
      <w:spacing w:before="0" w:after="80"/>
      <w:ind w:left="180" w:right="0" w:hanging="180"/>
      <w:textAlignment w:val="baseline"/>
    </w:pPr>
    <w:rPr/>
  </w:style>
  <w:style w:type="paragraph" w:styleId="PaperTitle">
    <w:name w:val="Paper-Title"/>
    <w:basedOn w:val="Normal"/>
    <w:qFormat/>
    <w:pPr>
      <w:overflowPunct w:val="true"/>
      <w:jc w:val="center"/>
      <w:textAlignment w:val="baseline"/>
    </w:pPr>
    <w:rPr/>
  </w:style>
  <w:style w:type="paragraph" w:styleId="References">
    <w:name w:val="References"/>
    <w:basedOn w:val="Normal"/>
    <w:qFormat/>
    <w:pPr>
      <w:overflowPunct w:val="tru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overflowPunct w:val="false"/>
      <w:bidi w:val="0"/>
      <w:spacing w:before="0" w:after="0"/>
      <w:jc w:val="left"/>
    </w:pPr>
    <w:rPr>
      <w:rFonts w:ascii="Arial" w:hAnsi="Arial" w:eastAsia="Times New Roman" w:cs="Arial"/>
      <w:color w:val="000000"/>
      <w:kern w:val="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uriciotoro/ST0245-Eafit/tree/master/proyecto/datasets" TargetMode="External"/><Relationship Id="rId3" Type="http://schemas.openxmlformats.org/officeDocument/2006/relationships/image" Target="https://lh6.googleusercontent.com/6JvAjpsDAAGcw7Kc5MDw1OmKPibALFaeOsMrxFIyAtwanPFVBxHLyBHSJ2vX7BvkPfq8HJiBmJDiJXu8Ik-vQ5d-4MNuZ8o1c5HIzNJmJHTTwop30J5woExUsgVEBCuVnQNKsg8" TargetMode="External"/><Relationship Id="rId4" Type="http://schemas.openxmlformats.org/officeDocument/2006/relationships/image" Target="media/image1.png"/><Relationship Id="rId5" Type="http://schemas.openxmlformats.org/officeDocument/2006/relationships/hyperlink" Target="http://docs.oracle.com/javase/7/docs/technotes/guides/visualvm/profiler.html" TargetMode="External"/><Relationship Id="rId6" Type="http://schemas.openxmlformats.org/officeDocument/2006/relationships/hyperlink" Target="http://bit.ly/2pZnE5g" TargetMode="External"/><Relationship Id="rId7" Type="http://schemas.openxmlformats.org/officeDocument/2006/relationships/hyperlink" Target="http://www.adobe.com/products/acroba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github.com/" TargetMode="External"/><Relationship Id="rId2"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8082</TotalTime>
  <Application>LibreOffice/6.4.5.2$Linux_X86_64 LibreOffice_project/40$Build-2</Application>
  <Pages>5</Pages>
  <Words>2192</Words>
  <Characters>11884</Characters>
  <CharactersWithSpaces>13910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dc:description/>
  <cp:keywords>Guides instructions Author's kit Conference Publications</cp:keywords>
  <dc:language>en-US</dc:language>
  <cp:lastModifiedBy/>
  <cp:lastPrinted>1995-11-21T17:41:00Z</cp:lastPrinted>
  <dcterms:modified xsi:type="dcterms:W3CDTF">2020-08-11T11:51:49Z</dcterms:modified>
  <cp:revision>355</cp:revision>
  <dc:subject/>
  <dc:title>ED1 Guía Proyecto Entrega - Inglés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