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Minimal requirements for interns: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160" w:line="276" w:lineRule="auto"/>
        <w:ind w:left="720" w:hanging="360"/>
        <w:rPr>
          <w:rFonts w:ascii="Roboto" w:cs="Roboto" w:eastAsia="Roboto" w:hAnsi="Roboto"/>
          <w:b w:val="1"/>
          <w:color w:val="172b4d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rtl w:val="0"/>
        </w:rPr>
        <w:t xml:space="preserve">BASIC MOBILE PRINCIPLES: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b w:val="1"/>
          <w:color w:val="172b4d"/>
        </w:rPr>
      </w:pPr>
      <w:r w:rsidDel="00000000" w:rsidR="00000000" w:rsidRPr="00000000">
        <w:rPr>
          <w:rFonts w:ascii="Roboto" w:cs="Roboto" w:eastAsia="Roboto" w:hAnsi="Roboto"/>
          <w:color w:val="172b4d"/>
          <w:rtl w:val="0"/>
        </w:rPr>
        <w:t xml:space="preserve">Version control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color w:val="172b4d"/>
          <w:u w:val="non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UX/UI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color w:val="172b4d"/>
          <w:u w:val="non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Difference between UX/UI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b w:val="1"/>
          <w:color w:val="172b4d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rtl w:val="0"/>
        </w:rPr>
        <w:t xml:space="preserve">JAVA CORE: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b w:val="1"/>
          <w:color w:val="172b4d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Basics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b w:val="1"/>
          <w:color w:val="172b4d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Object Oriented 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b w:val="1"/>
          <w:color w:val="172b4d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Data Types and 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b w:val="1"/>
          <w:color w:val="172b4d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Interface, Abstract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b w:val="1"/>
          <w:color w:val="172b4d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String Manipulation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b w:val="1"/>
          <w:color w:val="172b4d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b w:val="1"/>
          <w:color w:val="172b4d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Annotation and Enum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b w:val="1"/>
          <w:color w:val="172b4d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Collection &amp; Generics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b w:val="1"/>
          <w:color w:val="172b4d"/>
        </w:rPr>
      </w:pPr>
      <w:hyperlink r:id="rId1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Exception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b w:val="1"/>
          <w:color w:val="172b4d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rtl w:val="0"/>
        </w:rPr>
        <w:t xml:space="preserve">KOTLIN CORE: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b w:val="1"/>
          <w:color w:val="172b4d"/>
        </w:rPr>
      </w:pPr>
      <w:hyperlink r:id="rId1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Basics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b w:val="1"/>
          <w:color w:val="172b4d"/>
        </w:rPr>
      </w:pPr>
      <w:hyperlink r:id="rId1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Classes and 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b w:val="1"/>
          <w:color w:val="172b4d"/>
        </w:rPr>
      </w:pPr>
      <w:hyperlink r:id="rId2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Functions and Lambdas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b w:val="1"/>
          <w:color w:val="172b4d"/>
        </w:rPr>
      </w:pPr>
      <w:hyperlink r:id="rId2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b w:val="1"/>
          <w:color w:val="172b4d"/>
        </w:rPr>
      </w:pPr>
      <w:hyperlink r:id="rId2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Equality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b w:val="1"/>
          <w:color w:val="172b4d"/>
        </w:rPr>
      </w:pPr>
      <w:hyperlink r:id="rId2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Null Safety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b w:val="1"/>
          <w:color w:val="172b4d"/>
        </w:rPr>
      </w:pPr>
      <w:hyperlink r:id="rId2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Exceptions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b w:val="1"/>
          <w:color w:val="172b4d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rtl w:val="0"/>
        </w:rPr>
        <w:t xml:space="preserve">ANDROID</w:t>
      </w:r>
      <w:r w:rsidDel="00000000" w:rsidR="00000000" w:rsidRPr="00000000">
        <w:rPr>
          <w:rFonts w:ascii="Roboto" w:cs="Roboto" w:eastAsia="Roboto" w:hAnsi="Roboto"/>
          <w:color w:val="172b4d"/>
          <w:rtl w:val="0"/>
        </w:rPr>
        <w:t xml:space="preserve">: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b w:val="1"/>
          <w:color w:val="172b4d"/>
        </w:rPr>
      </w:pPr>
      <w:hyperlink r:id="rId2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Application 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b w:val="1"/>
          <w:color w:val="172b4d"/>
        </w:rPr>
      </w:pPr>
      <w:hyperlink r:id="rId2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Activity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2160" w:hanging="360"/>
        <w:rPr>
          <w:rFonts w:ascii="Roboto" w:cs="Roboto" w:eastAsia="Roboto" w:hAnsi="Roboto"/>
          <w:b w:val="1"/>
          <w:color w:val="172b4d"/>
          <w:u w:val="none"/>
        </w:rPr>
      </w:pPr>
      <w:hyperlink r:id="rId2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Lifecycle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2160" w:hanging="360"/>
        <w:rPr>
          <w:rFonts w:ascii="Roboto" w:cs="Roboto" w:eastAsia="Roboto" w:hAnsi="Roboto"/>
          <w:b w:val="1"/>
          <w:color w:val="172b4d"/>
          <w:u w:val="none"/>
        </w:rPr>
      </w:pPr>
      <w:hyperlink r:id="rId2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Parcelables and Bundles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b w:val="1"/>
          <w:color w:val="172b4d"/>
        </w:rPr>
      </w:pPr>
      <w:hyperlink r:id="rId2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Fragment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b w:val="1"/>
          <w:color w:val="172b4d"/>
        </w:rPr>
      </w:pPr>
      <w:r w:rsidDel="00000000" w:rsidR="00000000" w:rsidRPr="00000000">
        <w:rPr>
          <w:rFonts w:ascii="Roboto" w:cs="Roboto" w:eastAsia="Roboto" w:hAnsi="Roboto"/>
          <w:color w:val="172b4d"/>
          <w:rtl w:val="0"/>
        </w:rPr>
        <w:t xml:space="preserve">Navigation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2160" w:hanging="360"/>
        <w:rPr>
          <w:rFonts w:ascii="Roboto" w:cs="Roboto" w:eastAsia="Roboto" w:hAnsi="Roboto"/>
          <w:b w:val="1"/>
          <w:color w:val="172b4d"/>
          <w:u w:val="none"/>
        </w:rPr>
      </w:pPr>
      <w:hyperlink r:id="rId3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Tasks and back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2160" w:hanging="360"/>
        <w:rPr>
          <w:rFonts w:ascii="Roboto" w:cs="Roboto" w:eastAsia="Roboto" w:hAnsi="Roboto"/>
          <w:b w:val="1"/>
          <w:color w:val="172b4d"/>
          <w:u w:val="none"/>
        </w:rPr>
      </w:pPr>
      <w:hyperlink r:id="rId3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Fragment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b w:val="1"/>
          <w:color w:val="172b4d"/>
        </w:rPr>
      </w:pPr>
      <w:r w:rsidDel="00000000" w:rsidR="00000000" w:rsidRPr="00000000">
        <w:rPr>
          <w:rFonts w:ascii="Roboto" w:cs="Roboto" w:eastAsia="Roboto" w:hAnsi="Roboto"/>
          <w:color w:val="172b4d"/>
          <w:rtl w:val="0"/>
        </w:rPr>
        <w:t xml:space="preserve">User Interface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2160" w:hanging="360"/>
        <w:rPr>
          <w:rFonts w:ascii="Roboto" w:cs="Roboto" w:eastAsia="Roboto" w:hAnsi="Roboto"/>
          <w:b w:val="1"/>
          <w:color w:val="172b4d"/>
          <w:u w:val="none"/>
        </w:rPr>
      </w:pPr>
      <w:hyperlink r:id="rId3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2160" w:hanging="360"/>
        <w:rPr>
          <w:rFonts w:ascii="Roboto" w:cs="Roboto" w:eastAsia="Roboto" w:hAnsi="Roboto"/>
          <w:b w:val="1"/>
          <w:color w:val="172b4d"/>
          <w:u w:val="none"/>
        </w:rPr>
      </w:pPr>
      <w:hyperlink r:id="rId3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ConstraintLayout</w:t>
        </w:r>
      </w:hyperlink>
      <w:r w:rsidDel="00000000" w:rsidR="00000000" w:rsidRPr="00000000">
        <w:rPr>
          <w:rtl w:val="0"/>
        </w:rPr>
        <w:t xml:space="preserve"> +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ConstraintLayout Params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2160" w:hanging="360"/>
        <w:rPr>
          <w:rFonts w:ascii="Roboto" w:cs="Roboto" w:eastAsia="Roboto" w:hAnsi="Roboto"/>
          <w:b w:val="1"/>
          <w:color w:val="172b4d"/>
          <w:u w:val="none"/>
        </w:rPr>
      </w:pPr>
      <w:hyperlink r:id="rId3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RecyclerView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b w:val="1"/>
          <w:color w:val="172b4d"/>
        </w:rPr>
      </w:pPr>
      <w:hyperlink r:id="rId3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App permissions</w:t>
        </w:r>
      </w:hyperlink>
      <w:r w:rsidDel="00000000" w:rsidR="00000000" w:rsidRPr="00000000">
        <w:rPr>
          <w:rFonts w:ascii="Roboto" w:cs="Roboto" w:eastAsia="Roboto" w:hAnsi="Roboto"/>
          <w:color w:val="172b4d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2160" w:hanging="360"/>
        <w:rPr>
          <w:rFonts w:ascii="Roboto" w:cs="Roboto" w:eastAsia="Roboto" w:hAnsi="Roboto"/>
          <w:b w:val="1"/>
          <w:color w:val="172b4d"/>
          <w:u w:val="none"/>
        </w:rPr>
      </w:pPr>
      <w:hyperlink r:id="rId3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Request app permissions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b w:val="1"/>
          <w:color w:val="172b4d"/>
        </w:rPr>
      </w:pPr>
      <w:hyperlink r:id="rId3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Retrieve user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color w:val="172b4d"/>
        </w:rPr>
      </w:pPr>
      <w:hyperlink r:id="rId3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MVP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b w:val="1"/>
          <w:color w:val="172b4d"/>
        </w:rPr>
      </w:pPr>
      <w:hyperlink r:id="rId4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Material design &amp;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2160" w:hanging="360"/>
      </w:pPr>
      <w:hyperlink r:id="rId4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0" w:beforeAutospacing="0" w:line="276" w:lineRule="auto"/>
        <w:ind w:left="2160" w:hanging="360"/>
        <w:rPr>
          <w:rFonts w:ascii="Roboto" w:cs="Roboto" w:eastAsia="Roboto" w:hAnsi="Roboto"/>
          <w:b w:val="1"/>
          <w:color w:val="172b4d"/>
          <w:u w:val="none"/>
        </w:rPr>
      </w:pPr>
      <w:hyperlink r:id="rId4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Bottom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160" w:line="276" w:lineRule="auto"/>
        <w:rPr>
          <w:rFonts w:ascii="Roboto" w:cs="Roboto" w:eastAsia="Roboto" w:hAnsi="Roboto"/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160" w:line="276" w:lineRule="auto"/>
        <w:ind w:left="0" w:firstLine="0"/>
        <w:rPr>
          <w:rFonts w:ascii="Roboto" w:cs="Roboto" w:eastAsia="Roboto" w:hAnsi="Roboto"/>
          <w:b w:val="1"/>
          <w:color w:val="172b4d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rtl w:val="0"/>
        </w:rPr>
        <w:t xml:space="preserve">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160" w:line="276" w:lineRule="auto"/>
        <w:ind w:left="720" w:hanging="360"/>
        <w:rPr>
          <w:rFonts w:ascii="Roboto" w:cs="Roboto" w:eastAsia="Roboto" w:hAnsi="Roboto"/>
          <w:u w:val="none"/>
        </w:rPr>
      </w:pPr>
      <w:hyperlink r:id="rId4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RxJava - reactive programming &amp; async 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u w:val="non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Different types of Observables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u w:val="none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Schedulers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u w:val="none"/>
        </w:rPr>
      </w:pPr>
      <w:hyperlink r:id="rId4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Retrofit </w:t>
        </w:r>
      </w:hyperlink>
      <w:r w:rsidDel="00000000" w:rsidR="00000000" w:rsidRPr="00000000">
        <w:rPr>
          <w:rFonts w:ascii="Roboto" w:cs="Roboto" w:eastAsia="Roboto" w:hAnsi="Roboto"/>
          <w:color w:val="172b4d"/>
          <w:rtl w:val="0"/>
        </w:rPr>
        <w:t xml:space="preserve">- </w:t>
      </w:r>
      <w:hyperlink r:id="rId4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 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u w:val="none"/>
        </w:rPr>
      </w:pPr>
      <w:hyperlink r:id="rId4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Add Custom Request Header</w:t>
        </w:r>
      </w:hyperlink>
      <w:r w:rsidDel="00000000" w:rsidR="00000000" w:rsidRPr="00000000">
        <w:rPr>
          <w:rFonts w:ascii="Roboto" w:cs="Roboto" w:eastAsia="Roboto" w:hAnsi="Roboto"/>
          <w:color w:val="172b4d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0" w:beforeAutospacing="0" w:line="276" w:lineRule="auto"/>
        <w:ind w:left="720" w:hanging="360"/>
        <w:rPr>
          <w:rFonts w:ascii="Roboto" w:cs="Roboto" w:eastAsia="Roboto" w:hAnsi="Roboto"/>
          <w:u w:val="none"/>
        </w:rPr>
      </w:pPr>
      <w:hyperlink r:id="rId4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Glide - </w:t>
        </w:r>
      </w:hyperlink>
      <w:hyperlink r:id="rId5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management and image loading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0" w:before="3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before="3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160" w:top="2160" w:left="2160" w:right="21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eveloper.android.com/guide/topics/ui/look-and-feel" TargetMode="External"/><Relationship Id="rId42" Type="http://schemas.openxmlformats.org/officeDocument/2006/relationships/hyperlink" Target="https://material.io/develop/android/components/bottom-navigation-view/" TargetMode="External"/><Relationship Id="rId41" Type="http://schemas.openxmlformats.org/officeDocument/2006/relationships/hyperlink" Target="https://materialdesignicons.com/" TargetMode="External"/><Relationship Id="rId44" Type="http://schemas.openxmlformats.org/officeDocument/2006/relationships/hyperlink" Target="https://proandroiddev.com/exploring-rxjava-in-android-different-types-of-observables-f23b3c78aeb6" TargetMode="External"/><Relationship Id="rId43" Type="http://schemas.openxmlformats.org/officeDocument/2006/relationships/hyperlink" Target="https://proandroiddev.com/exploring-rxjava-in-android-e52ed7ef32e2" TargetMode="External"/><Relationship Id="rId46" Type="http://schemas.openxmlformats.org/officeDocument/2006/relationships/hyperlink" Target="https://square.github.io/retrofit/" TargetMode="External"/><Relationship Id="rId45" Type="http://schemas.openxmlformats.org/officeDocument/2006/relationships/hyperlink" Target="https://proandroiddev.com/understanding-rxjava-subscribeon-and-observeon-744b0c6a41e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ournaldev.com/7153/core-java-tutorial#core-java-tutorial-8211-getting-started" TargetMode="External"/><Relationship Id="rId48" Type="http://schemas.openxmlformats.org/officeDocument/2006/relationships/hyperlink" Target="https://futurestud.io/tutorials/retrofit-add-custom-request-header" TargetMode="External"/><Relationship Id="rId47" Type="http://schemas.openxmlformats.org/officeDocument/2006/relationships/hyperlink" Target="https://habr.com/ru/post/429058/" TargetMode="External"/><Relationship Id="rId49" Type="http://schemas.openxmlformats.org/officeDocument/2006/relationships/hyperlink" Target="https://github.com/bumptech/glide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-scm.com/book/ru/v2" TargetMode="External"/><Relationship Id="rId7" Type="http://schemas.openxmlformats.org/officeDocument/2006/relationships/hyperlink" Target="https://habr.com/ru/post/321312/" TargetMode="External"/><Relationship Id="rId8" Type="http://schemas.openxmlformats.org/officeDocument/2006/relationships/hyperlink" Target="https://habr.com/ru/company/pixli/blog/324794/" TargetMode="External"/><Relationship Id="rId31" Type="http://schemas.openxmlformats.org/officeDocument/2006/relationships/hyperlink" Target="https://developer.android.com/training/basics/fragments/fragment-ui" TargetMode="External"/><Relationship Id="rId30" Type="http://schemas.openxmlformats.org/officeDocument/2006/relationships/hyperlink" Target="https://developer.android.com/guide/components/activities/tasks-and-back-stack" TargetMode="External"/><Relationship Id="rId33" Type="http://schemas.openxmlformats.org/officeDocument/2006/relationships/hyperlink" Target="https://developer.android.com/training/constraint-layout" TargetMode="External"/><Relationship Id="rId32" Type="http://schemas.openxmlformats.org/officeDocument/2006/relationships/hyperlink" Target="https://developer.android.com/guide/topics/ui/declaring-layout" TargetMode="External"/><Relationship Id="rId35" Type="http://schemas.openxmlformats.org/officeDocument/2006/relationships/hyperlink" Target="https://developer.android.com/guide/topics/ui/layout/recyclerview" TargetMode="External"/><Relationship Id="rId34" Type="http://schemas.openxmlformats.org/officeDocument/2006/relationships/hyperlink" Target="https://developer.android.com/reference/android/support/constraint/ConstraintLayout" TargetMode="External"/><Relationship Id="rId37" Type="http://schemas.openxmlformats.org/officeDocument/2006/relationships/hyperlink" Target="https://developer.android.com/training/permissions/requesting" TargetMode="External"/><Relationship Id="rId36" Type="http://schemas.openxmlformats.org/officeDocument/2006/relationships/hyperlink" Target="https://developer.android.com/guide/topics/permissions/overview" TargetMode="External"/><Relationship Id="rId39" Type="http://schemas.openxmlformats.org/officeDocument/2006/relationships/hyperlink" Target="https://medium.com/cr8resume/make-you-hand-dirty-with-mvp-model-view-presenter-eab5b5c16e42" TargetMode="External"/><Relationship Id="rId38" Type="http://schemas.openxmlformats.org/officeDocument/2006/relationships/hyperlink" Target="https://developer.android.com/training/location/retrieve-current" TargetMode="External"/><Relationship Id="rId20" Type="http://schemas.openxmlformats.org/officeDocument/2006/relationships/hyperlink" Target="https://kotlinlang.org/docs/reference/functions.html" TargetMode="External"/><Relationship Id="rId22" Type="http://schemas.openxmlformats.org/officeDocument/2006/relationships/hyperlink" Target="https://kotlinlang.org/docs/reference/equality.html#equality" TargetMode="External"/><Relationship Id="rId21" Type="http://schemas.openxmlformats.org/officeDocument/2006/relationships/hyperlink" Target="https://kotlinlang.org/docs/reference/collections-overview.html" TargetMode="External"/><Relationship Id="rId24" Type="http://schemas.openxmlformats.org/officeDocument/2006/relationships/hyperlink" Target="https://kotlinlang.org/docs/reference/exceptions.html" TargetMode="External"/><Relationship Id="rId23" Type="http://schemas.openxmlformats.org/officeDocument/2006/relationships/hyperlink" Target="https://kotlinlang.org/docs/reference/null-safety.html" TargetMode="External"/><Relationship Id="rId26" Type="http://schemas.openxmlformats.org/officeDocument/2006/relationships/hyperlink" Target="https://developer.android.com/guide/components/activities/intro-activities" TargetMode="External"/><Relationship Id="rId25" Type="http://schemas.openxmlformats.org/officeDocument/2006/relationships/hyperlink" Target="https://developer.android.com/guide/components/fundamentals" TargetMode="External"/><Relationship Id="rId28" Type="http://schemas.openxmlformats.org/officeDocument/2006/relationships/hyperlink" Target="https://developer.android.com/guide/components/activities/parcelables-and-bundles" TargetMode="External"/><Relationship Id="rId27" Type="http://schemas.openxmlformats.org/officeDocument/2006/relationships/hyperlink" Target="https://developer.android.com/guide/components/activities/activity-lifecycle" TargetMode="External"/><Relationship Id="rId29" Type="http://schemas.openxmlformats.org/officeDocument/2006/relationships/hyperlink" Target="https://developer.android.com/guide/components/fragments" TargetMode="External"/><Relationship Id="rId50" Type="http://schemas.openxmlformats.org/officeDocument/2006/relationships/hyperlink" Target="https://github.com/bumptech/glide" TargetMode="External"/><Relationship Id="rId11" Type="http://schemas.openxmlformats.org/officeDocument/2006/relationships/hyperlink" Target="https://www.journaldev.com/7153/core-java-tutorial#core-java-tutorial-8211-data-types-and-operators" TargetMode="External"/><Relationship Id="rId10" Type="http://schemas.openxmlformats.org/officeDocument/2006/relationships/hyperlink" Target="https://www.journaldev.com/7153/core-java-tutorial#core-java-tutorial-8211-object-oriented-concepts" TargetMode="External"/><Relationship Id="rId13" Type="http://schemas.openxmlformats.org/officeDocument/2006/relationships/hyperlink" Target="https://www.journaldev.com/7153/core-java-tutorial#core-java-tutorial-8211-string-manipulation" TargetMode="External"/><Relationship Id="rId12" Type="http://schemas.openxmlformats.org/officeDocument/2006/relationships/hyperlink" Target="https://www.journaldev.com/7153/core-java-tutorial#core-java-tutorial-8211-interface-abstract-class" TargetMode="External"/><Relationship Id="rId15" Type="http://schemas.openxmlformats.org/officeDocument/2006/relationships/hyperlink" Target="https://www.journaldev.com/7153/core-java-tutorial#core-java-tutorial-8211-annotation-and-enum" TargetMode="External"/><Relationship Id="rId14" Type="http://schemas.openxmlformats.org/officeDocument/2006/relationships/hyperlink" Target="https://www.journaldev.com/7153/core-java-tutorial#core-java-tutorial-8211-arrays" TargetMode="External"/><Relationship Id="rId17" Type="http://schemas.openxmlformats.org/officeDocument/2006/relationships/hyperlink" Target="https://www.journaldev.com/7153/core-java-tutorial#core-java-tutorial-8211-exception-handling" TargetMode="External"/><Relationship Id="rId16" Type="http://schemas.openxmlformats.org/officeDocument/2006/relationships/hyperlink" Target="https://www.journaldev.com/7153/core-java-tutorial#core-java-tutorial-8211-collection-038-generics" TargetMode="External"/><Relationship Id="rId19" Type="http://schemas.openxmlformats.org/officeDocument/2006/relationships/hyperlink" Target="https://kotlinlang.org/docs/reference/classes.html" TargetMode="External"/><Relationship Id="rId18" Type="http://schemas.openxmlformats.org/officeDocument/2006/relationships/hyperlink" Target="https://kotlinlang.org/docs/reference/basic-type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