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0C11" w14:textId="6334494C" w:rsidR="00B95023" w:rsidRDefault="00B95023" w:rsidP="007A454B">
      <w:pPr>
        <w:pStyle w:val="Heading1"/>
      </w:pPr>
      <w:r>
        <w:t xml:space="preserve">Chat with AI in PowerShell using </w:t>
      </w:r>
      <w:proofErr w:type="spellStart"/>
      <w:r>
        <w:t>AIShell</w:t>
      </w:r>
      <w:proofErr w:type="spellEnd"/>
    </w:p>
    <w:p w14:paraId="6862C5F4" w14:textId="03052E68" w:rsidR="00B95023" w:rsidRDefault="00B95023" w:rsidP="00B95023">
      <w:pPr>
        <w:jc w:val="center"/>
      </w:pPr>
      <w:r>
        <w:rPr>
          <w:noProof/>
        </w:rPr>
        <w:drawing>
          <wp:inline distT="0" distB="0" distL="0" distR="0" wp14:anchorId="418CAC74" wp14:editId="70026421">
            <wp:extent cx="5934075" cy="3343275"/>
            <wp:effectExtent l="19050" t="19050" r="28575" b="28575"/>
            <wp:docPr id="3336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7B1E88A7" w14:textId="77777777" w:rsidR="00B95023" w:rsidRDefault="00B95023"/>
    <w:p w14:paraId="7DE17E6C" w14:textId="77777777" w:rsidR="00B95023" w:rsidRPr="00B95023" w:rsidRDefault="00B95023" w:rsidP="00B95023">
      <w:r w:rsidRPr="00B95023">
        <w:t xml:space="preserve">Come learn about </w:t>
      </w:r>
      <w:proofErr w:type="spellStart"/>
      <w:r w:rsidRPr="00B95023">
        <w:t>AIShell</w:t>
      </w:r>
      <w:proofErr w:type="spellEnd"/>
      <w:r w:rsidRPr="00B95023">
        <w:t xml:space="preserve">, the newest AI user experience brought to you by the PowerShell team. </w:t>
      </w:r>
      <w:proofErr w:type="spellStart"/>
      <w:r w:rsidRPr="00B95023">
        <w:t>AIShell</w:t>
      </w:r>
      <w:proofErr w:type="spellEnd"/>
      <w:r w:rsidRPr="00B95023">
        <w:t xml:space="preserve"> integrates with you PowerShell session and provide easy access to many different AI agents. Chat with AI from the PowerShell command line or in </w:t>
      </w:r>
      <w:proofErr w:type="spellStart"/>
      <w:r w:rsidRPr="00B95023">
        <w:t>AIShell</w:t>
      </w:r>
      <w:proofErr w:type="spellEnd"/>
      <w:r w:rsidRPr="00B95023">
        <w:t xml:space="preserve"> and post the resulting solutions back into your command line. Use </w:t>
      </w:r>
      <w:proofErr w:type="spellStart"/>
      <w:r w:rsidRPr="00B95023">
        <w:t>AIShell</w:t>
      </w:r>
      <w:proofErr w:type="spellEnd"/>
      <w:r w:rsidRPr="00B95023">
        <w:t xml:space="preserve"> to write PowerShell and Azure CLI code and explain how it </w:t>
      </w:r>
      <w:proofErr w:type="gramStart"/>
      <w:r w:rsidRPr="00B95023">
        <w:t>work</w:t>
      </w:r>
      <w:proofErr w:type="gramEnd"/>
      <w:r w:rsidRPr="00B95023">
        <w:t xml:space="preserve">. Connect </w:t>
      </w:r>
      <w:proofErr w:type="spellStart"/>
      <w:r w:rsidRPr="00B95023">
        <w:t>AIShell</w:t>
      </w:r>
      <w:proofErr w:type="spellEnd"/>
      <w:r w:rsidRPr="00B95023">
        <w:t xml:space="preserve"> to your own language models trained with your own data. Integrate with MCPs to let AI perform actions for you.</w:t>
      </w:r>
    </w:p>
    <w:p w14:paraId="2E64C881" w14:textId="523FCCC1" w:rsidR="00B95023" w:rsidRDefault="00B95023">
      <w:r w:rsidRPr="00B95023">
        <w:t xml:space="preserve">This is a beginner session that shows you how to get started with </w:t>
      </w:r>
      <w:proofErr w:type="spellStart"/>
      <w:r w:rsidRPr="00B95023">
        <w:t>AIShell</w:t>
      </w:r>
      <w:proofErr w:type="spellEnd"/>
      <w:r w:rsidRPr="00B95023">
        <w:t>.</w:t>
      </w:r>
    </w:p>
    <w:p w14:paraId="4567D7C0" w14:textId="77777777" w:rsidR="00B95023" w:rsidRDefault="00B95023" w:rsidP="00B95023">
      <w:pPr>
        <w:jc w:val="center"/>
      </w:pPr>
      <w:r>
        <w:rPr>
          <w:noProof/>
        </w:rPr>
        <w:lastRenderedPageBreak/>
        <w:drawing>
          <wp:inline distT="0" distB="0" distL="0" distR="0" wp14:anchorId="1B83B399" wp14:editId="6A8D4AE4">
            <wp:extent cx="5934075" cy="3343275"/>
            <wp:effectExtent l="19050" t="19050" r="28575" b="28575"/>
            <wp:docPr id="984054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5F24E6F7" w14:textId="178E8D23" w:rsidR="00770193" w:rsidRDefault="007A454B" w:rsidP="00830341">
      <w:pPr>
        <w:pStyle w:val="Heading2"/>
      </w:pPr>
      <w:r>
        <w:t>Lots of com</w:t>
      </w:r>
      <w:r w:rsidR="00E40D8F">
        <w:t>mand line interfaces</w:t>
      </w:r>
    </w:p>
    <w:p w14:paraId="36CBD3CA" w14:textId="2A9CE4AE" w:rsidR="0052027E" w:rsidRDefault="00B95023">
      <w:r>
        <w:t xml:space="preserve">The command line interface </w:t>
      </w:r>
      <w:r w:rsidR="00770193">
        <w:t xml:space="preserve">was the standard for over 30 years, until the </w:t>
      </w:r>
      <w:r w:rsidRPr="00B95023">
        <w:t xml:space="preserve">graphical user interface (GUI) </w:t>
      </w:r>
      <w:r w:rsidR="00770193">
        <w:t>debuted with Windows and Macintosh</w:t>
      </w:r>
      <w:r w:rsidRPr="00B95023">
        <w:t>.</w:t>
      </w:r>
      <w:r w:rsidR="00770193">
        <w:t xml:space="preserve"> Today, command line interfaces (shells) are much more powerful. They allow you </w:t>
      </w:r>
      <w:r w:rsidR="00E40D8F">
        <w:t xml:space="preserve">to </w:t>
      </w:r>
      <w:r w:rsidR="00770193">
        <w:t>automate tasks that must be done manually in the GUI. But with that power come complexity.</w:t>
      </w:r>
    </w:p>
    <w:p w14:paraId="1808C51C" w14:textId="77777777" w:rsidR="0052027E" w:rsidRDefault="0052027E">
      <w:r>
        <w:br w:type="page"/>
      </w:r>
    </w:p>
    <w:p w14:paraId="4C3AE09F" w14:textId="77777777" w:rsidR="00B95023" w:rsidRDefault="00B95023" w:rsidP="00B95023">
      <w:pPr>
        <w:jc w:val="center"/>
      </w:pPr>
      <w:r>
        <w:rPr>
          <w:noProof/>
        </w:rPr>
        <w:lastRenderedPageBreak/>
        <w:drawing>
          <wp:inline distT="0" distB="0" distL="0" distR="0" wp14:anchorId="0BE60837" wp14:editId="26720821">
            <wp:extent cx="5934075" cy="3343275"/>
            <wp:effectExtent l="19050" t="19050" r="28575" b="28575"/>
            <wp:docPr id="179423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01DED527" w14:textId="6E26A602" w:rsidR="00770193" w:rsidRDefault="00830341" w:rsidP="00830341">
      <w:pPr>
        <w:pStyle w:val="Heading2"/>
      </w:pPr>
      <w:r>
        <w:t>Command-line tools are hard to use</w:t>
      </w:r>
    </w:p>
    <w:p w14:paraId="508FAB2F" w14:textId="77777777" w:rsidR="00770193" w:rsidRDefault="00770193">
      <w:r>
        <w:t>Today, t</w:t>
      </w:r>
      <w:r w:rsidRPr="00770193">
        <w:t xml:space="preserve">he prompt </w:t>
      </w:r>
      <w:r>
        <w:t xml:space="preserve">can be </w:t>
      </w:r>
      <w:r w:rsidRPr="00770193">
        <w:t>intimidating</w:t>
      </w:r>
      <w:r>
        <w:t>. There are so many more commands available, with so many parameters. It’s hard to know which commands to use, with which parameters, in what sequence.</w:t>
      </w:r>
    </w:p>
    <w:p w14:paraId="5D6ABFD6" w14:textId="058F3B85" w:rsidR="00B95023" w:rsidRDefault="00770193">
      <w:r>
        <w:t xml:space="preserve">Linux commands are notoriously terse. </w:t>
      </w:r>
      <w:r w:rsidR="00925961">
        <w:t>And there is no consistency with how parameters are handled across commands:</w:t>
      </w:r>
    </w:p>
    <w:p w14:paraId="6D7A5E3A" w14:textId="081B2003" w:rsidR="00925961" w:rsidRDefault="00925961" w:rsidP="00925961">
      <w:pPr>
        <w:pStyle w:val="ListParagraph"/>
        <w:numPr>
          <w:ilvl w:val="0"/>
          <w:numId w:val="4"/>
        </w:numPr>
      </w:pPr>
      <w:r>
        <w:t>Do I use /, -, --?</w:t>
      </w:r>
    </w:p>
    <w:p w14:paraId="2426751F" w14:textId="5E9FB1C1" w:rsidR="00925961" w:rsidRDefault="00925961" w:rsidP="00925961">
      <w:pPr>
        <w:pStyle w:val="ListParagraph"/>
        <w:numPr>
          <w:ilvl w:val="0"/>
          <w:numId w:val="4"/>
        </w:numPr>
      </w:pPr>
      <w:r>
        <w:t>What input types are expected?</w:t>
      </w:r>
    </w:p>
    <w:p w14:paraId="1D36ABA7" w14:textId="4EE6928C" w:rsidR="0052027E" w:rsidRDefault="0052027E">
      <w:r>
        <w:br w:type="page"/>
      </w:r>
    </w:p>
    <w:p w14:paraId="50965FDE" w14:textId="77777777" w:rsidR="00B95023" w:rsidRDefault="00B95023" w:rsidP="00B95023">
      <w:pPr>
        <w:jc w:val="center"/>
      </w:pPr>
      <w:r>
        <w:rPr>
          <w:noProof/>
        </w:rPr>
        <w:lastRenderedPageBreak/>
        <w:drawing>
          <wp:inline distT="0" distB="0" distL="0" distR="0" wp14:anchorId="01A20E83" wp14:editId="685BAA0B">
            <wp:extent cx="5934075" cy="3343275"/>
            <wp:effectExtent l="19050" t="19050" r="28575" b="28575"/>
            <wp:docPr id="1354385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5EC9FB59" w14:textId="038C96F6" w:rsidR="000D6914" w:rsidRDefault="00830341" w:rsidP="00F30BE5">
      <w:pPr>
        <w:pStyle w:val="Heading2"/>
      </w:pPr>
      <w:r>
        <w:t xml:space="preserve">AI Shell </w:t>
      </w:r>
      <w:r w:rsidR="00F30BE5">
        <w:t>features</w:t>
      </w:r>
    </w:p>
    <w:p w14:paraId="44339F30" w14:textId="35B79488" w:rsidR="000D6914" w:rsidRPr="000D6914" w:rsidRDefault="000D6914" w:rsidP="000D6914">
      <w:r w:rsidRPr="000D6914">
        <w:t>AI Shell is an interactive shell that provides a chat interface with language models. The shell provides agents that connect to different AI models and other assistance providers. Users can interact with the agents in a conversational manner.</w:t>
      </w:r>
    </w:p>
    <w:p w14:paraId="0B6EBACC" w14:textId="77777777" w:rsidR="000D6914" w:rsidRPr="000D6914" w:rsidRDefault="000D6914" w:rsidP="000D6914">
      <w:pPr>
        <w:spacing w:after="0" w:line="240" w:lineRule="auto"/>
      </w:pPr>
      <w:r w:rsidRPr="000D6914">
        <w:t>The AI Shell project includes:</w:t>
      </w:r>
    </w:p>
    <w:p w14:paraId="3200ED17" w14:textId="77777777" w:rsidR="000D6914" w:rsidRPr="000D6914" w:rsidRDefault="000D6914" w:rsidP="000D6914">
      <w:pPr>
        <w:numPr>
          <w:ilvl w:val="0"/>
          <w:numId w:val="5"/>
        </w:numPr>
        <w:spacing w:after="0" w:line="240" w:lineRule="auto"/>
      </w:pPr>
      <w:r w:rsidRPr="000D6914">
        <w:t>A command-line shell interface (</w:t>
      </w:r>
      <w:proofErr w:type="spellStart"/>
      <w:r w:rsidRPr="000D6914">
        <w:t>aish</w:t>
      </w:r>
      <w:proofErr w:type="spellEnd"/>
      <w:r w:rsidRPr="000D6914">
        <w:t>)</w:t>
      </w:r>
    </w:p>
    <w:p w14:paraId="6894620C" w14:textId="77777777" w:rsidR="000D6914" w:rsidRPr="000D6914" w:rsidRDefault="000D6914" w:rsidP="000D6914">
      <w:pPr>
        <w:numPr>
          <w:ilvl w:val="0"/>
          <w:numId w:val="5"/>
        </w:numPr>
        <w:spacing w:after="0" w:line="240" w:lineRule="auto"/>
      </w:pPr>
      <w:r w:rsidRPr="000D6914">
        <w:t>A framework for creating AI agents and other assistance providers</w:t>
      </w:r>
    </w:p>
    <w:p w14:paraId="1F824645" w14:textId="77777777" w:rsidR="000D6914" w:rsidRPr="000D6914" w:rsidRDefault="000D6914" w:rsidP="000D6914">
      <w:pPr>
        <w:numPr>
          <w:ilvl w:val="0"/>
          <w:numId w:val="5"/>
        </w:numPr>
        <w:spacing w:after="0" w:line="240" w:lineRule="auto"/>
      </w:pPr>
      <w:r w:rsidRPr="000D6914">
        <w:t>Integration with Windows Terminal and iTerm2 on macOS</w:t>
      </w:r>
    </w:p>
    <w:p w14:paraId="63CE8BB9" w14:textId="77777777" w:rsidR="000D6914" w:rsidRPr="000D6914" w:rsidRDefault="000D6914" w:rsidP="000D6914">
      <w:pPr>
        <w:numPr>
          <w:ilvl w:val="0"/>
          <w:numId w:val="5"/>
        </w:numPr>
        <w:spacing w:after="0" w:line="240" w:lineRule="auto"/>
      </w:pPr>
      <w:r w:rsidRPr="000D6914">
        <w:t>A PowerShell module for integration with PowerShell. For more information, see the </w:t>
      </w:r>
      <w:hyperlink r:id="rId9" w:history="1">
        <w:r w:rsidRPr="000D6914">
          <w:rPr>
            <w:rStyle w:val="Hyperlink"/>
          </w:rPr>
          <w:t>AI Shell module</w:t>
        </w:r>
      </w:hyperlink>
      <w:r w:rsidRPr="000D6914">
        <w:t>.</w:t>
      </w:r>
    </w:p>
    <w:p w14:paraId="05D31D10" w14:textId="77777777" w:rsidR="000D6914" w:rsidRPr="000D6914" w:rsidRDefault="000D6914" w:rsidP="000D6914">
      <w:pPr>
        <w:numPr>
          <w:ilvl w:val="0"/>
          <w:numId w:val="5"/>
        </w:numPr>
        <w:spacing w:after="0" w:line="240" w:lineRule="auto"/>
      </w:pPr>
      <w:r w:rsidRPr="000D6914">
        <w:t>Support for MCP servers and tools</w:t>
      </w:r>
    </w:p>
    <w:p w14:paraId="0F0EB506" w14:textId="77777777" w:rsidR="000D6914" w:rsidRPr="000D6914" w:rsidRDefault="000D6914" w:rsidP="000D6914">
      <w:pPr>
        <w:numPr>
          <w:ilvl w:val="0"/>
          <w:numId w:val="5"/>
        </w:numPr>
        <w:spacing w:after="0" w:line="240" w:lineRule="auto"/>
      </w:pPr>
      <w:r w:rsidRPr="000D6914">
        <w:t>Support for </w:t>
      </w:r>
      <w:hyperlink r:id="rId10" w:history="1">
        <w:r w:rsidRPr="000D6914">
          <w:rPr>
            <w:rStyle w:val="Hyperlink"/>
          </w:rPr>
          <w:t>Foundry Local</w:t>
        </w:r>
      </w:hyperlink>
      <w:r w:rsidRPr="000D6914">
        <w:t> deployments</w:t>
      </w:r>
    </w:p>
    <w:p w14:paraId="42436239" w14:textId="77777777" w:rsidR="000D6914" w:rsidRPr="000D6914" w:rsidRDefault="000D6914" w:rsidP="000D6914">
      <w:pPr>
        <w:spacing w:after="0" w:line="240" w:lineRule="auto"/>
      </w:pPr>
      <w:r w:rsidRPr="000D6914">
        <w:t>Each AI assistant is known as an agent. The initial release of AI Shell includes two agents:</w:t>
      </w:r>
    </w:p>
    <w:p w14:paraId="2E1C03A5" w14:textId="77777777" w:rsidR="000D6914" w:rsidRPr="000D6914" w:rsidRDefault="000D6914" w:rsidP="000D6914">
      <w:pPr>
        <w:numPr>
          <w:ilvl w:val="0"/>
          <w:numId w:val="6"/>
        </w:numPr>
        <w:spacing w:after="0" w:line="240" w:lineRule="auto"/>
      </w:pPr>
      <w:r w:rsidRPr="000D6914">
        <w:rPr>
          <w:b/>
          <w:bCs/>
        </w:rPr>
        <w:t>Azure OpenAI</w:t>
      </w:r>
      <w:r w:rsidRPr="000D6914">
        <w:t> agent that connects to an instance of </w:t>
      </w:r>
      <w:r w:rsidRPr="000D6914">
        <w:rPr>
          <w:b/>
          <w:bCs/>
        </w:rPr>
        <w:t>gpt-4o</w:t>
      </w:r>
      <w:r w:rsidRPr="000D6914">
        <w:t>. Use this agent for general AI tasks.</w:t>
      </w:r>
    </w:p>
    <w:p w14:paraId="7D4BD84E" w14:textId="05BC6C4A" w:rsidR="00B95023" w:rsidRDefault="000D6914" w:rsidP="000D6914">
      <w:pPr>
        <w:numPr>
          <w:ilvl w:val="0"/>
          <w:numId w:val="6"/>
        </w:numPr>
        <w:spacing w:after="0" w:line="240" w:lineRule="auto"/>
      </w:pPr>
      <w:r w:rsidRPr="000D6914">
        <w:rPr>
          <w:b/>
          <w:bCs/>
        </w:rPr>
        <w:t>Copilot in Azure</w:t>
      </w:r>
      <w:r w:rsidRPr="000D6914">
        <w:t> agent that can assist with Microsoft Azure knowledge. Use the Azure agent for assistance with Azure CLI and Azure PowerShell commands.</w:t>
      </w:r>
    </w:p>
    <w:p w14:paraId="28F5254A" w14:textId="77777777" w:rsidR="000D6914" w:rsidRDefault="000D6914" w:rsidP="000D6914">
      <w:pPr>
        <w:spacing w:after="0" w:line="240" w:lineRule="auto"/>
      </w:pPr>
    </w:p>
    <w:p w14:paraId="3CDBEF32" w14:textId="2B8B9070" w:rsidR="000D6914" w:rsidRDefault="000D6914" w:rsidP="000D6914">
      <w:pPr>
        <w:spacing w:after="0" w:line="240" w:lineRule="auto"/>
      </w:pPr>
      <w:r>
        <w:t xml:space="preserve">See </w:t>
      </w:r>
      <w:hyperlink r:id="rId11" w:history="1">
        <w:r w:rsidRPr="000D6914">
          <w:rPr>
            <w:rStyle w:val="Hyperlink"/>
          </w:rPr>
          <w:t>What is AI Shell?</w:t>
        </w:r>
      </w:hyperlink>
      <w:r>
        <w:t xml:space="preserve"> </w:t>
      </w:r>
    </w:p>
    <w:p w14:paraId="231E94D0" w14:textId="77777777" w:rsidR="00B95023" w:rsidRDefault="00B95023" w:rsidP="00B95023">
      <w:pPr>
        <w:jc w:val="center"/>
      </w:pPr>
      <w:r>
        <w:rPr>
          <w:noProof/>
        </w:rPr>
        <w:lastRenderedPageBreak/>
        <w:drawing>
          <wp:inline distT="0" distB="0" distL="0" distR="0" wp14:anchorId="75A8C2B5" wp14:editId="0D93C911">
            <wp:extent cx="5934075" cy="3343275"/>
            <wp:effectExtent l="19050" t="19050" r="28575" b="28575"/>
            <wp:docPr id="40806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73D9435D" w14:textId="578D791C" w:rsidR="00F30BE5" w:rsidRPr="00F30BE5" w:rsidRDefault="00F30BE5" w:rsidP="00F30BE5">
      <w:pPr>
        <w:pStyle w:val="Heading2"/>
      </w:pPr>
      <w:r w:rsidRPr="00F30BE5">
        <w:t>Install AI Shell</w:t>
      </w:r>
    </w:p>
    <w:p w14:paraId="2DA84494" w14:textId="5198F419" w:rsidR="000D6914" w:rsidRPr="000D6914" w:rsidRDefault="000D6914">
      <w:pPr>
        <w:rPr>
          <w:b/>
          <w:bCs/>
        </w:rPr>
      </w:pPr>
      <w:r w:rsidRPr="000D6914">
        <w:rPr>
          <w:b/>
          <w:bCs/>
        </w:rPr>
        <w:t>System requirements</w:t>
      </w:r>
    </w:p>
    <w:p w14:paraId="25135BF9" w14:textId="00E6387B" w:rsidR="000D6914" w:rsidRDefault="000D6914" w:rsidP="000D6914">
      <w:pPr>
        <w:spacing w:after="0" w:line="240" w:lineRule="auto"/>
      </w:pPr>
      <w:r>
        <w:t>All platforms</w:t>
      </w:r>
    </w:p>
    <w:p w14:paraId="4800C498" w14:textId="77777777" w:rsidR="000D6914" w:rsidRPr="000D6914" w:rsidRDefault="000D6914" w:rsidP="000D6914">
      <w:pPr>
        <w:numPr>
          <w:ilvl w:val="0"/>
          <w:numId w:val="7"/>
        </w:numPr>
        <w:spacing w:after="0" w:line="240" w:lineRule="auto"/>
      </w:pPr>
      <w:r w:rsidRPr="000D6914">
        <w:t>PowerShell 7.4.6 or higher</w:t>
      </w:r>
    </w:p>
    <w:p w14:paraId="21E16C16" w14:textId="77777777" w:rsidR="000D6914" w:rsidRPr="000D6914" w:rsidRDefault="000D6914" w:rsidP="000D6914">
      <w:pPr>
        <w:numPr>
          <w:ilvl w:val="0"/>
          <w:numId w:val="7"/>
        </w:numPr>
        <w:spacing w:after="0" w:line="240" w:lineRule="auto"/>
      </w:pPr>
      <w:proofErr w:type="spellStart"/>
      <w:r w:rsidRPr="000D6914">
        <w:t>PSReadLine</w:t>
      </w:r>
      <w:proofErr w:type="spellEnd"/>
      <w:r w:rsidRPr="000D6914">
        <w:t xml:space="preserve"> v2.4.2-beta2 or higher</w:t>
      </w:r>
    </w:p>
    <w:p w14:paraId="16917CC2" w14:textId="78064F0B" w:rsidR="000D6914" w:rsidRPr="000D6914" w:rsidRDefault="000D6914" w:rsidP="000D6914">
      <w:pPr>
        <w:spacing w:after="0" w:line="240" w:lineRule="auto"/>
      </w:pPr>
      <w:r w:rsidRPr="000D6914">
        <w:t>Windows 1</w:t>
      </w:r>
      <w:r>
        <w:t>1</w:t>
      </w:r>
      <w:r w:rsidRPr="000D6914">
        <w:t xml:space="preserve"> or higher</w:t>
      </w:r>
    </w:p>
    <w:p w14:paraId="523FA55B" w14:textId="77777777" w:rsidR="000D6914" w:rsidRPr="000D6914" w:rsidRDefault="000D6914" w:rsidP="000D6914">
      <w:pPr>
        <w:numPr>
          <w:ilvl w:val="0"/>
          <w:numId w:val="7"/>
        </w:numPr>
        <w:spacing w:after="0" w:line="240" w:lineRule="auto"/>
      </w:pPr>
      <w:r w:rsidRPr="000D6914">
        <w:t>Windows Terminal</w:t>
      </w:r>
    </w:p>
    <w:p w14:paraId="4D4BA400" w14:textId="156C5505" w:rsidR="000D6914" w:rsidRPr="000D6914" w:rsidRDefault="000D6914" w:rsidP="000D6914">
      <w:pPr>
        <w:shd w:val="clear" w:color="auto" w:fill="FFFFFF"/>
        <w:spacing w:after="0" w:line="240" w:lineRule="auto"/>
        <w:rPr>
          <w:rFonts w:ascii="Segoe UI" w:eastAsia="Times New Roman" w:hAnsi="Segoe UI" w:cs="Segoe UI"/>
          <w:color w:val="161616"/>
          <w:kern w:val="0"/>
          <w14:ligatures w14:val="none"/>
        </w:rPr>
      </w:pPr>
      <w:r w:rsidRPr="000D6914">
        <w:rPr>
          <w:rFonts w:ascii="Segoe UI" w:eastAsia="Times New Roman" w:hAnsi="Segoe UI" w:cs="Segoe UI"/>
          <w:color w:val="161616"/>
          <w:kern w:val="0"/>
          <w14:ligatures w14:val="none"/>
        </w:rPr>
        <w:t>macOS v1</w:t>
      </w:r>
      <w:r>
        <w:rPr>
          <w:rFonts w:ascii="Segoe UI" w:eastAsia="Times New Roman" w:hAnsi="Segoe UI" w:cs="Segoe UI"/>
          <w:color w:val="161616"/>
          <w:kern w:val="0"/>
          <w14:ligatures w14:val="none"/>
        </w:rPr>
        <w:t>4 Sonoma</w:t>
      </w:r>
      <w:r w:rsidRPr="000D6914">
        <w:rPr>
          <w:rFonts w:ascii="Segoe UI" w:eastAsia="Times New Roman" w:hAnsi="Segoe UI" w:cs="Segoe UI"/>
          <w:color w:val="161616"/>
          <w:kern w:val="0"/>
          <w14:ligatures w14:val="none"/>
        </w:rPr>
        <w:t xml:space="preserve"> or higher</w:t>
      </w:r>
    </w:p>
    <w:p w14:paraId="3B29A6EB" w14:textId="77777777" w:rsidR="000D6914" w:rsidRPr="000D6914" w:rsidRDefault="000D6914" w:rsidP="000D6914">
      <w:pPr>
        <w:numPr>
          <w:ilvl w:val="0"/>
          <w:numId w:val="7"/>
        </w:numPr>
        <w:shd w:val="clear" w:color="auto" w:fill="FFFFFF"/>
        <w:spacing w:after="0" w:line="240" w:lineRule="auto"/>
        <w:rPr>
          <w:rFonts w:ascii="Segoe UI" w:eastAsia="Times New Roman" w:hAnsi="Segoe UI" w:cs="Segoe UI"/>
          <w:color w:val="161616"/>
          <w:kern w:val="0"/>
          <w14:ligatures w14:val="none"/>
        </w:rPr>
      </w:pPr>
      <w:r w:rsidRPr="000D6914">
        <w:rPr>
          <w:rFonts w:ascii="Segoe UI" w:eastAsia="Times New Roman" w:hAnsi="Segoe UI" w:cs="Segoe UI"/>
          <w:color w:val="161616"/>
          <w:kern w:val="0"/>
          <w14:ligatures w14:val="none"/>
        </w:rPr>
        <w:t>Default macOS Terminal app for the standalone experience</w:t>
      </w:r>
    </w:p>
    <w:p w14:paraId="47F5492E" w14:textId="77777777" w:rsidR="000D6914" w:rsidRPr="000D6914" w:rsidRDefault="000D6914" w:rsidP="000D6914">
      <w:pPr>
        <w:numPr>
          <w:ilvl w:val="0"/>
          <w:numId w:val="7"/>
        </w:numPr>
        <w:shd w:val="clear" w:color="auto" w:fill="FFFFFF"/>
        <w:spacing w:after="0" w:line="240" w:lineRule="auto"/>
        <w:rPr>
          <w:rFonts w:ascii="Segoe UI" w:eastAsia="Times New Roman" w:hAnsi="Segoe UI" w:cs="Segoe UI"/>
          <w:color w:val="161616"/>
          <w:kern w:val="0"/>
          <w14:ligatures w14:val="none"/>
        </w:rPr>
      </w:pPr>
      <w:r w:rsidRPr="000D6914">
        <w:rPr>
          <w:rFonts w:ascii="Segoe UI" w:eastAsia="Times New Roman" w:hAnsi="Segoe UI" w:cs="Segoe UI"/>
          <w:color w:val="161616"/>
          <w:kern w:val="0"/>
          <w14:ligatures w14:val="none"/>
        </w:rPr>
        <w:t>iTerm2 required to use the sidecar experience</w:t>
      </w:r>
    </w:p>
    <w:p w14:paraId="28055250" w14:textId="77777777" w:rsidR="000D6914" w:rsidRPr="000D6914" w:rsidRDefault="000D6914" w:rsidP="000D6914">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0D6914">
        <w:rPr>
          <w:rFonts w:ascii="Segoe UI" w:eastAsia="Times New Roman" w:hAnsi="Segoe UI" w:cs="Segoe UI"/>
          <w:color w:val="161616"/>
          <w:kern w:val="0"/>
          <w14:ligatures w14:val="none"/>
        </w:rPr>
        <w:t>Python 3.11 or higher required to support iTerm2</w:t>
      </w:r>
    </w:p>
    <w:p w14:paraId="44634AF3" w14:textId="034775B1" w:rsidR="000D6914" w:rsidRPr="000D6914" w:rsidRDefault="000D6914" w:rsidP="000D6914">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0D6914">
        <w:rPr>
          <w:rFonts w:ascii="Segoe UI" w:eastAsia="Times New Roman" w:hAnsi="Segoe UI" w:cs="Segoe UI"/>
          <w:color w:val="161616"/>
          <w:kern w:val="0"/>
          <w14:ligatures w14:val="none"/>
        </w:rPr>
        <w:t>Must enable </w:t>
      </w:r>
      <w:r w:rsidRPr="000D6914">
        <w:rPr>
          <w:rFonts w:ascii="Segoe UI" w:eastAsia="Times New Roman" w:hAnsi="Segoe UI" w:cs="Segoe UI"/>
          <w:b/>
          <w:bCs/>
          <w:color w:val="161616"/>
          <w:kern w:val="0"/>
          <w14:ligatures w14:val="none"/>
        </w:rPr>
        <w:t>Python APIs</w:t>
      </w:r>
      <w:r w:rsidRPr="000D6914">
        <w:rPr>
          <w:rFonts w:ascii="Segoe UI" w:eastAsia="Times New Roman" w:hAnsi="Segoe UI" w:cs="Segoe UI"/>
          <w:color w:val="161616"/>
          <w:kern w:val="0"/>
          <w14:ligatures w14:val="none"/>
        </w:rPr>
        <w:t> in the iTerm2 settings</w:t>
      </w:r>
    </w:p>
    <w:p w14:paraId="69484261" w14:textId="77777777" w:rsidR="000D6914" w:rsidRDefault="000D6914" w:rsidP="000D6914">
      <w:pPr>
        <w:spacing w:after="0" w:line="240" w:lineRule="auto"/>
        <w:rPr>
          <w:b/>
          <w:bCs/>
        </w:rPr>
      </w:pPr>
    </w:p>
    <w:p w14:paraId="46C5EEF5" w14:textId="677AB395" w:rsidR="000D6914" w:rsidRDefault="000D6914" w:rsidP="000D6914">
      <w:pPr>
        <w:spacing w:after="0" w:line="240" w:lineRule="auto"/>
        <w:rPr>
          <w:b/>
          <w:bCs/>
        </w:rPr>
      </w:pPr>
      <w:r w:rsidRPr="000D6914">
        <w:rPr>
          <w:b/>
          <w:bCs/>
        </w:rPr>
        <w:t>Install AI Shell</w:t>
      </w:r>
    </w:p>
    <w:p w14:paraId="72879D56" w14:textId="77777777" w:rsidR="000D6914" w:rsidRPr="000D6914" w:rsidRDefault="000D6914" w:rsidP="00EE25D4">
      <w:pPr>
        <w:pStyle w:val="Example"/>
        <w:framePr w:wrap="notBeside"/>
      </w:pPr>
      <w:r w:rsidRPr="000D6914">
        <w:t xml:space="preserve">Invoke-Expression "&amp; </w:t>
      </w:r>
      <w:proofErr w:type="gramStart"/>
      <w:r w:rsidRPr="000D6914">
        <w:t>{ $</w:t>
      </w:r>
      <w:proofErr w:type="gramEnd"/>
      <w:r w:rsidRPr="000D6914">
        <w:t>(Invoke-</w:t>
      </w:r>
      <w:proofErr w:type="spellStart"/>
      <w:r w:rsidRPr="000D6914">
        <w:t>RestMethod</w:t>
      </w:r>
      <w:proofErr w:type="spellEnd"/>
      <w:r w:rsidRPr="000D6914">
        <w:t xml:space="preserve"> 'https://aka.ms/install-aishell.ps1'</w:t>
      </w:r>
      <w:proofErr w:type="gramStart"/>
      <w:r w:rsidRPr="000D6914">
        <w:t>) }</w:t>
      </w:r>
      <w:proofErr w:type="gramEnd"/>
      <w:r w:rsidRPr="000D6914">
        <w:t>"</w:t>
      </w:r>
    </w:p>
    <w:p w14:paraId="1B5901E5" w14:textId="77777777" w:rsidR="000D6914" w:rsidRPr="000D6914" w:rsidRDefault="000D6914" w:rsidP="000D6914">
      <w:pPr>
        <w:spacing w:after="0" w:line="240" w:lineRule="auto"/>
      </w:pPr>
      <w:r w:rsidRPr="000D6914">
        <w:t>On Windows, this script:</w:t>
      </w:r>
    </w:p>
    <w:p w14:paraId="40AA65A3" w14:textId="77777777" w:rsidR="000D6914" w:rsidRPr="000D6914" w:rsidRDefault="000D6914" w:rsidP="000D6914">
      <w:pPr>
        <w:numPr>
          <w:ilvl w:val="0"/>
          <w:numId w:val="9"/>
        </w:numPr>
        <w:spacing w:after="0" w:line="240" w:lineRule="auto"/>
      </w:pPr>
      <w:r w:rsidRPr="000D6914">
        <w:t>Installs </w:t>
      </w:r>
      <w:r w:rsidRPr="00EE25D4">
        <w:rPr>
          <w:rStyle w:val="CodeChar"/>
        </w:rPr>
        <w:t>aish.exe</w:t>
      </w:r>
      <w:r w:rsidRPr="000D6914">
        <w:t> to</w:t>
      </w:r>
      <w:r w:rsidRPr="00EE25D4">
        <w:rPr>
          <w:rStyle w:val="CodeChar"/>
        </w:rPr>
        <w:t> $</w:t>
      </w:r>
      <w:proofErr w:type="spellStart"/>
      <w:proofErr w:type="gramStart"/>
      <w:r w:rsidRPr="00EE25D4">
        <w:rPr>
          <w:rStyle w:val="CodeChar"/>
        </w:rPr>
        <w:t>env:LOCALAPPDATA</w:t>
      </w:r>
      <w:proofErr w:type="spellEnd"/>
      <w:proofErr w:type="gramEnd"/>
      <w:r w:rsidRPr="00EE25D4">
        <w:rPr>
          <w:rStyle w:val="CodeChar"/>
        </w:rPr>
        <w:t>\Programs\</w:t>
      </w:r>
      <w:proofErr w:type="spellStart"/>
      <w:r w:rsidRPr="00EE25D4">
        <w:rPr>
          <w:rStyle w:val="CodeChar"/>
        </w:rPr>
        <w:t>AIShell</w:t>
      </w:r>
      <w:proofErr w:type="spellEnd"/>
      <w:r w:rsidRPr="00EE25D4">
        <w:rPr>
          <w:rStyle w:val="CodeChar"/>
        </w:rPr>
        <w:t> </w:t>
      </w:r>
      <w:r w:rsidRPr="000D6914">
        <w:t xml:space="preserve">and adds it to your </w:t>
      </w:r>
      <w:r w:rsidRPr="00EE25D4">
        <w:rPr>
          <w:rStyle w:val="CodeChar"/>
        </w:rPr>
        <w:t>PATH</w:t>
      </w:r>
    </w:p>
    <w:p w14:paraId="640A07F0" w14:textId="77777777" w:rsidR="000D6914" w:rsidRPr="000D6914" w:rsidRDefault="000D6914" w:rsidP="000D6914">
      <w:pPr>
        <w:numPr>
          <w:ilvl w:val="0"/>
          <w:numId w:val="9"/>
        </w:numPr>
        <w:spacing w:after="0" w:line="240" w:lineRule="auto"/>
      </w:pPr>
      <w:r w:rsidRPr="000D6914">
        <w:t>Installs the </w:t>
      </w:r>
      <w:proofErr w:type="spellStart"/>
      <w:r w:rsidRPr="000D6914">
        <w:rPr>
          <w:b/>
          <w:bCs/>
        </w:rPr>
        <w:t>AIShell</w:t>
      </w:r>
      <w:proofErr w:type="spellEnd"/>
      <w:r w:rsidRPr="000D6914">
        <w:t> module to your module path location</w:t>
      </w:r>
    </w:p>
    <w:p w14:paraId="6FDF6757" w14:textId="77777777" w:rsidR="000D6914" w:rsidRPr="000D6914" w:rsidRDefault="000D6914" w:rsidP="000D6914">
      <w:pPr>
        <w:spacing w:after="0" w:line="240" w:lineRule="auto"/>
      </w:pPr>
      <w:r w:rsidRPr="000D6914">
        <w:t>On macOS, this script:</w:t>
      </w:r>
    </w:p>
    <w:p w14:paraId="688C56AF" w14:textId="77777777" w:rsidR="000D6914" w:rsidRDefault="000D6914" w:rsidP="000D6914">
      <w:pPr>
        <w:numPr>
          <w:ilvl w:val="0"/>
          <w:numId w:val="10"/>
        </w:numPr>
        <w:spacing w:after="0" w:line="240" w:lineRule="auto"/>
      </w:pPr>
      <w:r w:rsidRPr="000D6914">
        <w:t>Installs the </w:t>
      </w:r>
      <w:proofErr w:type="spellStart"/>
      <w:r w:rsidRPr="00EE25D4">
        <w:rPr>
          <w:rStyle w:val="CodeChar"/>
        </w:rPr>
        <w:t>aish</w:t>
      </w:r>
      <w:proofErr w:type="spellEnd"/>
      <w:r w:rsidRPr="000D6914">
        <w:t> executable to </w:t>
      </w:r>
      <w:r w:rsidRPr="00EE25D4">
        <w:rPr>
          <w:rStyle w:val="CodeChar"/>
        </w:rPr>
        <w:t>/</w:t>
      </w:r>
      <w:proofErr w:type="spellStart"/>
      <w:r w:rsidRPr="00EE25D4">
        <w:rPr>
          <w:rStyle w:val="CodeChar"/>
        </w:rPr>
        <w:t>usr</w:t>
      </w:r>
      <w:proofErr w:type="spellEnd"/>
      <w:r w:rsidRPr="00EE25D4">
        <w:rPr>
          <w:rStyle w:val="CodeChar"/>
        </w:rPr>
        <w:t>/local/</w:t>
      </w:r>
      <w:proofErr w:type="spellStart"/>
      <w:r w:rsidRPr="00EE25D4">
        <w:rPr>
          <w:rStyle w:val="CodeChar"/>
        </w:rPr>
        <w:t>AIShell</w:t>
      </w:r>
      <w:proofErr w:type="spellEnd"/>
      <w:r w:rsidRPr="000D6914">
        <w:t xml:space="preserve"> and creates a symbolic link </w:t>
      </w:r>
      <w:r w:rsidRPr="00EE25D4">
        <w:rPr>
          <w:rStyle w:val="CodeChar"/>
        </w:rPr>
        <w:t>to /</w:t>
      </w:r>
      <w:proofErr w:type="spellStart"/>
      <w:r w:rsidRPr="00EE25D4">
        <w:rPr>
          <w:rStyle w:val="CodeChar"/>
        </w:rPr>
        <w:t>usr</w:t>
      </w:r>
      <w:proofErr w:type="spellEnd"/>
      <w:r w:rsidRPr="00EE25D4">
        <w:rPr>
          <w:rStyle w:val="CodeChar"/>
        </w:rPr>
        <w:t>/local/bin/</w:t>
      </w:r>
      <w:proofErr w:type="spellStart"/>
      <w:r w:rsidRPr="00EE25D4">
        <w:rPr>
          <w:rStyle w:val="CodeChar"/>
        </w:rPr>
        <w:t>aish</w:t>
      </w:r>
      <w:proofErr w:type="spellEnd"/>
      <w:r w:rsidRPr="000D6914">
        <w:t>.</w:t>
      </w:r>
    </w:p>
    <w:p w14:paraId="5AB14387" w14:textId="77777777" w:rsidR="004A0E9A" w:rsidRPr="000D6914" w:rsidRDefault="004A0E9A" w:rsidP="004A0E9A">
      <w:pPr>
        <w:spacing w:after="0" w:line="240" w:lineRule="auto"/>
      </w:pPr>
    </w:p>
    <w:p w14:paraId="149CEBEA" w14:textId="418F667E" w:rsidR="0052027E" w:rsidRDefault="000D6914" w:rsidP="000D6914">
      <w:pPr>
        <w:spacing w:after="0" w:line="240" w:lineRule="auto"/>
      </w:pPr>
      <w:r>
        <w:t xml:space="preserve">See </w:t>
      </w:r>
      <w:hyperlink r:id="rId13" w:history="1">
        <w:r w:rsidRPr="000D6914">
          <w:rPr>
            <w:rStyle w:val="Hyperlink"/>
          </w:rPr>
          <w:t>Install AI Shell</w:t>
        </w:r>
      </w:hyperlink>
    </w:p>
    <w:p w14:paraId="6F3F897C" w14:textId="77777777" w:rsidR="00B95023" w:rsidRDefault="00B95023" w:rsidP="00B95023">
      <w:pPr>
        <w:jc w:val="center"/>
      </w:pPr>
      <w:r>
        <w:rPr>
          <w:noProof/>
        </w:rPr>
        <w:lastRenderedPageBreak/>
        <w:drawing>
          <wp:inline distT="0" distB="0" distL="0" distR="0" wp14:anchorId="39066895" wp14:editId="6E88CB90">
            <wp:extent cx="5934075" cy="3343275"/>
            <wp:effectExtent l="19050" t="19050" r="28575" b="28575"/>
            <wp:docPr id="16300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30BBEEB8" w14:textId="77777777" w:rsidR="00947A03" w:rsidRDefault="004A0E9A" w:rsidP="00947A03">
      <w:pPr>
        <w:pStyle w:val="Heading2"/>
      </w:pPr>
      <w:r>
        <w:t xml:space="preserve">OpenAI </w:t>
      </w:r>
      <w:r w:rsidR="00947A03">
        <w:t>Agent</w:t>
      </w:r>
    </w:p>
    <w:p w14:paraId="6E279EEC" w14:textId="4AD309DC" w:rsidR="00D235D6" w:rsidRPr="00D235D6" w:rsidRDefault="00FB72CA" w:rsidP="00D235D6">
      <w:r w:rsidRPr="00FB72CA">
        <w:t>The OpenAI agent can connect to a public OpenAI service, a private deployment of the Azure OpenAI service, or any other OpenAI-compatible service. We recommend using a</w:t>
      </w:r>
      <w:r w:rsidR="00D94EFF">
        <w:t xml:space="preserve"> </w:t>
      </w:r>
      <w:r w:rsidR="00D94EFF" w:rsidRPr="00FB72CA">
        <w:t>deployment</w:t>
      </w:r>
      <w:r w:rsidR="00D94EFF">
        <w:t xml:space="preserve"> of</w:t>
      </w:r>
      <w:r w:rsidRPr="00FB72CA">
        <w:t xml:space="preserve"> Azure OpenAI deployment for enhanced security and privacy.</w:t>
      </w:r>
      <w:r w:rsidR="004B1631">
        <w:t xml:space="preserve"> </w:t>
      </w:r>
      <w:r w:rsidR="00D235D6" w:rsidRPr="00D235D6">
        <w:t xml:space="preserve">Some of these models are </w:t>
      </w:r>
      <w:r w:rsidR="00D94EFF" w:rsidRPr="00D235D6">
        <w:t>open-source</w:t>
      </w:r>
      <w:r w:rsidR="00D235D6" w:rsidRPr="00D235D6">
        <w:t xml:space="preserve"> tools for running SLMs and LLMs locally. The OpenAI agent supports the following 3rd-party models:</w:t>
      </w:r>
    </w:p>
    <w:p w14:paraId="0108A5F8" w14:textId="77777777" w:rsidR="00D235D6" w:rsidRPr="00947A03" w:rsidRDefault="00D235D6" w:rsidP="00D235D6">
      <w:pPr>
        <w:numPr>
          <w:ilvl w:val="0"/>
          <w:numId w:val="12"/>
        </w:numPr>
        <w:spacing w:after="0" w:line="240" w:lineRule="auto"/>
        <w:rPr>
          <w:rStyle w:val="Hyperlink"/>
        </w:rPr>
      </w:pPr>
      <w:hyperlink r:id="rId15" w:history="1">
        <w:r w:rsidRPr="00947A03">
          <w:rPr>
            <w:rStyle w:val="Hyperlink"/>
          </w:rPr>
          <w:t>Ollama</w:t>
        </w:r>
      </w:hyperlink>
    </w:p>
    <w:p w14:paraId="43D3D3AA" w14:textId="77777777" w:rsidR="00D235D6" w:rsidRPr="00947A03" w:rsidRDefault="00D235D6" w:rsidP="00D235D6">
      <w:pPr>
        <w:numPr>
          <w:ilvl w:val="0"/>
          <w:numId w:val="12"/>
        </w:numPr>
        <w:spacing w:after="0" w:line="240" w:lineRule="auto"/>
        <w:rPr>
          <w:rStyle w:val="Hyperlink"/>
        </w:rPr>
      </w:pPr>
      <w:hyperlink r:id="rId16" w:history="1">
        <w:r w:rsidRPr="00947A03">
          <w:rPr>
            <w:rStyle w:val="Hyperlink"/>
          </w:rPr>
          <w:t>LM Studio</w:t>
        </w:r>
      </w:hyperlink>
    </w:p>
    <w:p w14:paraId="306BFFEB" w14:textId="77777777" w:rsidR="00D235D6" w:rsidRPr="00947A03" w:rsidRDefault="00D235D6" w:rsidP="00D235D6">
      <w:pPr>
        <w:numPr>
          <w:ilvl w:val="0"/>
          <w:numId w:val="12"/>
        </w:numPr>
        <w:spacing w:after="0" w:line="240" w:lineRule="auto"/>
        <w:rPr>
          <w:rStyle w:val="Hyperlink"/>
        </w:rPr>
      </w:pPr>
      <w:hyperlink r:id="rId17" w:history="1">
        <w:proofErr w:type="spellStart"/>
        <w:r w:rsidRPr="00947A03">
          <w:rPr>
            <w:rStyle w:val="Hyperlink"/>
          </w:rPr>
          <w:t>Deepseek</w:t>
        </w:r>
        <w:proofErr w:type="spellEnd"/>
      </w:hyperlink>
    </w:p>
    <w:p w14:paraId="3A45B389" w14:textId="77777777" w:rsidR="00D235D6" w:rsidRPr="00947A03" w:rsidRDefault="00D235D6" w:rsidP="00D235D6">
      <w:pPr>
        <w:numPr>
          <w:ilvl w:val="0"/>
          <w:numId w:val="12"/>
        </w:numPr>
        <w:spacing w:after="0" w:line="240" w:lineRule="auto"/>
        <w:rPr>
          <w:rStyle w:val="Hyperlink"/>
        </w:rPr>
      </w:pPr>
      <w:hyperlink r:id="rId18" w:history="1">
        <w:proofErr w:type="spellStart"/>
        <w:r w:rsidRPr="00947A03">
          <w:rPr>
            <w:rStyle w:val="Hyperlink"/>
          </w:rPr>
          <w:t>LocalAI</w:t>
        </w:r>
        <w:proofErr w:type="spellEnd"/>
      </w:hyperlink>
    </w:p>
    <w:p w14:paraId="1F056E75" w14:textId="77777777" w:rsidR="00D235D6" w:rsidRPr="00947A03" w:rsidRDefault="00D235D6" w:rsidP="00D235D6">
      <w:pPr>
        <w:numPr>
          <w:ilvl w:val="0"/>
          <w:numId w:val="12"/>
        </w:numPr>
        <w:spacing w:after="0" w:line="240" w:lineRule="auto"/>
        <w:rPr>
          <w:rStyle w:val="Hyperlink"/>
        </w:rPr>
      </w:pPr>
      <w:hyperlink r:id="rId19" w:history="1">
        <w:r w:rsidRPr="00947A03">
          <w:rPr>
            <w:rStyle w:val="Hyperlink"/>
          </w:rPr>
          <w:t>Google Gemini</w:t>
        </w:r>
      </w:hyperlink>
    </w:p>
    <w:p w14:paraId="2E6B3042" w14:textId="77777777" w:rsidR="00D235D6" w:rsidRPr="00947A03" w:rsidRDefault="00D235D6" w:rsidP="00D235D6">
      <w:pPr>
        <w:numPr>
          <w:ilvl w:val="0"/>
          <w:numId w:val="12"/>
        </w:numPr>
        <w:spacing w:after="0" w:line="240" w:lineRule="auto"/>
        <w:rPr>
          <w:rStyle w:val="Hyperlink"/>
        </w:rPr>
      </w:pPr>
      <w:hyperlink r:id="rId20" w:anchor="migrating-from-another-llm-provider" w:history="1">
        <w:r w:rsidRPr="00947A03">
          <w:rPr>
            <w:rStyle w:val="Hyperlink"/>
          </w:rPr>
          <w:t>Grok</w:t>
        </w:r>
      </w:hyperlink>
    </w:p>
    <w:p w14:paraId="61271ED4" w14:textId="77777777" w:rsidR="00D235D6" w:rsidRPr="00947A03" w:rsidRDefault="00D235D6" w:rsidP="00D235D6">
      <w:pPr>
        <w:numPr>
          <w:ilvl w:val="0"/>
          <w:numId w:val="12"/>
        </w:numPr>
        <w:spacing w:after="0" w:line="240" w:lineRule="auto"/>
        <w:rPr>
          <w:rStyle w:val="Hyperlink"/>
        </w:rPr>
      </w:pPr>
      <w:hyperlink r:id="rId21" w:history="1">
        <w:r w:rsidRPr="00947A03">
          <w:rPr>
            <w:rStyle w:val="Hyperlink"/>
          </w:rPr>
          <w:t>Foundry Local</w:t>
        </w:r>
      </w:hyperlink>
    </w:p>
    <w:p w14:paraId="6E2B9BCC" w14:textId="77777777" w:rsidR="0052027E" w:rsidRDefault="0052027E" w:rsidP="0052027E"/>
    <w:p w14:paraId="1C594AB9" w14:textId="2F26D9FB" w:rsidR="00D20775" w:rsidRDefault="00D20775">
      <w:r>
        <w:t xml:space="preserve">See </w:t>
      </w:r>
      <w:hyperlink r:id="rId22" w:history="1">
        <w:r w:rsidRPr="00D20775">
          <w:rPr>
            <w:rStyle w:val="Hyperlink"/>
          </w:rPr>
          <w:t>OpenAI agent</w:t>
        </w:r>
      </w:hyperlink>
    </w:p>
    <w:p w14:paraId="3AA00B2C" w14:textId="77777777" w:rsidR="00D20775" w:rsidRDefault="00D20775">
      <w:r>
        <w:br w:type="page"/>
      </w:r>
    </w:p>
    <w:p w14:paraId="5EA0C9F7" w14:textId="77777777" w:rsidR="00B95023" w:rsidRDefault="00B95023" w:rsidP="00B95023">
      <w:pPr>
        <w:jc w:val="center"/>
      </w:pPr>
      <w:r>
        <w:rPr>
          <w:noProof/>
        </w:rPr>
        <w:lastRenderedPageBreak/>
        <w:drawing>
          <wp:inline distT="0" distB="0" distL="0" distR="0" wp14:anchorId="380BE7EC" wp14:editId="5128EC27">
            <wp:extent cx="5934075" cy="3343275"/>
            <wp:effectExtent l="19050" t="19050" r="28575" b="28575"/>
            <wp:docPr id="1448690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0E11D2A9" w14:textId="6B395A07" w:rsidR="00D94EFF" w:rsidRDefault="00D94EFF" w:rsidP="00D94EFF">
      <w:pPr>
        <w:pStyle w:val="Heading2"/>
      </w:pPr>
      <w:r>
        <w:t xml:space="preserve">Azure AI </w:t>
      </w:r>
      <w:proofErr w:type="spellStart"/>
      <w:r>
        <w:t>Foundary</w:t>
      </w:r>
      <w:proofErr w:type="spellEnd"/>
    </w:p>
    <w:p w14:paraId="050EAA7B" w14:textId="1D2E236D" w:rsidR="00AF30AB" w:rsidRPr="00AF30AB" w:rsidRDefault="00AF30AB" w:rsidP="00AF30AB">
      <w:hyperlink r:id="rId24" w:history="1">
        <w:r w:rsidRPr="00AF30AB">
          <w:rPr>
            <w:rStyle w:val="Hyperlink"/>
          </w:rPr>
          <w:t>Azure AI Foundry</w:t>
        </w:r>
      </w:hyperlink>
      <w:r w:rsidRPr="00AF30AB">
        <w:t> is a unified Azure platform-as-a-service offering for enterprise AI operations, model builders, and application development. This foundation combines production-grade infrastructure with friendly interfaces, enabling developers to focus on building applications rather than managing infrastructure.</w:t>
      </w:r>
    </w:p>
    <w:p w14:paraId="1EAEF5B2" w14:textId="77777777" w:rsidR="00AF30AB" w:rsidRPr="00AF30AB" w:rsidRDefault="00AF30AB" w:rsidP="00AF30AB">
      <w:r w:rsidRPr="00AF30AB">
        <w:t>Azure AI Foundry unifies agents, models, and tools under a single management grouping with built-in enterprise-readiness capabilities including tracing, monitoring, evaluations, and customizable enterprise setup configurations. </w:t>
      </w:r>
    </w:p>
    <w:p w14:paraId="5E70E184" w14:textId="43411165" w:rsidR="00B95023" w:rsidRDefault="009B25A4">
      <w:r>
        <w:t xml:space="preserve">See </w:t>
      </w:r>
      <w:hyperlink r:id="rId25" w:history="1">
        <w:r w:rsidRPr="009B25A4">
          <w:rPr>
            <w:rStyle w:val="Hyperlink"/>
          </w:rPr>
          <w:t>What is Azure AI Foundry?</w:t>
        </w:r>
      </w:hyperlink>
      <w:r>
        <w:t xml:space="preserve"> </w:t>
      </w:r>
    </w:p>
    <w:p w14:paraId="2A4A5C2D" w14:textId="77777777" w:rsidR="00B95023" w:rsidRDefault="00B95023" w:rsidP="00B95023">
      <w:pPr>
        <w:jc w:val="center"/>
      </w:pPr>
      <w:r>
        <w:rPr>
          <w:noProof/>
        </w:rPr>
        <w:lastRenderedPageBreak/>
        <w:drawing>
          <wp:inline distT="0" distB="0" distL="0" distR="0" wp14:anchorId="00D2492B" wp14:editId="3C2522F1">
            <wp:extent cx="5934075" cy="3343275"/>
            <wp:effectExtent l="19050" t="19050" r="28575" b="28575"/>
            <wp:docPr id="983669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7171C7ED" w14:textId="016A311D" w:rsidR="00D94EFF" w:rsidRDefault="00D94EFF" w:rsidP="00213419">
      <w:pPr>
        <w:pStyle w:val="Heading2"/>
      </w:pPr>
      <w:r>
        <w:t>Cop</w:t>
      </w:r>
      <w:r w:rsidR="00213419">
        <w:t>ilot in Azure</w:t>
      </w:r>
    </w:p>
    <w:p w14:paraId="52555697" w14:textId="57584C3E" w:rsidR="005C0744" w:rsidRPr="005C0744" w:rsidRDefault="005C0744" w:rsidP="005C0744">
      <w:r w:rsidRPr="005C0744">
        <w:t>Microsoft Copilot in Azure is an AI-powered tool to help you do more with Azure. With Microsoft Copilot in Azure, you can gain new insights, discover more benefits of the cloud, and orchestrate across both cloud and edge. Copilot leverages Large Language Models (LLMs), the Azure control plane, and insights about your Azure environment to help you work more efficiently.</w:t>
      </w:r>
    </w:p>
    <w:p w14:paraId="17E838EC" w14:textId="5ADD0BA5" w:rsidR="005C0744" w:rsidRDefault="005C0744">
      <w:r w:rsidRPr="005C0744">
        <w:t>Microsoft Copilot in Azure can help you navigate the hundreds of services and thousands of resource types that Azure offers. It unifies knowledge and data across hundreds of services to increase productivity, reduce costs, and provide deep insights. Copilot in Azure helps you learn about Azure by answering questions, and it can provide information tailored to your own Azure resources and environment. By letting you </w:t>
      </w:r>
      <w:hyperlink r:id="rId27" w:history="1">
        <w:r w:rsidRPr="005C0744">
          <w:rPr>
            <w:rStyle w:val="Hyperlink"/>
          </w:rPr>
          <w:t>express your goals in natural language</w:t>
        </w:r>
      </w:hyperlink>
      <w:r w:rsidRPr="005C0744">
        <w:t>, Copilot in Azure simplifies your Azure management experience.</w:t>
      </w:r>
    </w:p>
    <w:p w14:paraId="6D1491A7" w14:textId="7A4DEC96" w:rsidR="005C0744" w:rsidRDefault="00EB2F28">
      <w:r>
        <w:t xml:space="preserve">See </w:t>
      </w:r>
      <w:hyperlink r:id="rId28" w:history="1">
        <w:r w:rsidRPr="00EB2F28">
          <w:rPr>
            <w:rStyle w:val="Hyperlink"/>
          </w:rPr>
          <w:t xml:space="preserve">Microsoft Copilot in Azure Overview </w:t>
        </w:r>
      </w:hyperlink>
      <w:r w:rsidR="005C0744">
        <w:br w:type="page"/>
      </w:r>
    </w:p>
    <w:p w14:paraId="1F9184B4" w14:textId="77777777" w:rsidR="00B95023" w:rsidRDefault="00B95023" w:rsidP="00B95023">
      <w:pPr>
        <w:jc w:val="center"/>
      </w:pPr>
      <w:r>
        <w:rPr>
          <w:noProof/>
        </w:rPr>
        <w:lastRenderedPageBreak/>
        <w:drawing>
          <wp:inline distT="0" distB="0" distL="0" distR="0" wp14:anchorId="534F10F9" wp14:editId="3EDD3D03">
            <wp:extent cx="5934075" cy="3343275"/>
            <wp:effectExtent l="19050" t="19050" r="28575" b="28575"/>
            <wp:docPr id="24997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79321A05" w14:textId="608ADE36" w:rsidR="00213419" w:rsidRDefault="00213419" w:rsidP="00213419">
      <w:pPr>
        <w:pStyle w:val="Heading2"/>
      </w:pPr>
      <w:r w:rsidRPr="005C0744">
        <w:t xml:space="preserve">Copilot in Azure </w:t>
      </w:r>
      <w:r>
        <w:t>everywhere you are</w:t>
      </w:r>
    </w:p>
    <w:p w14:paraId="4DE91053" w14:textId="35BEF10C" w:rsidR="00F87892" w:rsidRDefault="006572A3">
      <w:r w:rsidRPr="005C0744">
        <w:t xml:space="preserve">Microsoft Copilot in Azure </w:t>
      </w:r>
      <w:r>
        <w:t xml:space="preserve">is available from everywhere you want to work </w:t>
      </w:r>
      <w:r w:rsidR="00F87892">
        <w:t>with Azure</w:t>
      </w:r>
      <w:r w:rsidR="00F87892" w:rsidRPr="00F87892">
        <w:t xml:space="preserve"> </w:t>
      </w:r>
      <w:r w:rsidR="00F87892">
        <w:t>from.</w:t>
      </w:r>
    </w:p>
    <w:p w14:paraId="3EC2B212" w14:textId="77777777" w:rsidR="00B1606C" w:rsidRDefault="00B1606C" w:rsidP="00B1606C">
      <w:pPr>
        <w:pStyle w:val="ListParagraph"/>
        <w:numPr>
          <w:ilvl w:val="0"/>
          <w:numId w:val="14"/>
        </w:numPr>
      </w:pPr>
      <w:r>
        <w:t>Azure Portal</w:t>
      </w:r>
    </w:p>
    <w:p w14:paraId="11B89880" w14:textId="77777777" w:rsidR="00B1606C" w:rsidRDefault="00B1606C" w:rsidP="00B1606C">
      <w:pPr>
        <w:pStyle w:val="ListParagraph"/>
        <w:numPr>
          <w:ilvl w:val="0"/>
          <w:numId w:val="14"/>
        </w:numPr>
      </w:pPr>
      <w:r>
        <w:t>AI Shell</w:t>
      </w:r>
    </w:p>
    <w:p w14:paraId="56CDBD5B" w14:textId="77777777" w:rsidR="00B1606C" w:rsidRDefault="00B1606C" w:rsidP="00B1606C">
      <w:pPr>
        <w:pStyle w:val="ListParagraph"/>
        <w:numPr>
          <w:ilvl w:val="0"/>
          <w:numId w:val="14"/>
        </w:numPr>
      </w:pPr>
      <w:r>
        <w:t>GitHub Copilot for Azure in Visual Studio Code</w:t>
      </w:r>
    </w:p>
    <w:p w14:paraId="13BF6930" w14:textId="0C984457" w:rsidR="006572A3" w:rsidRDefault="00B1606C" w:rsidP="00B1606C">
      <w:r>
        <w:t xml:space="preserve">You get the same </w:t>
      </w:r>
      <w:r w:rsidR="002A20F4">
        <w:t>Copilot for Azure capabilities in in location.</w:t>
      </w:r>
    </w:p>
    <w:p w14:paraId="6D5BCD67" w14:textId="02B69BA6" w:rsidR="000C692B" w:rsidRDefault="000C692B" w:rsidP="00B1606C">
      <w:r>
        <w:t xml:space="preserve">See </w:t>
      </w:r>
      <w:hyperlink r:id="rId30" w:history="1">
        <w:r w:rsidRPr="000C692B">
          <w:rPr>
            <w:rStyle w:val="Hyperlink"/>
          </w:rPr>
          <w:t>Microsoft Copilot in Azure capabilities</w:t>
        </w:r>
      </w:hyperlink>
    </w:p>
    <w:p w14:paraId="10ED26B4" w14:textId="77777777" w:rsidR="00B95023" w:rsidRDefault="00B95023" w:rsidP="00B95023">
      <w:pPr>
        <w:jc w:val="center"/>
      </w:pPr>
      <w:r>
        <w:rPr>
          <w:noProof/>
        </w:rPr>
        <w:lastRenderedPageBreak/>
        <w:drawing>
          <wp:inline distT="0" distB="0" distL="0" distR="0" wp14:anchorId="45AB8C8E" wp14:editId="1E6F6D19">
            <wp:extent cx="5934075" cy="3343275"/>
            <wp:effectExtent l="19050" t="19050" r="28575" b="28575"/>
            <wp:docPr id="1786387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2B356169" w14:textId="2F7CE1C5" w:rsidR="00213419" w:rsidRDefault="00213419" w:rsidP="00A747F0">
      <w:pPr>
        <w:pStyle w:val="Heading2"/>
      </w:pPr>
      <w:r>
        <w:t>MCPs</w:t>
      </w:r>
      <w:r w:rsidR="00A747F0">
        <w:t xml:space="preserve"> for automation</w:t>
      </w:r>
    </w:p>
    <w:p w14:paraId="1FD1A480" w14:textId="663570CD" w:rsidR="0052027E" w:rsidRPr="0052027E" w:rsidRDefault="0052027E" w:rsidP="0052027E">
      <w:r w:rsidRPr="0052027E">
        <w:t>Model Context Protocol (MCP) is an open protocol that standardizes how applications provide context to large language models (LLMs). Starting in AI Shell 1.0.0-preview.6, AI Shell can act as an MCP Host and client to MCP servers. The key participants in the MCP architecture are:</w:t>
      </w:r>
    </w:p>
    <w:p w14:paraId="48A07A65" w14:textId="77777777" w:rsidR="0052027E" w:rsidRPr="0052027E" w:rsidRDefault="0052027E" w:rsidP="0052027E">
      <w:pPr>
        <w:numPr>
          <w:ilvl w:val="0"/>
          <w:numId w:val="11"/>
        </w:numPr>
      </w:pPr>
      <w:r w:rsidRPr="0052027E">
        <w:t>MCP Host - AI Shell coordinates and manages one or multiple MCP clients</w:t>
      </w:r>
    </w:p>
    <w:p w14:paraId="4F8461DC" w14:textId="77777777" w:rsidR="0052027E" w:rsidRPr="0052027E" w:rsidRDefault="0052027E" w:rsidP="0052027E">
      <w:pPr>
        <w:numPr>
          <w:ilvl w:val="0"/>
          <w:numId w:val="11"/>
        </w:numPr>
      </w:pPr>
      <w:r w:rsidRPr="0052027E">
        <w:t>MCP Client - The client component of AI Shell maintains a connection to an MCP server and obtains context from an MCP server for the MCP host to use</w:t>
      </w:r>
    </w:p>
    <w:p w14:paraId="24AB27B7" w14:textId="77777777" w:rsidR="0052027E" w:rsidRPr="0052027E" w:rsidRDefault="0052027E" w:rsidP="0052027E">
      <w:pPr>
        <w:numPr>
          <w:ilvl w:val="0"/>
          <w:numId w:val="11"/>
        </w:numPr>
      </w:pPr>
      <w:r w:rsidRPr="0052027E">
        <w:t>MCP Server - A program, running locally or hosted remotely, that provides context to MCP clients</w:t>
      </w:r>
    </w:p>
    <w:p w14:paraId="18CD20E1" w14:textId="0B8A1524" w:rsidR="0052027E" w:rsidRDefault="0052027E">
      <w:r w:rsidRPr="0052027E">
        <w:t>MCP tools enable AI agents to access external tools and services to enhance their capabilities and provide more accurate responses. MCPs can integrate with various APIs, databases, and other resources, allowing agents to retrieve real-time information and perform complex tasks.</w:t>
      </w:r>
    </w:p>
    <w:p w14:paraId="4B59C7DD" w14:textId="49B1E32F" w:rsidR="0052027E" w:rsidRDefault="006E64DE">
      <w:r>
        <w:t xml:space="preserve">See </w:t>
      </w:r>
      <w:hyperlink r:id="rId32" w:history="1">
        <w:r w:rsidRPr="006E64DE">
          <w:rPr>
            <w:rStyle w:val="Hyperlink"/>
          </w:rPr>
          <w:t xml:space="preserve">MCP support </w:t>
        </w:r>
      </w:hyperlink>
      <w:r w:rsidRPr="006E64DE">
        <w:t xml:space="preserve"> </w:t>
      </w:r>
      <w:r w:rsidR="0052027E">
        <w:br w:type="page"/>
      </w:r>
    </w:p>
    <w:p w14:paraId="29CF7FA7" w14:textId="77777777" w:rsidR="00B95023" w:rsidRDefault="00B95023" w:rsidP="00B95023">
      <w:pPr>
        <w:jc w:val="center"/>
      </w:pPr>
      <w:r>
        <w:rPr>
          <w:noProof/>
        </w:rPr>
        <w:lastRenderedPageBreak/>
        <w:drawing>
          <wp:inline distT="0" distB="0" distL="0" distR="0" wp14:anchorId="717AD4EE" wp14:editId="60D45264">
            <wp:extent cx="5934075" cy="3343275"/>
            <wp:effectExtent l="19050" t="19050" r="28575" b="28575"/>
            <wp:docPr id="306411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70D41D9E" w14:textId="14D6CB11" w:rsidR="00F02453" w:rsidRDefault="00A747F0" w:rsidP="00A747F0">
      <w:pPr>
        <w:pStyle w:val="Heading2"/>
      </w:pPr>
      <w:r>
        <w:t>Try it out</w:t>
      </w:r>
    </w:p>
    <w:p w14:paraId="40ADE6E7" w14:textId="77777777" w:rsidR="00F02453" w:rsidRDefault="00F02453" w:rsidP="0085221B">
      <w:pPr>
        <w:spacing w:after="0" w:line="240" w:lineRule="auto"/>
      </w:pPr>
      <w:r w:rsidRPr="00F02453">
        <w:t>Try it</w:t>
      </w:r>
      <w:r>
        <w:t xml:space="preserve"> out</w:t>
      </w:r>
      <w:r w:rsidRPr="00F02453">
        <w:t xml:space="preserve">: </w:t>
      </w:r>
      <w:hyperlink r:id="rId34" w:history="1">
        <w:r w:rsidRPr="00F02453">
          <w:rPr>
            <w:rStyle w:val="Hyperlink"/>
          </w:rPr>
          <w:t>https://aka.ms/AIShell</w:t>
        </w:r>
      </w:hyperlink>
    </w:p>
    <w:p w14:paraId="0C78D53C" w14:textId="77777777" w:rsidR="00715E6B" w:rsidRDefault="00715E6B" w:rsidP="0085221B">
      <w:pPr>
        <w:spacing w:after="0" w:line="240" w:lineRule="auto"/>
      </w:pPr>
    </w:p>
    <w:p w14:paraId="62482AD8" w14:textId="0C900768" w:rsidR="00F02453" w:rsidRDefault="00F02453" w:rsidP="0085221B">
      <w:pPr>
        <w:spacing w:after="0" w:line="240" w:lineRule="auto"/>
      </w:pPr>
      <w:r w:rsidRPr="00F02453">
        <w:t xml:space="preserve">Open Source: </w:t>
      </w:r>
      <w:hyperlink r:id="rId35" w:history="1">
        <w:r w:rsidRPr="00F02453">
          <w:rPr>
            <w:rStyle w:val="Hyperlink"/>
          </w:rPr>
          <w:t>https://github.com/PowerShell/AIShell</w:t>
        </w:r>
      </w:hyperlink>
      <w:r w:rsidRPr="00F02453">
        <w:t xml:space="preserve"> </w:t>
      </w:r>
    </w:p>
    <w:p w14:paraId="6CED7233" w14:textId="77777777" w:rsidR="00F02453" w:rsidRPr="00F02453" w:rsidRDefault="00F02453" w:rsidP="0085221B">
      <w:pPr>
        <w:spacing w:after="0" w:line="240" w:lineRule="auto"/>
      </w:pPr>
    </w:p>
    <w:p w14:paraId="05A09BCE" w14:textId="77777777" w:rsidR="00F02453" w:rsidRPr="00F02453" w:rsidRDefault="00F02453" w:rsidP="0085221B">
      <w:pPr>
        <w:spacing w:after="0" w:line="240" w:lineRule="auto"/>
      </w:pPr>
      <w:r w:rsidRPr="00F02453">
        <w:t>Known limitations</w:t>
      </w:r>
    </w:p>
    <w:p w14:paraId="7D85E08F" w14:textId="77777777" w:rsidR="00F02453" w:rsidRPr="00F02453" w:rsidRDefault="00F02453" w:rsidP="0085221B">
      <w:pPr>
        <w:numPr>
          <w:ilvl w:val="0"/>
          <w:numId w:val="15"/>
        </w:numPr>
        <w:spacing w:after="0" w:line="240" w:lineRule="auto"/>
      </w:pPr>
      <w:r w:rsidRPr="00F02453">
        <w:t>Not supported in elevated mode on Windows Terminal</w:t>
      </w:r>
    </w:p>
    <w:p w14:paraId="1404CD08" w14:textId="0AE8B281" w:rsidR="00F02453" w:rsidRPr="00F02453" w:rsidRDefault="00F02453" w:rsidP="0085221B">
      <w:pPr>
        <w:numPr>
          <w:ilvl w:val="0"/>
          <w:numId w:val="15"/>
        </w:numPr>
        <w:spacing w:after="0" w:line="240" w:lineRule="auto"/>
      </w:pPr>
      <w:r w:rsidRPr="00F02453">
        <w:t>No side car support for Linux</w:t>
      </w:r>
      <w:r w:rsidR="00715E6B">
        <w:t xml:space="preserve"> (and not tested)</w:t>
      </w:r>
    </w:p>
    <w:p w14:paraId="61BFB950" w14:textId="079F85FF" w:rsidR="00F02453" w:rsidRPr="00F02453" w:rsidRDefault="00F02453" w:rsidP="008874D1">
      <w:pPr>
        <w:numPr>
          <w:ilvl w:val="0"/>
          <w:numId w:val="15"/>
        </w:numPr>
        <w:spacing w:after="0" w:line="240" w:lineRule="auto"/>
      </w:pPr>
      <w:r w:rsidRPr="00F02453">
        <w:t xml:space="preserve">It’s a preview </w:t>
      </w:r>
      <w:r w:rsidRPr="00F02453">
        <w:sym w:font="Wingdings" w:char="F04A"/>
      </w:r>
      <w:r w:rsidRPr="00F02453">
        <w:t xml:space="preserve"> </w:t>
      </w:r>
      <w:r w:rsidR="0085221B">
        <w:t xml:space="preserve">so it </w:t>
      </w:r>
      <w:r w:rsidRPr="00F02453">
        <w:t>may be buggy</w:t>
      </w:r>
    </w:p>
    <w:p w14:paraId="5A18C332" w14:textId="77777777" w:rsidR="00B95023" w:rsidRDefault="00B95023">
      <w:r>
        <w:br w:type="page"/>
      </w:r>
    </w:p>
    <w:p w14:paraId="5CE19584" w14:textId="1860F161" w:rsidR="00F15729" w:rsidRDefault="00B95023" w:rsidP="00B95023">
      <w:pPr>
        <w:jc w:val="center"/>
      </w:pPr>
      <w:r>
        <w:rPr>
          <w:noProof/>
        </w:rPr>
        <w:lastRenderedPageBreak/>
        <w:drawing>
          <wp:inline distT="0" distB="0" distL="0" distR="0" wp14:anchorId="5F0A2A18" wp14:editId="0CA252BE">
            <wp:extent cx="5934075" cy="3343275"/>
            <wp:effectExtent l="19050" t="19050" r="28575" b="28575"/>
            <wp:docPr id="48294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accent1"/>
                      </a:solidFill>
                    </a:ln>
                  </pic:spPr>
                </pic:pic>
              </a:graphicData>
            </a:graphic>
          </wp:inline>
        </w:drawing>
      </w:r>
    </w:p>
    <w:p w14:paraId="3A8AAE10" w14:textId="4F318D79" w:rsidR="008874D1" w:rsidRDefault="002F5084" w:rsidP="002F5084">
      <w:pPr>
        <w:pStyle w:val="Heading2"/>
      </w:pPr>
      <w:r>
        <w:t>Presented by Sean Wheeler</w:t>
      </w:r>
    </w:p>
    <w:p w14:paraId="68835206" w14:textId="6F670552" w:rsidR="00BB6004" w:rsidRDefault="00A67A5D" w:rsidP="00A67A5D">
      <w:r>
        <w:t xml:space="preserve">Check out my website for </w:t>
      </w:r>
      <w:r w:rsidR="007A065D">
        <w:t xml:space="preserve">links to my social media and other </w:t>
      </w:r>
      <w:r>
        <w:t xml:space="preserve">topics I have </w:t>
      </w:r>
      <w:r w:rsidR="00B349F2">
        <w:t>presented</w:t>
      </w:r>
      <w:r>
        <w:t>.</w:t>
      </w:r>
    </w:p>
    <w:p w14:paraId="387AEE69" w14:textId="77777777" w:rsidR="00487703" w:rsidRDefault="00487703" w:rsidP="007A065D">
      <w:pPr>
        <w:tabs>
          <w:tab w:val="left" w:pos="1862"/>
        </w:tabs>
        <w:spacing w:after="0"/>
      </w:pPr>
      <w:r>
        <w:t xml:space="preserve">Presentations: </w:t>
      </w:r>
      <w:r>
        <w:tab/>
      </w:r>
      <w:hyperlink r:id="rId37" w:history="1">
        <w:r w:rsidRPr="008C1DF1">
          <w:rPr>
            <w:rStyle w:val="Hyperlink"/>
          </w:rPr>
          <w:t>https://seanonit.org/docs</w:t>
        </w:r>
      </w:hyperlink>
      <w:r>
        <w:t xml:space="preserve"> </w:t>
      </w:r>
    </w:p>
    <w:p w14:paraId="5F18F5BA" w14:textId="77777777" w:rsidR="00487703" w:rsidRDefault="00487703" w:rsidP="007A065D">
      <w:pPr>
        <w:tabs>
          <w:tab w:val="left" w:pos="1862"/>
        </w:tabs>
        <w:spacing w:after="0"/>
      </w:pPr>
      <w:r>
        <w:t xml:space="preserve">GitHub: </w:t>
      </w:r>
      <w:r>
        <w:tab/>
      </w:r>
      <w:hyperlink r:id="rId38" w:history="1">
        <w:r w:rsidRPr="008C1DF1">
          <w:rPr>
            <w:rStyle w:val="Hyperlink"/>
          </w:rPr>
          <w:t>https://github.com/sdwheeler</w:t>
        </w:r>
      </w:hyperlink>
    </w:p>
    <w:p w14:paraId="5B97DAA1" w14:textId="77777777" w:rsidR="00487703" w:rsidRDefault="00487703" w:rsidP="007A065D">
      <w:pPr>
        <w:tabs>
          <w:tab w:val="left" w:pos="1862"/>
        </w:tabs>
        <w:spacing w:after="0"/>
      </w:pPr>
      <w:r>
        <w:t xml:space="preserve">Bluesky: </w:t>
      </w:r>
      <w:r>
        <w:tab/>
      </w:r>
      <w:hyperlink r:id="rId39" w:history="1">
        <w:r>
          <w:rPr>
            <w:rStyle w:val="Hyperlink"/>
          </w:rPr>
          <w:t>@</w:t>
        </w:r>
        <w:proofErr w:type="gramStart"/>
        <w:r>
          <w:rPr>
            <w:rStyle w:val="Hyperlink"/>
          </w:rPr>
          <w:t>sdwheeler.bsky</w:t>
        </w:r>
        <w:proofErr w:type="gramEnd"/>
        <w:r>
          <w:rPr>
            <w:rStyle w:val="Hyperlink"/>
          </w:rPr>
          <w:t>.social</w:t>
        </w:r>
      </w:hyperlink>
      <w:r>
        <w:t xml:space="preserve"> </w:t>
      </w:r>
    </w:p>
    <w:p w14:paraId="008F696A" w14:textId="6BAB2834" w:rsidR="00487703" w:rsidRDefault="00487703" w:rsidP="007A065D">
      <w:pPr>
        <w:tabs>
          <w:tab w:val="left" w:pos="1890"/>
        </w:tabs>
        <w:spacing w:after="0"/>
      </w:pPr>
      <w:r>
        <w:t xml:space="preserve">LinkedIn: </w:t>
      </w:r>
      <w:r>
        <w:tab/>
      </w:r>
      <w:hyperlink r:id="rId40" w:history="1">
        <w:r w:rsidRPr="00540C5E">
          <w:rPr>
            <w:rStyle w:val="Hyperlink"/>
          </w:rPr>
          <w:t>in/</w:t>
        </w:r>
        <w:proofErr w:type="spellStart"/>
        <w:r w:rsidRPr="00540C5E">
          <w:rPr>
            <w:rStyle w:val="Hyperlink"/>
          </w:rPr>
          <w:t>scriptingsean</w:t>
        </w:r>
        <w:proofErr w:type="spellEnd"/>
      </w:hyperlink>
    </w:p>
    <w:p w14:paraId="5B35C2B1" w14:textId="77777777" w:rsidR="00487703" w:rsidRDefault="00487703" w:rsidP="008874D1"/>
    <w:sectPr w:rsidR="00487703" w:rsidSect="00B9502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324"/>
    <w:multiLevelType w:val="multilevel"/>
    <w:tmpl w:val="EC7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6649"/>
    <w:multiLevelType w:val="hybridMultilevel"/>
    <w:tmpl w:val="7502671C"/>
    <w:lvl w:ilvl="0" w:tplc="FA9E213A">
      <w:start w:val="1"/>
      <w:numFmt w:val="bullet"/>
      <w:lvlText w:val="•"/>
      <w:lvlJc w:val="left"/>
      <w:pPr>
        <w:tabs>
          <w:tab w:val="num" w:pos="720"/>
        </w:tabs>
        <w:ind w:left="720" w:hanging="360"/>
      </w:pPr>
      <w:rPr>
        <w:rFonts w:ascii="Arial" w:hAnsi="Arial" w:hint="default"/>
      </w:rPr>
    </w:lvl>
    <w:lvl w:ilvl="1" w:tplc="239ED8BA">
      <w:start w:val="1"/>
      <w:numFmt w:val="bullet"/>
      <w:lvlText w:val="•"/>
      <w:lvlJc w:val="left"/>
      <w:pPr>
        <w:tabs>
          <w:tab w:val="num" w:pos="1440"/>
        </w:tabs>
        <w:ind w:left="1440" w:hanging="360"/>
      </w:pPr>
      <w:rPr>
        <w:rFonts w:ascii="Arial" w:hAnsi="Arial" w:hint="default"/>
      </w:rPr>
    </w:lvl>
    <w:lvl w:ilvl="2" w:tplc="D318F25A" w:tentative="1">
      <w:start w:val="1"/>
      <w:numFmt w:val="bullet"/>
      <w:lvlText w:val="•"/>
      <w:lvlJc w:val="left"/>
      <w:pPr>
        <w:tabs>
          <w:tab w:val="num" w:pos="2160"/>
        </w:tabs>
        <w:ind w:left="2160" w:hanging="360"/>
      </w:pPr>
      <w:rPr>
        <w:rFonts w:ascii="Arial" w:hAnsi="Arial" w:hint="default"/>
      </w:rPr>
    </w:lvl>
    <w:lvl w:ilvl="3" w:tplc="2C0C39EA" w:tentative="1">
      <w:start w:val="1"/>
      <w:numFmt w:val="bullet"/>
      <w:lvlText w:val="•"/>
      <w:lvlJc w:val="left"/>
      <w:pPr>
        <w:tabs>
          <w:tab w:val="num" w:pos="2880"/>
        </w:tabs>
        <w:ind w:left="2880" w:hanging="360"/>
      </w:pPr>
      <w:rPr>
        <w:rFonts w:ascii="Arial" w:hAnsi="Arial" w:hint="default"/>
      </w:rPr>
    </w:lvl>
    <w:lvl w:ilvl="4" w:tplc="39805F36" w:tentative="1">
      <w:start w:val="1"/>
      <w:numFmt w:val="bullet"/>
      <w:lvlText w:val="•"/>
      <w:lvlJc w:val="left"/>
      <w:pPr>
        <w:tabs>
          <w:tab w:val="num" w:pos="3600"/>
        </w:tabs>
        <w:ind w:left="3600" w:hanging="360"/>
      </w:pPr>
      <w:rPr>
        <w:rFonts w:ascii="Arial" w:hAnsi="Arial" w:hint="default"/>
      </w:rPr>
    </w:lvl>
    <w:lvl w:ilvl="5" w:tplc="3480954E" w:tentative="1">
      <w:start w:val="1"/>
      <w:numFmt w:val="bullet"/>
      <w:lvlText w:val="•"/>
      <w:lvlJc w:val="left"/>
      <w:pPr>
        <w:tabs>
          <w:tab w:val="num" w:pos="4320"/>
        </w:tabs>
        <w:ind w:left="4320" w:hanging="360"/>
      </w:pPr>
      <w:rPr>
        <w:rFonts w:ascii="Arial" w:hAnsi="Arial" w:hint="default"/>
      </w:rPr>
    </w:lvl>
    <w:lvl w:ilvl="6" w:tplc="6F0445E6" w:tentative="1">
      <w:start w:val="1"/>
      <w:numFmt w:val="bullet"/>
      <w:lvlText w:val="•"/>
      <w:lvlJc w:val="left"/>
      <w:pPr>
        <w:tabs>
          <w:tab w:val="num" w:pos="5040"/>
        </w:tabs>
        <w:ind w:left="5040" w:hanging="360"/>
      </w:pPr>
      <w:rPr>
        <w:rFonts w:ascii="Arial" w:hAnsi="Arial" w:hint="default"/>
      </w:rPr>
    </w:lvl>
    <w:lvl w:ilvl="7" w:tplc="1A78E852" w:tentative="1">
      <w:start w:val="1"/>
      <w:numFmt w:val="bullet"/>
      <w:lvlText w:val="•"/>
      <w:lvlJc w:val="left"/>
      <w:pPr>
        <w:tabs>
          <w:tab w:val="num" w:pos="5760"/>
        </w:tabs>
        <w:ind w:left="5760" w:hanging="360"/>
      </w:pPr>
      <w:rPr>
        <w:rFonts w:ascii="Arial" w:hAnsi="Arial" w:hint="default"/>
      </w:rPr>
    </w:lvl>
    <w:lvl w:ilvl="8" w:tplc="3E9400E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B91B2C"/>
    <w:multiLevelType w:val="hybridMultilevel"/>
    <w:tmpl w:val="4EDE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4336C"/>
    <w:multiLevelType w:val="hybridMultilevel"/>
    <w:tmpl w:val="C6D8FF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B7D472E"/>
    <w:multiLevelType w:val="multilevel"/>
    <w:tmpl w:val="4AF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12415"/>
    <w:multiLevelType w:val="hybridMultilevel"/>
    <w:tmpl w:val="DFF8DEE8"/>
    <w:lvl w:ilvl="0" w:tplc="0018FADE">
      <w:start w:val="1"/>
      <w:numFmt w:val="bullet"/>
      <w:lvlText w:val="•"/>
      <w:lvlJc w:val="left"/>
      <w:pPr>
        <w:tabs>
          <w:tab w:val="num" w:pos="720"/>
        </w:tabs>
        <w:ind w:left="720" w:hanging="360"/>
      </w:pPr>
      <w:rPr>
        <w:rFonts w:ascii="Arial" w:hAnsi="Arial" w:hint="default"/>
      </w:rPr>
    </w:lvl>
    <w:lvl w:ilvl="1" w:tplc="A91416F8">
      <w:start w:val="1"/>
      <w:numFmt w:val="bullet"/>
      <w:lvlText w:val="•"/>
      <w:lvlJc w:val="left"/>
      <w:pPr>
        <w:tabs>
          <w:tab w:val="num" w:pos="1440"/>
        </w:tabs>
        <w:ind w:left="1440" w:hanging="360"/>
      </w:pPr>
      <w:rPr>
        <w:rFonts w:ascii="Arial" w:hAnsi="Arial" w:hint="default"/>
      </w:rPr>
    </w:lvl>
    <w:lvl w:ilvl="2" w:tplc="A53C7A78" w:tentative="1">
      <w:start w:val="1"/>
      <w:numFmt w:val="bullet"/>
      <w:lvlText w:val="•"/>
      <w:lvlJc w:val="left"/>
      <w:pPr>
        <w:tabs>
          <w:tab w:val="num" w:pos="2160"/>
        </w:tabs>
        <w:ind w:left="2160" w:hanging="360"/>
      </w:pPr>
      <w:rPr>
        <w:rFonts w:ascii="Arial" w:hAnsi="Arial" w:hint="default"/>
      </w:rPr>
    </w:lvl>
    <w:lvl w:ilvl="3" w:tplc="C3F057FA" w:tentative="1">
      <w:start w:val="1"/>
      <w:numFmt w:val="bullet"/>
      <w:lvlText w:val="•"/>
      <w:lvlJc w:val="left"/>
      <w:pPr>
        <w:tabs>
          <w:tab w:val="num" w:pos="2880"/>
        </w:tabs>
        <w:ind w:left="2880" w:hanging="360"/>
      </w:pPr>
      <w:rPr>
        <w:rFonts w:ascii="Arial" w:hAnsi="Arial" w:hint="default"/>
      </w:rPr>
    </w:lvl>
    <w:lvl w:ilvl="4" w:tplc="A77CCAA0" w:tentative="1">
      <w:start w:val="1"/>
      <w:numFmt w:val="bullet"/>
      <w:lvlText w:val="•"/>
      <w:lvlJc w:val="left"/>
      <w:pPr>
        <w:tabs>
          <w:tab w:val="num" w:pos="3600"/>
        </w:tabs>
        <w:ind w:left="3600" w:hanging="360"/>
      </w:pPr>
      <w:rPr>
        <w:rFonts w:ascii="Arial" w:hAnsi="Arial" w:hint="default"/>
      </w:rPr>
    </w:lvl>
    <w:lvl w:ilvl="5" w:tplc="0272111A" w:tentative="1">
      <w:start w:val="1"/>
      <w:numFmt w:val="bullet"/>
      <w:lvlText w:val="•"/>
      <w:lvlJc w:val="left"/>
      <w:pPr>
        <w:tabs>
          <w:tab w:val="num" w:pos="4320"/>
        </w:tabs>
        <w:ind w:left="4320" w:hanging="360"/>
      </w:pPr>
      <w:rPr>
        <w:rFonts w:ascii="Arial" w:hAnsi="Arial" w:hint="default"/>
      </w:rPr>
    </w:lvl>
    <w:lvl w:ilvl="6" w:tplc="9798331E" w:tentative="1">
      <w:start w:val="1"/>
      <w:numFmt w:val="bullet"/>
      <w:lvlText w:val="•"/>
      <w:lvlJc w:val="left"/>
      <w:pPr>
        <w:tabs>
          <w:tab w:val="num" w:pos="5040"/>
        </w:tabs>
        <w:ind w:left="5040" w:hanging="360"/>
      </w:pPr>
      <w:rPr>
        <w:rFonts w:ascii="Arial" w:hAnsi="Arial" w:hint="default"/>
      </w:rPr>
    </w:lvl>
    <w:lvl w:ilvl="7" w:tplc="6B88CA04" w:tentative="1">
      <w:start w:val="1"/>
      <w:numFmt w:val="bullet"/>
      <w:lvlText w:val="•"/>
      <w:lvlJc w:val="left"/>
      <w:pPr>
        <w:tabs>
          <w:tab w:val="num" w:pos="5760"/>
        </w:tabs>
        <w:ind w:left="5760" w:hanging="360"/>
      </w:pPr>
      <w:rPr>
        <w:rFonts w:ascii="Arial" w:hAnsi="Arial" w:hint="default"/>
      </w:rPr>
    </w:lvl>
    <w:lvl w:ilvl="8" w:tplc="B06A82F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4B2D4F"/>
    <w:multiLevelType w:val="multilevel"/>
    <w:tmpl w:val="FA9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A1E9D"/>
    <w:multiLevelType w:val="multilevel"/>
    <w:tmpl w:val="D4101FC6"/>
    <w:lvl w:ilvl="0">
      <w:start w:val="1"/>
      <w:numFmt w:val="decimal"/>
      <w:pStyle w:val="Keyboard"/>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49CD097A"/>
    <w:multiLevelType w:val="multilevel"/>
    <w:tmpl w:val="652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71759"/>
    <w:multiLevelType w:val="multilevel"/>
    <w:tmpl w:val="B24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55F09"/>
    <w:multiLevelType w:val="hybridMultilevel"/>
    <w:tmpl w:val="4B820D80"/>
    <w:lvl w:ilvl="0" w:tplc="64941010">
      <w:start w:val="1"/>
      <w:numFmt w:val="bullet"/>
      <w:lvlText w:val="•"/>
      <w:lvlJc w:val="left"/>
      <w:pPr>
        <w:tabs>
          <w:tab w:val="num" w:pos="720"/>
        </w:tabs>
        <w:ind w:left="720" w:hanging="360"/>
      </w:pPr>
      <w:rPr>
        <w:rFonts w:ascii="Arial" w:hAnsi="Arial" w:hint="default"/>
      </w:rPr>
    </w:lvl>
    <w:lvl w:ilvl="1" w:tplc="98E412E6" w:tentative="1">
      <w:start w:val="1"/>
      <w:numFmt w:val="bullet"/>
      <w:lvlText w:val="•"/>
      <w:lvlJc w:val="left"/>
      <w:pPr>
        <w:tabs>
          <w:tab w:val="num" w:pos="1440"/>
        </w:tabs>
        <w:ind w:left="1440" w:hanging="360"/>
      </w:pPr>
      <w:rPr>
        <w:rFonts w:ascii="Arial" w:hAnsi="Arial" w:hint="default"/>
      </w:rPr>
    </w:lvl>
    <w:lvl w:ilvl="2" w:tplc="6C846E98" w:tentative="1">
      <w:start w:val="1"/>
      <w:numFmt w:val="bullet"/>
      <w:lvlText w:val="•"/>
      <w:lvlJc w:val="left"/>
      <w:pPr>
        <w:tabs>
          <w:tab w:val="num" w:pos="2160"/>
        </w:tabs>
        <w:ind w:left="2160" w:hanging="360"/>
      </w:pPr>
      <w:rPr>
        <w:rFonts w:ascii="Arial" w:hAnsi="Arial" w:hint="default"/>
      </w:rPr>
    </w:lvl>
    <w:lvl w:ilvl="3" w:tplc="1780F7A2" w:tentative="1">
      <w:start w:val="1"/>
      <w:numFmt w:val="bullet"/>
      <w:lvlText w:val="•"/>
      <w:lvlJc w:val="left"/>
      <w:pPr>
        <w:tabs>
          <w:tab w:val="num" w:pos="2880"/>
        </w:tabs>
        <w:ind w:left="2880" w:hanging="360"/>
      </w:pPr>
      <w:rPr>
        <w:rFonts w:ascii="Arial" w:hAnsi="Arial" w:hint="default"/>
      </w:rPr>
    </w:lvl>
    <w:lvl w:ilvl="4" w:tplc="8FA4FA30" w:tentative="1">
      <w:start w:val="1"/>
      <w:numFmt w:val="bullet"/>
      <w:lvlText w:val="•"/>
      <w:lvlJc w:val="left"/>
      <w:pPr>
        <w:tabs>
          <w:tab w:val="num" w:pos="3600"/>
        </w:tabs>
        <w:ind w:left="3600" w:hanging="360"/>
      </w:pPr>
      <w:rPr>
        <w:rFonts w:ascii="Arial" w:hAnsi="Arial" w:hint="default"/>
      </w:rPr>
    </w:lvl>
    <w:lvl w:ilvl="5" w:tplc="9BFC9FE0" w:tentative="1">
      <w:start w:val="1"/>
      <w:numFmt w:val="bullet"/>
      <w:lvlText w:val="•"/>
      <w:lvlJc w:val="left"/>
      <w:pPr>
        <w:tabs>
          <w:tab w:val="num" w:pos="4320"/>
        </w:tabs>
        <w:ind w:left="4320" w:hanging="360"/>
      </w:pPr>
      <w:rPr>
        <w:rFonts w:ascii="Arial" w:hAnsi="Arial" w:hint="default"/>
      </w:rPr>
    </w:lvl>
    <w:lvl w:ilvl="6" w:tplc="FE4074D6" w:tentative="1">
      <w:start w:val="1"/>
      <w:numFmt w:val="bullet"/>
      <w:lvlText w:val="•"/>
      <w:lvlJc w:val="left"/>
      <w:pPr>
        <w:tabs>
          <w:tab w:val="num" w:pos="5040"/>
        </w:tabs>
        <w:ind w:left="5040" w:hanging="360"/>
      </w:pPr>
      <w:rPr>
        <w:rFonts w:ascii="Arial" w:hAnsi="Arial" w:hint="default"/>
      </w:rPr>
    </w:lvl>
    <w:lvl w:ilvl="7" w:tplc="93C0D59A" w:tentative="1">
      <w:start w:val="1"/>
      <w:numFmt w:val="bullet"/>
      <w:lvlText w:val="•"/>
      <w:lvlJc w:val="left"/>
      <w:pPr>
        <w:tabs>
          <w:tab w:val="num" w:pos="5760"/>
        </w:tabs>
        <w:ind w:left="5760" w:hanging="360"/>
      </w:pPr>
      <w:rPr>
        <w:rFonts w:ascii="Arial" w:hAnsi="Arial" w:hint="default"/>
      </w:rPr>
    </w:lvl>
    <w:lvl w:ilvl="8" w:tplc="EFE25BD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AAE15E9"/>
    <w:multiLevelType w:val="multilevel"/>
    <w:tmpl w:val="8680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C38F9"/>
    <w:multiLevelType w:val="multilevel"/>
    <w:tmpl w:val="D842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A4DD2"/>
    <w:multiLevelType w:val="multilevel"/>
    <w:tmpl w:val="7C2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734A0"/>
    <w:multiLevelType w:val="hybridMultilevel"/>
    <w:tmpl w:val="2D267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FC3763"/>
    <w:multiLevelType w:val="hybridMultilevel"/>
    <w:tmpl w:val="A2029B64"/>
    <w:lvl w:ilvl="0" w:tplc="E424E200">
      <w:start w:val="1"/>
      <w:numFmt w:val="bullet"/>
      <w:lvlText w:val="•"/>
      <w:lvlJc w:val="left"/>
      <w:pPr>
        <w:tabs>
          <w:tab w:val="num" w:pos="720"/>
        </w:tabs>
        <w:ind w:left="720" w:hanging="360"/>
      </w:pPr>
      <w:rPr>
        <w:rFonts w:ascii="Arial" w:hAnsi="Arial" w:hint="default"/>
      </w:rPr>
    </w:lvl>
    <w:lvl w:ilvl="1" w:tplc="A2E00EA8">
      <w:start w:val="1"/>
      <w:numFmt w:val="bullet"/>
      <w:lvlText w:val="•"/>
      <w:lvlJc w:val="left"/>
      <w:pPr>
        <w:tabs>
          <w:tab w:val="num" w:pos="1440"/>
        </w:tabs>
        <w:ind w:left="1440" w:hanging="360"/>
      </w:pPr>
      <w:rPr>
        <w:rFonts w:ascii="Arial" w:hAnsi="Arial" w:hint="default"/>
      </w:rPr>
    </w:lvl>
    <w:lvl w:ilvl="2" w:tplc="B1A48E20" w:tentative="1">
      <w:start w:val="1"/>
      <w:numFmt w:val="bullet"/>
      <w:lvlText w:val="•"/>
      <w:lvlJc w:val="left"/>
      <w:pPr>
        <w:tabs>
          <w:tab w:val="num" w:pos="2160"/>
        </w:tabs>
        <w:ind w:left="2160" w:hanging="360"/>
      </w:pPr>
      <w:rPr>
        <w:rFonts w:ascii="Arial" w:hAnsi="Arial" w:hint="default"/>
      </w:rPr>
    </w:lvl>
    <w:lvl w:ilvl="3" w:tplc="052EF7F2" w:tentative="1">
      <w:start w:val="1"/>
      <w:numFmt w:val="bullet"/>
      <w:lvlText w:val="•"/>
      <w:lvlJc w:val="left"/>
      <w:pPr>
        <w:tabs>
          <w:tab w:val="num" w:pos="2880"/>
        </w:tabs>
        <w:ind w:left="2880" w:hanging="360"/>
      </w:pPr>
      <w:rPr>
        <w:rFonts w:ascii="Arial" w:hAnsi="Arial" w:hint="default"/>
      </w:rPr>
    </w:lvl>
    <w:lvl w:ilvl="4" w:tplc="A9A8163E" w:tentative="1">
      <w:start w:val="1"/>
      <w:numFmt w:val="bullet"/>
      <w:lvlText w:val="•"/>
      <w:lvlJc w:val="left"/>
      <w:pPr>
        <w:tabs>
          <w:tab w:val="num" w:pos="3600"/>
        </w:tabs>
        <w:ind w:left="3600" w:hanging="360"/>
      </w:pPr>
      <w:rPr>
        <w:rFonts w:ascii="Arial" w:hAnsi="Arial" w:hint="default"/>
      </w:rPr>
    </w:lvl>
    <w:lvl w:ilvl="5" w:tplc="C854D0F4" w:tentative="1">
      <w:start w:val="1"/>
      <w:numFmt w:val="bullet"/>
      <w:lvlText w:val="•"/>
      <w:lvlJc w:val="left"/>
      <w:pPr>
        <w:tabs>
          <w:tab w:val="num" w:pos="4320"/>
        </w:tabs>
        <w:ind w:left="4320" w:hanging="360"/>
      </w:pPr>
      <w:rPr>
        <w:rFonts w:ascii="Arial" w:hAnsi="Arial" w:hint="default"/>
      </w:rPr>
    </w:lvl>
    <w:lvl w:ilvl="6" w:tplc="998C1826" w:tentative="1">
      <w:start w:val="1"/>
      <w:numFmt w:val="bullet"/>
      <w:lvlText w:val="•"/>
      <w:lvlJc w:val="left"/>
      <w:pPr>
        <w:tabs>
          <w:tab w:val="num" w:pos="5040"/>
        </w:tabs>
        <w:ind w:left="5040" w:hanging="360"/>
      </w:pPr>
      <w:rPr>
        <w:rFonts w:ascii="Arial" w:hAnsi="Arial" w:hint="default"/>
      </w:rPr>
    </w:lvl>
    <w:lvl w:ilvl="7" w:tplc="E52C8BC6" w:tentative="1">
      <w:start w:val="1"/>
      <w:numFmt w:val="bullet"/>
      <w:lvlText w:val="•"/>
      <w:lvlJc w:val="left"/>
      <w:pPr>
        <w:tabs>
          <w:tab w:val="num" w:pos="5760"/>
        </w:tabs>
        <w:ind w:left="5760" w:hanging="360"/>
      </w:pPr>
      <w:rPr>
        <w:rFonts w:ascii="Arial" w:hAnsi="Arial" w:hint="default"/>
      </w:rPr>
    </w:lvl>
    <w:lvl w:ilvl="8" w:tplc="92C873DA" w:tentative="1">
      <w:start w:val="1"/>
      <w:numFmt w:val="bullet"/>
      <w:lvlText w:val="•"/>
      <w:lvlJc w:val="left"/>
      <w:pPr>
        <w:tabs>
          <w:tab w:val="num" w:pos="6480"/>
        </w:tabs>
        <w:ind w:left="6480" w:hanging="360"/>
      </w:pPr>
      <w:rPr>
        <w:rFonts w:ascii="Arial" w:hAnsi="Arial" w:hint="default"/>
      </w:rPr>
    </w:lvl>
  </w:abstractNum>
  <w:num w:numId="1" w16cid:durableId="1827044471">
    <w:abstractNumId w:val="15"/>
  </w:num>
  <w:num w:numId="2" w16cid:durableId="748506906">
    <w:abstractNumId w:val="1"/>
  </w:num>
  <w:num w:numId="3" w16cid:durableId="287204416">
    <w:abstractNumId w:val="5"/>
  </w:num>
  <w:num w:numId="4" w16cid:durableId="1716926661">
    <w:abstractNumId w:val="2"/>
  </w:num>
  <w:num w:numId="5" w16cid:durableId="731730230">
    <w:abstractNumId w:val="6"/>
  </w:num>
  <w:num w:numId="6" w16cid:durableId="1582643213">
    <w:abstractNumId w:val="9"/>
  </w:num>
  <w:num w:numId="7" w16cid:durableId="2132553375">
    <w:abstractNumId w:val="12"/>
  </w:num>
  <w:num w:numId="8" w16cid:durableId="1332247499">
    <w:abstractNumId w:val="11"/>
  </w:num>
  <w:num w:numId="9" w16cid:durableId="234438149">
    <w:abstractNumId w:val="4"/>
  </w:num>
  <w:num w:numId="10" w16cid:durableId="1218397735">
    <w:abstractNumId w:val="0"/>
  </w:num>
  <w:num w:numId="11" w16cid:durableId="1340425496">
    <w:abstractNumId w:val="8"/>
  </w:num>
  <w:num w:numId="12" w16cid:durableId="1341859230">
    <w:abstractNumId w:val="13"/>
  </w:num>
  <w:num w:numId="13" w16cid:durableId="356734124">
    <w:abstractNumId w:val="3"/>
  </w:num>
  <w:num w:numId="14" w16cid:durableId="150602414">
    <w:abstractNumId w:val="14"/>
  </w:num>
  <w:num w:numId="15" w16cid:durableId="1746344154">
    <w:abstractNumId w:val="10"/>
  </w:num>
  <w:num w:numId="16" w16cid:durableId="456025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23"/>
    <w:rsid w:val="000C692B"/>
    <w:rsid w:val="000D6914"/>
    <w:rsid w:val="001A01A4"/>
    <w:rsid w:val="001E22A4"/>
    <w:rsid w:val="00213419"/>
    <w:rsid w:val="00242625"/>
    <w:rsid w:val="002A20F4"/>
    <w:rsid w:val="002F5084"/>
    <w:rsid w:val="003725CD"/>
    <w:rsid w:val="003959EE"/>
    <w:rsid w:val="003B6F9E"/>
    <w:rsid w:val="003F4611"/>
    <w:rsid w:val="00487703"/>
    <w:rsid w:val="004A0E9A"/>
    <w:rsid w:val="004B1631"/>
    <w:rsid w:val="004C01B9"/>
    <w:rsid w:val="0052027E"/>
    <w:rsid w:val="0054401E"/>
    <w:rsid w:val="005C0744"/>
    <w:rsid w:val="006572A3"/>
    <w:rsid w:val="006E64DE"/>
    <w:rsid w:val="00715E6B"/>
    <w:rsid w:val="00770193"/>
    <w:rsid w:val="007A065D"/>
    <w:rsid w:val="007A454B"/>
    <w:rsid w:val="00830341"/>
    <w:rsid w:val="0085221B"/>
    <w:rsid w:val="008874D1"/>
    <w:rsid w:val="008A62C7"/>
    <w:rsid w:val="008B04E6"/>
    <w:rsid w:val="00925961"/>
    <w:rsid w:val="00947A03"/>
    <w:rsid w:val="00986C4F"/>
    <w:rsid w:val="00995621"/>
    <w:rsid w:val="009B25A4"/>
    <w:rsid w:val="00A67A5D"/>
    <w:rsid w:val="00A747F0"/>
    <w:rsid w:val="00AF2D40"/>
    <w:rsid w:val="00AF30AB"/>
    <w:rsid w:val="00B1606C"/>
    <w:rsid w:val="00B349F2"/>
    <w:rsid w:val="00B95023"/>
    <w:rsid w:val="00BB6004"/>
    <w:rsid w:val="00D20775"/>
    <w:rsid w:val="00D235D6"/>
    <w:rsid w:val="00D6000D"/>
    <w:rsid w:val="00D7376F"/>
    <w:rsid w:val="00D94EFF"/>
    <w:rsid w:val="00E40D8F"/>
    <w:rsid w:val="00E45EC5"/>
    <w:rsid w:val="00EB2F28"/>
    <w:rsid w:val="00EE25D4"/>
    <w:rsid w:val="00F02453"/>
    <w:rsid w:val="00F15729"/>
    <w:rsid w:val="00F30BE5"/>
    <w:rsid w:val="00F87892"/>
    <w:rsid w:val="00FB7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64E7"/>
  <w15:chartTrackingRefBased/>
  <w15:docId w15:val="{073BD915-5708-4442-BDBA-7FD7C241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621"/>
  </w:style>
  <w:style w:type="paragraph" w:styleId="Heading1">
    <w:name w:val="heading 1"/>
    <w:basedOn w:val="Normal"/>
    <w:next w:val="Normal"/>
    <w:link w:val="Heading1Char"/>
    <w:uiPriority w:val="9"/>
    <w:qFormat/>
    <w:rsid w:val="00995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621"/>
    <w:rPr>
      <w:rFonts w:eastAsiaTheme="majorEastAsia" w:cstheme="majorBidi"/>
      <w:color w:val="272727" w:themeColor="text1" w:themeTint="D8"/>
    </w:rPr>
  </w:style>
  <w:style w:type="paragraph" w:styleId="Title">
    <w:name w:val="Title"/>
    <w:basedOn w:val="Normal"/>
    <w:next w:val="Normal"/>
    <w:link w:val="TitleChar"/>
    <w:uiPriority w:val="10"/>
    <w:qFormat/>
    <w:rsid w:val="0099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621"/>
    <w:pPr>
      <w:spacing w:before="160"/>
      <w:jc w:val="center"/>
    </w:pPr>
    <w:rPr>
      <w:i/>
      <w:iCs/>
      <w:color w:val="404040" w:themeColor="text1" w:themeTint="BF"/>
    </w:rPr>
  </w:style>
  <w:style w:type="character" w:customStyle="1" w:styleId="QuoteChar">
    <w:name w:val="Quote Char"/>
    <w:basedOn w:val="DefaultParagraphFont"/>
    <w:link w:val="Quote"/>
    <w:uiPriority w:val="29"/>
    <w:rsid w:val="00995621"/>
    <w:rPr>
      <w:i/>
      <w:iCs/>
      <w:color w:val="404040" w:themeColor="text1" w:themeTint="BF"/>
    </w:rPr>
  </w:style>
  <w:style w:type="paragraph" w:styleId="ListParagraph">
    <w:name w:val="List Paragraph"/>
    <w:basedOn w:val="Normal"/>
    <w:uiPriority w:val="34"/>
    <w:qFormat/>
    <w:rsid w:val="00995621"/>
    <w:pPr>
      <w:ind w:left="720"/>
      <w:contextualSpacing/>
    </w:pPr>
  </w:style>
  <w:style w:type="character" w:styleId="IntenseEmphasis">
    <w:name w:val="Intense Emphasis"/>
    <w:basedOn w:val="DefaultParagraphFont"/>
    <w:uiPriority w:val="21"/>
    <w:qFormat/>
    <w:rsid w:val="00995621"/>
    <w:rPr>
      <w:i/>
      <w:iCs/>
      <w:color w:val="0F4761" w:themeColor="accent1" w:themeShade="BF"/>
    </w:rPr>
  </w:style>
  <w:style w:type="paragraph" w:styleId="IntenseQuote">
    <w:name w:val="Intense Quote"/>
    <w:basedOn w:val="Normal"/>
    <w:next w:val="Normal"/>
    <w:link w:val="IntenseQuoteChar"/>
    <w:uiPriority w:val="30"/>
    <w:qFormat/>
    <w:rsid w:val="0099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621"/>
    <w:rPr>
      <w:i/>
      <w:iCs/>
      <w:color w:val="0F4761" w:themeColor="accent1" w:themeShade="BF"/>
    </w:rPr>
  </w:style>
  <w:style w:type="character" w:styleId="IntenseReference">
    <w:name w:val="Intense Reference"/>
    <w:basedOn w:val="DefaultParagraphFont"/>
    <w:uiPriority w:val="32"/>
    <w:qFormat/>
    <w:rsid w:val="00995621"/>
    <w:rPr>
      <w:b/>
      <w:bCs/>
      <w:smallCaps/>
      <w:color w:val="0F4761" w:themeColor="accent1" w:themeShade="BF"/>
      <w:spacing w:val="5"/>
    </w:rPr>
  </w:style>
  <w:style w:type="character" w:styleId="Hyperlink">
    <w:name w:val="Hyperlink"/>
    <w:basedOn w:val="DefaultParagraphFont"/>
    <w:uiPriority w:val="99"/>
    <w:unhideWhenUsed/>
    <w:rsid w:val="00995621"/>
    <w:rPr>
      <w:color w:val="467886" w:themeColor="hyperlink"/>
      <w:u w:val="single"/>
    </w:rPr>
  </w:style>
  <w:style w:type="character" w:styleId="UnresolvedMention">
    <w:name w:val="Unresolved Mention"/>
    <w:basedOn w:val="DefaultParagraphFont"/>
    <w:uiPriority w:val="99"/>
    <w:semiHidden/>
    <w:unhideWhenUsed/>
    <w:rsid w:val="00995621"/>
    <w:rPr>
      <w:color w:val="605E5C"/>
      <w:shd w:val="clear" w:color="auto" w:fill="E1DFDD"/>
    </w:rPr>
  </w:style>
  <w:style w:type="character" w:styleId="Strong">
    <w:name w:val="Strong"/>
    <w:basedOn w:val="DefaultParagraphFont"/>
    <w:uiPriority w:val="22"/>
    <w:qFormat/>
    <w:rsid w:val="000D6914"/>
    <w:rPr>
      <w:b/>
      <w:bCs/>
    </w:rPr>
  </w:style>
  <w:style w:type="character" w:styleId="FollowedHyperlink">
    <w:name w:val="FollowedHyperlink"/>
    <w:basedOn w:val="DefaultParagraphFont"/>
    <w:uiPriority w:val="99"/>
    <w:semiHidden/>
    <w:unhideWhenUsed/>
    <w:rsid w:val="00995621"/>
    <w:rPr>
      <w:color w:val="96607D" w:themeColor="followedHyperlink"/>
      <w:u w:val="single"/>
    </w:rPr>
  </w:style>
  <w:style w:type="paragraph" w:customStyle="1" w:styleId="Example">
    <w:name w:val="Example"/>
    <w:basedOn w:val="Normal"/>
    <w:link w:val="ExampleChar"/>
    <w:qFormat/>
    <w:rsid w:val="00995621"/>
    <w:pPr>
      <w:framePr w:w="10080" w:wrap="notBeside" w:vAnchor="text" w:hAnchor="text" w:y="1"/>
      <w:widowControl w:val="0"/>
      <w:pBdr>
        <w:top w:val="single" w:sz="4" w:space="1" w:color="auto" w:shadow="1"/>
        <w:left w:val="single" w:sz="4" w:space="4" w:color="auto" w:shadow="1"/>
        <w:bottom w:val="single" w:sz="4" w:space="1" w:color="auto" w:shadow="1"/>
        <w:right w:val="single" w:sz="4" w:space="4" w:color="auto" w:shadow="1"/>
      </w:pBdr>
      <w:shd w:val="clear" w:color="auto" w:fill="215E99" w:themeFill="text2" w:themeFillTint="BF"/>
      <w:suppressAutoHyphens/>
      <w:spacing w:after="0"/>
      <w:ind w:left="720"/>
    </w:pPr>
    <w:rPr>
      <w:rFonts w:ascii="Consolas" w:hAnsi="Consolas"/>
      <w:color w:val="FFFFFF" w:themeColor="background1"/>
      <w:sz w:val="20"/>
    </w:rPr>
  </w:style>
  <w:style w:type="character" w:customStyle="1" w:styleId="ExampleChar">
    <w:name w:val="Example Char"/>
    <w:basedOn w:val="DefaultParagraphFont"/>
    <w:link w:val="Example"/>
    <w:rsid w:val="00995621"/>
    <w:rPr>
      <w:rFonts w:ascii="Consolas" w:hAnsi="Consolas"/>
      <w:color w:val="FFFFFF" w:themeColor="background1"/>
      <w:sz w:val="20"/>
      <w:shd w:val="clear" w:color="auto" w:fill="215E99" w:themeFill="text2" w:themeFillTint="BF"/>
    </w:rPr>
  </w:style>
  <w:style w:type="table" w:styleId="GridTable4-Accent1">
    <w:name w:val="Grid Table 4 Accent 1"/>
    <w:basedOn w:val="TableNormal"/>
    <w:uiPriority w:val="49"/>
    <w:rsid w:val="0099562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Keyboard">
    <w:name w:val="Keyboard"/>
    <w:basedOn w:val="Normal"/>
    <w:link w:val="KeyboardChar"/>
    <w:qFormat/>
    <w:rsid w:val="00995621"/>
    <w:pPr>
      <w:numPr>
        <w:numId w:val="16"/>
      </w:numPr>
      <w:spacing w:after="0"/>
    </w:pPr>
    <w:rPr>
      <w:rFonts w:ascii="Consolas" w:hAnsi="Consolas"/>
    </w:rPr>
  </w:style>
  <w:style w:type="character" w:customStyle="1" w:styleId="KeyboardChar">
    <w:name w:val="Keyboard Char"/>
    <w:basedOn w:val="DefaultParagraphFont"/>
    <w:link w:val="Keyboard"/>
    <w:rsid w:val="00995621"/>
    <w:rPr>
      <w:rFonts w:ascii="Consolas" w:hAnsi="Consolas"/>
    </w:rPr>
  </w:style>
  <w:style w:type="table" w:styleId="ListTable3-Accent1">
    <w:name w:val="List Table 3 Accent 1"/>
    <w:basedOn w:val="TableNormal"/>
    <w:uiPriority w:val="48"/>
    <w:rsid w:val="00995621"/>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semiHidden/>
    <w:unhideWhenUsed/>
    <w:rsid w:val="0099562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95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956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link w:val="CodeChar"/>
    <w:qFormat/>
    <w:rsid w:val="00EE25D4"/>
    <w:rPr>
      <w:rFonts w:ascii="Consolas" w:hAnsi="Consolas"/>
      <w:color w:val="215E99" w:themeColor="text2" w:themeTint="BF"/>
    </w:rPr>
  </w:style>
  <w:style w:type="character" w:customStyle="1" w:styleId="CodeChar">
    <w:name w:val="Code Char"/>
    <w:basedOn w:val="DefaultParagraphFont"/>
    <w:link w:val="Code"/>
    <w:rsid w:val="00EE25D4"/>
    <w:rPr>
      <w:rFonts w:ascii="Consolas" w:hAnsi="Consolas"/>
      <w:color w:val="215E99"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powershell/utility-modules/aishell/install-aishell?tabs=windows" TargetMode="External"/><Relationship Id="rId18" Type="http://schemas.openxmlformats.org/officeDocument/2006/relationships/hyperlink" Target="https://localai.io/" TargetMode="External"/><Relationship Id="rId26" Type="http://schemas.openxmlformats.org/officeDocument/2006/relationships/image" Target="media/image8.png"/><Relationship Id="rId39" Type="http://schemas.openxmlformats.org/officeDocument/2006/relationships/hyperlink" Target="https://bsky.app/profile/sdwheeler.bsky.social" TargetMode="External"/><Relationship Id="rId21" Type="http://schemas.openxmlformats.org/officeDocument/2006/relationships/hyperlink" Target="https://learn.microsoft.com/en-us/azure/ai-foundry/foundry-local/what-is-foundry-local" TargetMode="External"/><Relationship Id="rId34" Type="http://schemas.openxmlformats.org/officeDocument/2006/relationships/hyperlink" Target="https://aka.ms/AIShell"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lmstudio.ai/docs/api/openai-api" TargetMode="External"/><Relationship Id="rId20" Type="http://schemas.openxmlformats.org/officeDocument/2006/relationships/hyperlink" Target="https://docs.x.ai/docs/overview" TargetMode="Externa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powershell/utility-modules/aishell/overview?view=ps-modules" TargetMode="External"/><Relationship Id="rId24" Type="http://schemas.openxmlformats.org/officeDocument/2006/relationships/hyperlink" Target="https://ai.azure.com/?cid=learnDocs" TargetMode="External"/><Relationship Id="rId32" Type="http://schemas.openxmlformats.org/officeDocument/2006/relationships/hyperlink" Target="https://learn.microsoft.com/en-us/powershell/utility-modules/aishell/how-to/mcp-support?view=ps-modules" TargetMode="External"/><Relationship Id="rId37" Type="http://schemas.openxmlformats.org/officeDocument/2006/relationships/hyperlink" Target="https://seanonit.org/docs" TargetMode="External"/><Relationship Id="rId40" Type="http://schemas.openxmlformats.org/officeDocument/2006/relationships/hyperlink" Target="https://linkedin.com/in/scriptingsean" TargetMode="External"/><Relationship Id="rId5" Type="http://schemas.openxmlformats.org/officeDocument/2006/relationships/image" Target="media/image1.png"/><Relationship Id="rId15" Type="http://schemas.openxmlformats.org/officeDocument/2006/relationships/hyperlink" Target="https://ollama.com/blog/openai-compatibility" TargetMode="External"/><Relationship Id="rId23" Type="http://schemas.openxmlformats.org/officeDocument/2006/relationships/image" Target="media/image7.png"/><Relationship Id="rId28" Type="http://schemas.openxmlformats.org/officeDocument/2006/relationships/hyperlink" Target="https://learn.microsoft.com/en-us/azure/copilot/overview" TargetMode="External"/><Relationship Id="rId36" Type="http://schemas.openxmlformats.org/officeDocument/2006/relationships/image" Target="media/image12.png"/><Relationship Id="rId10" Type="http://schemas.openxmlformats.org/officeDocument/2006/relationships/hyperlink" Target="https://learn.microsoft.com/en-us/azure/ai-foundry/foundry-local/what-is-foundry-local" TargetMode="External"/><Relationship Id="rId19" Type="http://schemas.openxmlformats.org/officeDocument/2006/relationships/hyperlink" Target="https://ai.google.dev/gemini-api/docs/openai"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learn.microsoft.com/en-us/powershell/module/aishell/" TargetMode="External"/><Relationship Id="rId14" Type="http://schemas.openxmlformats.org/officeDocument/2006/relationships/image" Target="media/image6.png"/><Relationship Id="rId22" Type="http://schemas.openxmlformats.org/officeDocument/2006/relationships/hyperlink" Target="https://learn.microsoft.com/powershell/utility-modules/aishell/how-to/agent-openai" TargetMode="External"/><Relationship Id="rId27" Type="http://schemas.openxmlformats.org/officeDocument/2006/relationships/hyperlink" Target="https://learn.microsoft.com/en-us/azure/copilot/write-effective-prompts" TargetMode="External"/><Relationship Id="rId30" Type="http://schemas.openxmlformats.org/officeDocument/2006/relationships/hyperlink" Target="https://learn.microsoft.com/en-us/azure/copilot/capabilities" TargetMode="External"/><Relationship Id="rId35" Type="http://schemas.openxmlformats.org/officeDocument/2006/relationships/hyperlink" Target="https://github.com/PowerShell/AIShell"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api-docs.deepseek.com/" TargetMode="External"/><Relationship Id="rId25" Type="http://schemas.openxmlformats.org/officeDocument/2006/relationships/hyperlink" Target="https://learn.microsoft.com/en-us/azure/ai-foundry/what-is-azure-ai-foundry" TargetMode="External"/><Relationship Id="rId33" Type="http://schemas.openxmlformats.org/officeDocument/2006/relationships/image" Target="media/image11.png"/><Relationship Id="rId38" Type="http://schemas.openxmlformats.org/officeDocument/2006/relationships/hyperlink" Target="https://github.com/sdwhee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119</TotalTime>
  <Pages>12</Pages>
  <Words>1059</Words>
  <Characters>5851</Characters>
  <Application>Microsoft Office Word</Application>
  <DocSecurity>0</DocSecurity>
  <Lines>151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Wheeler</dc:creator>
  <cp:keywords/>
  <dc:description/>
  <cp:lastModifiedBy>Sean Wheeler</cp:lastModifiedBy>
  <cp:revision>49</cp:revision>
  <dcterms:created xsi:type="dcterms:W3CDTF">2025-10-17T16:43:00Z</dcterms:created>
  <dcterms:modified xsi:type="dcterms:W3CDTF">2025-10-31T17:56:00Z</dcterms:modified>
</cp:coreProperties>
</file>