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9A31" w14:textId="77777777" w:rsidR="00693080" w:rsidRDefault="00693080" w:rsidP="00693080">
      <w:pPr>
        <w:jc w:val="center"/>
        <w:rPr>
          <w:rFonts w:ascii="Times New Roman" w:eastAsia="Times New Roman" w:hAnsi="Times New Roman" w:cs="Times New Roman"/>
          <w:color w:val="000000" w:themeColor="text1"/>
          <w:sz w:val="24"/>
          <w:szCs w:val="24"/>
        </w:rPr>
      </w:pPr>
    </w:p>
    <w:p w14:paraId="68CB31F9" w14:textId="77777777" w:rsidR="00693080" w:rsidRDefault="00693080" w:rsidP="00693080">
      <w:pPr>
        <w:jc w:val="center"/>
        <w:rPr>
          <w:rFonts w:ascii="Times New Roman" w:eastAsia="Times New Roman" w:hAnsi="Times New Roman" w:cs="Times New Roman"/>
          <w:color w:val="000000" w:themeColor="text1"/>
          <w:sz w:val="24"/>
          <w:szCs w:val="24"/>
        </w:rPr>
      </w:pPr>
    </w:p>
    <w:p w14:paraId="4E3D2B7B" w14:textId="77777777" w:rsidR="00693080" w:rsidRDefault="00693080" w:rsidP="00693080">
      <w:pPr>
        <w:jc w:val="center"/>
        <w:rPr>
          <w:rFonts w:ascii="Times New Roman" w:eastAsia="Times New Roman" w:hAnsi="Times New Roman" w:cs="Times New Roman"/>
          <w:color w:val="000000" w:themeColor="text1"/>
          <w:sz w:val="24"/>
          <w:szCs w:val="24"/>
        </w:rPr>
      </w:pPr>
    </w:p>
    <w:p w14:paraId="45081BF5" w14:textId="77777777" w:rsidR="00693080" w:rsidRDefault="00693080" w:rsidP="00693080">
      <w:pPr>
        <w:jc w:val="center"/>
        <w:rPr>
          <w:rFonts w:ascii="Times New Roman" w:eastAsia="Times New Roman" w:hAnsi="Times New Roman" w:cs="Times New Roman"/>
          <w:color w:val="000000" w:themeColor="text1"/>
          <w:sz w:val="24"/>
          <w:szCs w:val="24"/>
        </w:rPr>
      </w:pPr>
    </w:p>
    <w:p w14:paraId="2AAFC098" w14:textId="77777777" w:rsidR="00693080" w:rsidRDefault="00693080" w:rsidP="00693080">
      <w:pPr>
        <w:jc w:val="center"/>
        <w:rPr>
          <w:rFonts w:ascii="Times New Roman" w:eastAsia="Times New Roman" w:hAnsi="Times New Roman" w:cs="Times New Roman"/>
          <w:color w:val="000000" w:themeColor="text1"/>
          <w:sz w:val="24"/>
          <w:szCs w:val="24"/>
        </w:rPr>
      </w:pPr>
    </w:p>
    <w:p w14:paraId="40D045BB" w14:textId="77777777" w:rsidR="00693080" w:rsidRDefault="00693080" w:rsidP="00693080">
      <w:pPr>
        <w:jc w:val="center"/>
        <w:rPr>
          <w:rFonts w:ascii="Times New Roman" w:eastAsia="Times New Roman" w:hAnsi="Times New Roman" w:cs="Times New Roman"/>
          <w:color w:val="000000" w:themeColor="text1"/>
          <w:sz w:val="24"/>
          <w:szCs w:val="24"/>
        </w:rPr>
      </w:pPr>
    </w:p>
    <w:p w14:paraId="71CE2CBB" w14:textId="337C40D7" w:rsidR="00693080" w:rsidRDefault="00693080" w:rsidP="00693080">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Guide</w:t>
      </w:r>
    </w:p>
    <w:p w14:paraId="08DC158C" w14:textId="54DB07FC" w:rsidR="00693080" w:rsidRPr="002F56F5" w:rsidRDefault="00693080" w:rsidP="00693080">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CMSC 495 6380</w:t>
      </w:r>
    </w:p>
    <w:p w14:paraId="7E335B18" w14:textId="77777777" w:rsidR="00693080" w:rsidRPr="002F56F5" w:rsidRDefault="00693080" w:rsidP="00693080">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6/18/2021</w:t>
      </w:r>
    </w:p>
    <w:p w14:paraId="133AB39D" w14:textId="77777777" w:rsidR="00693080" w:rsidRPr="002F56F5" w:rsidRDefault="00693080" w:rsidP="00693080">
      <w:pPr>
        <w:jc w:val="center"/>
        <w:rPr>
          <w:rFonts w:ascii="Times New Roman" w:hAnsi="Times New Roman" w:cs="Times New Roman"/>
          <w:sz w:val="24"/>
          <w:szCs w:val="24"/>
        </w:rPr>
      </w:pPr>
      <w:r w:rsidRPr="002F56F5">
        <w:rPr>
          <w:rFonts w:ascii="Times New Roman" w:eastAsia="Times New Roman" w:hAnsi="Times New Roman" w:cs="Times New Roman"/>
          <w:color w:val="000000" w:themeColor="text1"/>
          <w:sz w:val="24"/>
          <w:szCs w:val="24"/>
        </w:rPr>
        <w:t>Group 5</w:t>
      </w:r>
    </w:p>
    <w:p w14:paraId="4E09464E" w14:textId="110FF7AB" w:rsidR="00693080" w:rsidRDefault="00693080" w:rsidP="00693080">
      <w:pPr>
        <w:jc w:val="center"/>
        <w:rPr>
          <w:rFonts w:ascii="Times New Roman" w:eastAsia="Times New Roman" w:hAnsi="Times New Roman" w:cs="Times New Roman"/>
          <w:color w:val="000000" w:themeColor="text1"/>
          <w:sz w:val="24"/>
          <w:szCs w:val="24"/>
        </w:rPr>
      </w:pPr>
      <w:r w:rsidRPr="002F56F5">
        <w:rPr>
          <w:rFonts w:ascii="Times New Roman" w:eastAsia="Times New Roman" w:hAnsi="Times New Roman" w:cs="Times New Roman"/>
          <w:color w:val="000000" w:themeColor="text1"/>
          <w:sz w:val="24"/>
          <w:szCs w:val="24"/>
        </w:rPr>
        <w:t>Summer Smith, Sean Dwyer, Keith Combs</w:t>
      </w:r>
    </w:p>
    <w:p w14:paraId="2C9D21B4" w14:textId="2322D447" w:rsidR="00693080" w:rsidRDefault="00693080" w:rsidP="00693080">
      <w:pPr>
        <w:jc w:val="center"/>
        <w:rPr>
          <w:rFonts w:ascii="Times New Roman" w:eastAsia="Times New Roman" w:hAnsi="Times New Roman" w:cs="Times New Roman"/>
          <w:color w:val="000000" w:themeColor="text1"/>
          <w:sz w:val="24"/>
          <w:szCs w:val="24"/>
        </w:rPr>
      </w:pPr>
    </w:p>
    <w:p w14:paraId="337A2A3C" w14:textId="77777777" w:rsidR="00F26A3F" w:rsidRPr="00C5649D" w:rsidRDefault="00693080" w:rsidP="00F26A3F">
      <w:pPr>
        <w:rPr>
          <w:rFonts w:ascii="Times New Roman" w:hAnsi="Times New Roman" w:cs="Times New Roman"/>
          <w:b/>
          <w:bCs/>
          <w:sz w:val="24"/>
          <w:szCs w:val="24"/>
        </w:rPr>
      </w:pPr>
      <w:r>
        <w:rPr>
          <w:rFonts w:ascii="Times New Roman" w:eastAsia="Times New Roman" w:hAnsi="Times New Roman" w:cs="Times New Roman"/>
          <w:color w:val="000000" w:themeColor="text1"/>
          <w:sz w:val="24"/>
          <w:szCs w:val="24"/>
        </w:rPr>
        <w:br w:type="page"/>
      </w:r>
      <w:r w:rsidR="00F26A3F" w:rsidRPr="00C5649D">
        <w:rPr>
          <w:rFonts w:ascii="Times New Roman" w:hAnsi="Times New Roman" w:cs="Times New Roman"/>
          <w:b/>
          <w:bCs/>
          <w:sz w:val="24"/>
          <w:szCs w:val="24"/>
        </w:rPr>
        <w:lastRenderedPageBreak/>
        <w:t>Revision History</w:t>
      </w:r>
    </w:p>
    <w:tbl>
      <w:tblPr>
        <w:tblStyle w:val="TableGrid"/>
        <w:tblW w:w="0" w:type="auto"/>
        <w:tblInd w:w="0" w:type="dxa"/>
        <w:tblLook w:val="04A0" w:firstRow="1" w:lastRow="0" w:firstColumn="1" w:lastColumn="0" w:noHBand="0" w:noVBand="1"/>
      </w:tblPr>
      <w:tblGrid>
        <w:gridCol w:w="1255"/>
        <w:gridCol w:w="1260"/>
        <w:gridCol w:w="6835"/>
      </w:tblGrid>
      <w:tr w:rsidR="00F26A3F" w14:paraId="39041345" w14:textId="77777777" w:rsidTr="00200812">
        <w:tc>
          <w:tcPr>
            <w:tcW w:w="1255" w:type="dxa"/>
            <w:tcBorders>
              <w:top w:val="single" w:sz="4" w:space="0" w:color="auto"/>
              <w:left w:val="single" w:sz="4" w:space="0" w:color="auto"/>
              <w:bottom w:val="single" w:sz="4" w:space="0" w:color="auto"/>
              <w:right w:val="single" w:sz="4" w:space="0" w:color="auto"/>
            </w:tcBorders>
            <w:hideMark/>
          </w:tcPr>
          <w:p w14:paraId="70B31F67" w14:textId="77777777" w:rsidR="00F26A3F" w:rsidRDefault="00F26A3F" w:rsidP="00200812">
            <w:pPr>
              <w:jc w:val="center"/>
              <w:rPr>
                <w:rFonts w:ascii="Times New Roman" w:hAnsi="Times New Roman" w:cs="Times New Roman"/>
                <w:b/>
                <w:bCs/>
              </w:rPr>
            </w:pPr>
            <w:r>
              <w:rPr>
                <w:rFonts w:ascii="Times New Roman" w:hAnsi="Times New Roman" w:cs="Times New Roman"/>
                <w:b/>
                <w:bCs/>
              </w:rPr>
              <w:t>Date</w:t>
            </w:r>
          </w:p>
        </w:tc>
        <w:tc>
          <w:tcPr>
            <w:tcW w:w="1260" w:type="dxa"/>
            <w:tcBorders>
              <w:top w:val="single" w:sz="4" w:space="0" w:color="auto"/>
              <w:left w:val="single" w:sz="4" w:space="0" w:color="auto"/>
              <w:bottom w:val="single" w:sz="4" w:space="0" w:color="auto"/>
              <w:right w:val="single" w:sz="4" w:space="0" w:color="auto"/>
            </w:tcBorders>
            <w:hideMark/>
          </w:tcPr>
          <w:p w14:paraId="22C8A9EE" w14:textId="77777777" w:rsidR="00F26A3F" w:rsidRDefault="00F26A3F" w:rsidP="00200812">
            <w:pPr>
              <w:jc w:val="center"/>
              <w:rPr>
                <w:rFonts w:ascii="Times New Roman" w:hAnsi="Times New Roman" w:cs="Times New Roman"/>
                <w:b/>
                <w:bCs/>
              </w:rPr>
            </w:pPr>
            <w:r>
              <w:rPr>
                <w:rFonts w:ascii="Times New Roman" w:hAnsi="Times New Roman" w:cs="Times New Roman"/>
                <w:b/>
                <w:bCs/>
              </w:rPr>
              <w:t>Name</w:t>
            </w:r>
          </w:p>
        </w:tc>
        <w:tc>
          <w:tcPr>
            <w:tcW w:w="6835" w:type="dxa"/>
            <w:tcBorders>
              <w:top w:val="single" w:sz="4" w:space="0" w:color="auto"/>
              <w:left w:val="single" w:sz="4" w:space="0" w:color="auto"/>
              <w:bottom w:val="single" w:sz="4" w:space="0" w:color="auto"/>
              <w:right w:val="single" w:sz="4" w:space="0" w:color="auto"/>
            </w:tcBorders>
            <w:hideMark/>
          </w:tcPr>
          <w:p w14:paraId="072BDE84" w14:textId="77777777" w:rsidR="00F26A3F" w:rsidRDefault="00F26A3F" w:rsidP="00200812">
            <w:pPr>
              <w:jc w:val="center"/>
              <w:rPr>
                <w:rFonts w:ascii="Times New Roman" w:hAnsi="Times New Roman" w:cs="Times New Roman"/>
                <w:b/>
                <w:bCs/>
              </w:rPr>
            </w:pPr>
            <w:r>
              <w:rPr>
                <w:rFonts w:ascii="Times New Roman" w:hAnsi="Times New Roman" w:cs="Times New Roman"/>
                <w:b/>
                <w:bCs/>
              </w:rPr>
              <w:t>Description</w:t>
            </w:r>
          </w:p>
        </w:tc>
      </w:tr>
      <w:tr w:rsidR="00F26A3F" w14:paraId="62004AAC" w14:textId="77777777" w:rsidTr="00F26A3F">
        <w:tc>
          <w:tcPr>
            <w:tcW w:w="1255" w:type="dxa"/>
            <w:tcBorders>
              <w:top w:val="single" w:sz="4" w:space="0" w:color="auto"/>
              <w:left w:val="single" w:sz="4" w:space="0" w:color="auto"/>
              <w:bottom w:val="single" w:sz="4" w:space="0" w:color="auto"/>
              <w:right w:val="single" w:sz="4" w:space="0" w:color="auto"/>
            </w:tcBorders>
          </w:tcPr>
          <w:p w14:paraId="6C640313" w14:textId="6C505D31" w:rsidR="00F26A3F" w:rsidRDefault="00F26A3F" w:rsidP="00F26A3F">
            <w:pPr>
              <w:jc w:val="center"/>
              <w:rPr>
                <w:rFonts w:ascii="Times New Roman" w:hAnsi="Times New Roman" w:cs="Times New Roman"/>
              </w:rPr>
            </w:pPr>
            <w:r>
              <w:rPr>
                <w:rFonts w:ascii="Times New Roman" w:hAnsi="Times New Roman" w:cs="Times New Roman"/>
              </w:rPr>
              <w:t>7/11</w:t>
            </w:r>
          </w:p>
        </w:tc>
        <w:tc>
          <w:tcPr>
            <w:tcW w:w="1260" w:type="dxa"/>
            <w:tcBorders>
              <w:top w:val="single" w:sz="4" w:space="0" w:color="auto"/>
              <w:left w:val="single" w:sz="4" w:space="0" w:color="auto"/>
              <w:bottom w:val="single" w:sz="4" w:space="0" w:color="auto"/>
              <w:right w:val="single" w:sz="4" w:space="0" w:color="auto"/>
            </w:tcBorders>
          </w:tcPr>
          <w:p w14:paraId="53D6D4E8" w14:textId="621423A0" w:rsidR="00F26A3F" w:rsidRDefault="00F26A3F" w:rsidP="00F26A3F">
            <w:pPr>
              <w:jc w:val="center"/>
              <w:rPr>
                <w:rFonts w:ascii="Times New Roman" w:hAnsi="Times New Roman" w:cs="Times New Roman"/>
              </w:rPr>
            </w:pPr>
            <w:r>
              <w:rPr>
                <w:rFonts w:ascii="Times New Roman" w:hAnsi="Times New Roman" w:cs="Times New Roman"/>
              </w:rPr>
              <w:t>Keith</w:t>
            </w:r>
          </w:p>
        </w:tc>
        <w:tc>
          <w:tcPr>
            <w:tcW w:w="6835" w:type="dxa"/>
            <w:tcBorders>
              <w:top w:val="single" w:sz="4" w:space="0" w:color="auto"/>
              <w:left w:val="single" w:sz="4" w:space="0" w:color="auto"/>
              <w:bottom w:val="single" w:sz="4" w:space="0" w:color="auto"/>
              <w:right w:val="single" w:sz="4" w:space="0" w:color="auto"/>
            </w:tcBorders>
          </w:tcPr>
          <w:p w14:paraId="2627DAC4" w14:textId="2BA55CE3" w:rsidR="00F26A3F" w:rsidRDefault="00F26A3F" w:rsidP="00F26A3F">
            <w:pPr>
              <w:jc w:val="center"/>
              <w:rPr>
                <w:rFonts w:ascii="Times New Roman" w:hAnsi="Times New Roman" w:cs="Times New Roman"/>
              </w:rPr>
            </w:pPr>
            <w:r>
              <w:rPr>
                <w:rFonts w:ascii="Times New Roman" w:hAnsi="Times New Roman" w:cs="Times New Roman"/>
              </w:rPr>
              <w:t>Updated user guide to show transactions</w:t>
            </w:r>
          </w:p>
        </w:tc>
      </w:tr>
      <w:tr w:rsidR="00F26A3F" w14:paraId="0D31B047" w14:textId="77777777" w:rsidTr="00200812">
        <w:tc>
          <w:tcPr>
            <w:tcW w:w="1255" w:type="dxa"/>
            <w:tcBorders>
              <w:top w:val="single" w:sz="4" w:space="0" w:color="auto"/>
              <w:left w:val="single" w:sz="4" w:space="0" w:color="auto"/>
              <w:bottom w:val="single" w:sz="4" w:space="0" w:color="auto"/>
              <w:right w:val="single" w:sz="4" w:space="0" w:color="auto"/>
            </w:tcBorders>
          </w:tcPr>
          <w:p w14:paraId="403D8E89" w14:textId="3256C668" w:rsidR="00F26A3F" w:rsidRDefault="009E4F24" w:rsidP="00F26A3F">
            <w:pPr>
              <w:jc w:val="center"/>
              <w:rPr>
                <w:rFonts w:ascii="Times New Roman" w:hAnsi="Times New Roman" w:cs="Times New Roman"/>
              </w:rPr>
            </w:pPr>
            <w:r>
              <w:rPr>
                <w:rFonts w:ascii="Times New Roman" w:hAnsi="Times New Roman" w:cs="Times New Roman"/>
              </w:rPr>
              <w:t>7/11</w:t>
            </w:r>
          </w:p>
        </w:tc>
        <w:tc>
          <w:tcPr>
            <w:tcW w:w="1260" w:type="dxa"/>
            <w:tcBorders>
              <w:top w:val="single" w:sz="4" w:space="0" w:color="auto"/>
              <w:left w:val="single" w:sz="4" w:space="0" w:color="auto"/>
              <w:bottom w:val="single" w:sz="4" w:space="0" w:color="auto"/>
              <w:right w:val="single" w:sz="4" w:space="0" w:color="auto"/>
            </w:tcBorders>
          </w:tcPr>
          <w:p w14:paraId="149206BF" w14:textId="23758608" w:rsidR="00F26A3F" w:rsidRDefault="009E4F24" w:rsidP="00F26A3F">
            <w:pPr>
              <w:jc w:val="center"/>
              <w:rPr>
                <w:rFonts w:ascii="Times New Roman" w:hAnsi="Times New Roman" w:cs="Times New Roman"/>
              </w:rPr>
            </w:pPr>
            <w:r>
              <w:rPr>
                <w:rFonts w:ascii="Times New Roman" w:hAnsi="Times New Roman" w:cs="Times New Roman"/>
              </w:rPr>
              <w:t>Sean</w:t>
            </w:r>
          </w:p>
        </w:tc>
        <w:tc>
          <w:tcPr>
            <w:tcW w:w="6835" w:type="dxa"/>
            <w:tcBorders>
              <w:top w:val="single" w:sz="4" w:space="0" w:color="auto"/>
              <w:left w:val="single" w:sz="4" w:space="0" w:color="auto"/>
              <w:bottom w:val="single" w:sz="4" w:space="0" w:color="auto"/>
              <w:right w:val="single" w:sz="4" w:space="0" w:color="auto"/>
            </w:tcBorders>
          </w:tcPr>
          <w:p w14:paraId="41199338" w14:textId="1194C63C" w:rsidR="00F26A3F" w:rsidRDefault="009E4F24" w:rsidP="00F26A3F">
            <w:pPr>
              <w:jc w:val="center"/>
              <w:rPr>
                <w:rFonts w:ascii="Times New Roman" w:hAnsi="Times New Roman" w:cs="Times New Roman"/>
              </w:rPr>
            </w:pPr>
            <w:r>
              <w:rPr>
                <w:rFonts w:ascii="Times New Roman" w:hAnsi="Times New Roman" w:cs="Times New Roman"/>
              </w:rPr>
              <w:t>Added guide items for starting the website, logging in, registering, and logging out</w:t>
            </w:r>
          </w:p>
        </w:tc>
      </w:tr>
      <w:tr w:rsidR="00F26A3F" w14:paraId="59AE95AE" w14:textId="77777777" w:rsidTr="00200812">
        <w:tc>
          <w:tcPr>
            <w:tcW w:w="1255" w:type="dxa"/>
            <w:tcBorders>
              <w:top w:val="single" w:sz="4" w:space="0" w:color="auto"/>
              <w:left w:val="single" w:sz="4" w:space="0" w:color="auto"/>
              <w:bottom w:val="single" w:sz="4" w:space="0" w:color="auto"/>
              <w:right w:val="single" w:sz="4" w:space="0" w:color="auto"/>
            </w:tcBorders>
          </w:tcPr>
          <w:p w14:paraId="46443A9B" w14:textId="74901BA6" w:rsidR="00F26A3F" w:rsidRDefault="00F26A3F" w:rsidP="00F26A3F">
            <w:pPr>
              <w:jc w:val="center"/>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
          <w:p w14:paraId="42892998" w14:textId="36C311D6" w:rsidR="00F26A3F" w:rsidRDefault="00F26A3F" w:rsidP="00F26A3F">
            <w:pPr>
              <w:jc w:val="center"/>
              <w:rPr>
                <w:rFonts w:ascii="Times New Roman" w:hAnsi="Times New Roman" w:cs="Times New Roman"/>
              </w:rPr>
            </w:pPr>
          </w:p>
        </w:tc>
        <w:tc>
          <w:tcPr>
            <w:tcW w:w="6835" w:type="dxa"/>
            <w:tcBorders>
              <w:top w:val="single" w:sz="4" w:space="0" w:color="auto"/>
              <w:left w:val="single" w:sz="4" w:space="0" w:color="auto"/>
              <w:bottom w:val="single" w:sz="4" w:space="0" w:color="auto"/>
              <w:right w:val="single" w:sz="4" w:space="0" w:color="auto"/>
            </w:tcBorders>
          </w:tcPr>
          <w:p w14:paraId="230D8B88" w14:textId="526CE612" w:rsidR="00F26A3F" w:rsidRDefault="00F26A3F" w:rsidP="00F26A3F">
            <w:pPr>
              <w:jc w:val="center"/>
              <w:rPr>
                <w:rFonts w:ascii="Times New Roman" w:hAnsi="Times New Roman" w:cs="Times New Roman"/>
              </w:rPr>
            </w:pPr>
          </w:p>
        </w:tc>
      </w:tr>
      <w:tr w:rsidR="00F26A3F" w14:paraId="51AF2910" w14:textId="77777777" w:rsidTr="00200812">
        <w:tc>
          <w:tcPr>
            <w:tcW w:w="1255" w:type="dxa"/>
            <w:tcBorders>
              <w:top w:val="single" w:sz="4" w:space="0" w:color="auto"/>
              <w:left w:val="single" w:sz="4" w:space="0" w:color="auto"/>
              <w:bottom w:val="single" w:sz="4" w:space="0" w:color="auto"/>
              <w:right w:val="single" w:sz="4" w:space="0" w:color="auto"/>
            </w:tcBorders>
          </w:tcPr>
          <w:p w14:paraId="19B113AC" w14:textId="763CD6B1" w:rsidR="00F26A3F" w:rsidRDefault="00F26A3F" w:rsidP="00F26A3F">
            <w:pPr>
              <w:jc w:val="center"/>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
          <w:p w14:paraId="394C70B2" w14:textId="268FD075" w:rsidR="00F26A3F" w:rsidRDefault="00F26A3F" w:rsidP="00F26A3F">
            <w:pPr>
              <w:jc w:val="center"/>
              <w:rPr>
                <w:rFonts w:ascii="Times New Roman" w:hAnsi="Times New Roman" w:cs="Times New Roman"/>
              </w:rPr>
            </w:pPr>
          </w:p>
        </w:tc>
        <w:tc>
          <w:tcPr>
            <w:tcW w:w="6835" w:type="dxa"/>
            <w:tcBorders>
              <w:top w:val="single" w:sz="4" w:space="0" w:color="auto"/>
              <w:left w:val="single" w:sz="4" w:space="0" w:color="auto"/>
              <w:bottom w:val="single" w:sz="4" w:space="0" w:color="auto"/>
              <w:right w:val="single" w:sz="4" w:space="0" w:color="auto"/>
            </w:tcBorders>
          </w:tcPr>
          <w:p w14:paraId="448C33E1" w14:textId="5781B87F" w:rsidR="00F26A3F" w:rsidRDefault="00F26A3F" w:rsidP="00F26A3F">
            <w:pPr>
              <w:jc w:val="center"/>
              <w:rPr>
                <w:rFonts w:ascii="Times New Roman" w:hAnsi="Times New Roman" w:cs="Times New Roman"/>
              </w:rPr>
            </w:pPr>
          </w:p>
        </w:tc>
      </w:tr>
      <w:tr w:rsidR="00F26A3F" w14:paraId="31E400B5" w14:textId="77777777" w:rsidTr="00200812">
        <w:tc>
          <w:tcPr>
            <w:tcW w:w="1255" w:type="dxa"/>
            <w:tcBorders>
              <w:top w:val="single" w:sz="4" w:space="0" w:color="auto"/>
              <w:left w:val="single" w:sz="4" w:space="0" w:color="auto"/>
              <w:bottom w:val="single" w:sz="4" w:space="0" w:color="auto"/>
              <w:right w:val="single" w:sz="4" w:space="0" w:color="auto"/>
            </w:tcBorders>
          </w:tcPr>
          <w:p w14:paraId="47C71AFC" w14:textId="603DFC5E" w:rsidR="00F26A3F" w:rsidRDefault="00F26A3F" w:rsidP="00F26A3F">
            <w:pPr>
              <w:jc w:val="center"/>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
          <w:p w14:paraId="3C631D06" w14:textId="3EC32A63" w:rsidR="00F26A3F" w:rsidRDefault="00F26A3F" w:rsidP="00F26A3F">
            <w:pPr>
              <w:jc w:val="center"/>
              <w:rPr>
                <w:rFonts w:ascii="Times New Roman" w:hAnsi="Times New Roman" w:cs="Times New Roman"/>
              </w:rPr>
            </w:pPr>
          </w:p>
        </w:tc>
        <w:tc>
          <w:tcPr>
            <w:tcW w:w="6835" w:type="dxa"/>
            <w:tcBorders>
              <w:top w:val="single" w:sz="4" w:space="0" w:color="auto"/>
              <w:left w:val="single" w:sz="4" w:space="0" w:color="auto"/>
              <w:bottom w:val="single" w:sz="4" w:space="0" w:color="auto"/>
              <w:right w:val="single" w:sz="4" w:space="0" w:color="auto"/>
            </w:tcBorders>
          </w:tcPr>
          <w:p w14:paraId="415D431A" w14:textId="17053B5D" w:rsidR="00F26A3F" w:rsidRDefault="00F26A3F" w:rsidP="00F26A3F">
            <w:pPr>
              <w:jc w:val="center"/>
              <w:rPr>
                <w:rFonts w:ascii="Times New Roman" w:hAnsi="Times New Roman" w:cs="Times New Roman"/>
              </w:rPr>
            </w:pPr>
          </w:p>
        </w:tc>
      </w:tr>
      <w:tr w:rsidR="00F26A3F" w14:paraId="712F9506" w14:textId="77777777" w:rsidTr="00200812">
        <w:tc>
          <w:tcPr>
            <w:tcW w:w="1255" w:type="dxa"/>
            <w:tcBorders>
              <w:top w:val="single" w:sz="4" w:space="0" w:color="auto"/>
              <w:left w:val="single" w:sz="4" w:space="0" w:color="auto"/>
              <w:bottom w:val="single" w:sz="4" w:space="0" w:color="auto"/>
              <w:right w:val="single" w:sz="4" w:space="0" w:color="auto"/>
            </w:tcBorders>
          </w:tcPr>
          <w:p w14:paraId="12FBE571" w14:textId="621E1136" w:rsidR="00F26A3F" w:rsidRDefault="00F26A3F" w:rsidP="00F26A3F">
            <w:pPr>
              <w:jc w:val="center"/>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
          <w:p w14:paraId="649DD0AD" w14:textId="4D76D033" w:rsidR="00F26A3F" w:rsidRDefault="00F26A3F" w:rsidP="00F26A3F">
            <w:pPr>
              <w:jc w:val="center"/>
              <w:rPr>
                <w:rFonts w:ascii="Times New Roman" w:hAnsi="Times New Roman" w:cs="Times New Roman"/>
              </w:rPr>
            </w:pPr>
          </w:p>
        </w:tc>
        <w:tc>
          <w:tcPr>
            <w:tcW w:w="6835" w:type="dxa"/>
            <w:tcBorders>
              <w:top w:val="single" w:sz="4" w:space="0" w:color="auto"/>
              <w:left w:val="single" w:sz="4" w:space="0" w:color="auto"/>
              <w:bottom w:val="single" w:sz="4" w:space="0" w:color="auto"/>
              <w:right w:val="single" w:sz="4" w:space="0" w:color="auto"/>
            </w:tcBorders>
          </w:tcPr>
          <w:p w14:paraId="155B78A2" w14:textId="45078B46" w:rsidR="00F26A3F" w:rsidRDefault="00F26A3F" w:rsidP="00F26A3F">
            <w:pPr>
              <w:jc w:val="center"/>
              <w:rPr>
                <w:rFonts w:ascii="Times New Roman" w:hAnsi="Times New Roman" w:cs="Times New Roman"/>
              </w:rPr>
            </w:pPr>
          </w:p>
        </w:tc>
      </w:tr>
      <w:tr w:rsidR="00F26A3F" w14:paraId="4BB5AE57" w14:textId="77777777" w:rsidTr="00200812">
        <w:tc>
          <w:tcPr>
            <w:tcW w:w="1255" w:type="dxa"/>
            <w:tcBorders>
              <w:top w:val="single" w:sz="4" w:space="0" w:color="auto"/>
              <w:left w:val="single" w:sz="4" w:space="0" w:color="auto"/>
              <w:bottom w:val="single" w:sz="4" w:space="0" w:color="auto"/>
              <w:right w:val="single" w:sz="4" w:space="0" w:color="auto"/>
            </w:tcBorders>
          </w:tcPr>
          <w:p w14:paraId="4974ED88" w14:textId="1B4649FD" w:rsidR="00F26A3F" w:rsidRDefault="00F26A3F" w:rsidP="00F26A3F">
            <w:pPr>
              <w:jc w:val="center"/>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
          <w:p w14:paraId="25C9590B" w14:textId="7AC2B929" w:rsidR="00F26A3F" w:rsidRDefault="00F26A3F" w:rsidP="00F26A3F">
            <w:pPr>
              <w:jc w:val="center"/>
              <w:rPr>
                <w:rFonts w:ascii="Times New Roman" w:hAnsi="Times New Roman" w:cs="Times New Roman"/>
              </w:rPr>
            </w:pPr>
          </w:p>
        </w:tc>
        <w:tc>
          <w:tcPr>
            <w:tcW w:w="6835" w:type="dxa"/>
            <w:tcBorders>
              <w:top w:val="single" w:sz="4" w:space="0" w:color="auto"/>
              <w:left w:val="single" w:sz="4" w:space="0" w:color="auto"/>
              <w:bottom w:val="single" w:sz="4" w:space="0" w:color="auto"/>
              <w:right w:val="single" w:sz="4" w:space="0" w:color="auto"/>
            </w:tcBorders>
          </w:tcPr>
          <w:p w14:paraId="3869BE48" w14:textId="3C6E9E7B" w:rsidR="00F26A3F" w:rsidRDefault="00F26A3F" w:rsidP="00F26A3F">
            <w:pPr>
              <w:jc w:val="center"/>
              <w:rPr>
                <w:rFonts w:ascii="Times New Roman" w:hAnsi="Times New Roman" w:cs="Times New Roman"/>
              </w:rPr>
            </w:pPr>
          </w:p>
        </w:tc>
      </w:tr>
    </w:tbl>
    <w:p w14:paraId="0A367220" w14:textId="13EE25D0" w:rsidR="007905DE" w:rsidRDefault="007905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58DF428D" w14:textId="22D8E8E4" w:rsidR="00041182" w:rsidRDefault="009E4F24" w:rsidP="00A2060E">
      <w:pPr>
        <w:pStyle w:val="Heading1"/>
      </w:pPr>
      <w:r>
        <w:lastRenderedPageBreak/>
        <w:t>Starting the Website</w:t>
      </w:r>
    </w:p>
    <w:p w14:paraId="766B3463" w14:textId="09C5B7B3" w:rsidR="009E4F24" w:rsidRDefault="009E4F24" w:rsidP="009E4F24"/>
    <w:p w14:paraId="0124F9B7" w14:textId="4FC2A3B4" w:rsidR="009E4F24" w:rsidRPr="009E4F24" w:rsidRDefault="009E4F24" w:rsidP="009E4F24">
      <w:r>
        <w:t>Whether hosted locally or on a remote server, the website application itself can be started simply by running the “main.py” file in the top level of the application package. All dependencies, listed in “requirements.txt”, must be installed before the application can run. Remote hosting of the website may require additional resources to make the website available on a network; such considerations are beyond the scope of the application.</w:t>
      </w:r>
    </w:p>
    <w:p w14:paraId="5E2390A7" w14:textId="77777777" w:rsidR="00041182" w:rsidRDefault="00041182" w:rsidP="00A2060E">
      <w:pPr>
        <w:pStyle w:val="Heading1"/>
      </w:pPr>
    </w:p>
    <w:p w14:paraId="0A8ABD5B" w14:textId="08090C25" w:rsidR="00A2060E" w:rsidRDefault="00A2060E" w:rsidP="00A2060E">
      <w:pPr>
        <w:pStyle w:val="Heading1"/>
      </w:pPr>
      <w:r>
        <w:t>Registration</w:t>
      </w:r>
      <w:r>
        <w:t xml:space="preserve"> </w:t>
      </w:r>
    </w:p>
    <w:p w14:paraId="2208D9A8" w14:textId="738CAC14" w:rsidR="00693080" w:rsidRDefault="00A2060E">
      <w:pPr>
        <w:rPr>
          <w:rFonts w:ascii="Times New Roman" w:eastAsia="Times New Roman" w:hAnsi="Times New Roman" w:cs="Times New Roman"/>
          <w:color w:val="000000" w:themeColor="text1"/>
          <w:sz w:val="24"/>
          <w:szCs w:val="24"/>
        </w:rPr>
      </w:pPr>
      <w:r w:rsidRPr="00A2060E">
        <w:rPr>
          <w:rFonts w:ascii="Times New Roman" w:eastAsia="Times New Roman" w:hAnsi="Times New Roman" w:cs="Times New Roman"/>
          <w:color w:val="000000" w:themeColor="text1"/>
          <w:sz w:val="24"/>
          <w:szCs w:val="24"/>
        </w:rPr>
        <w:drawing>
          <wp:inline distT="0" distB="0" distL="0" distR="0" wp14:anchorId="387EC78F" wp14:editId="5C3B8C92">
            <wp:extent cx="4410075" cy="399121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8537" cy="3998870"/>
                    </a:xfrm>
                    <a:prstGeom prst="rect">
                      <a:avLst/>
                    </a:prstGeom>
                  </pic:spPr>
                </pic:pic>
              </a:graphicData>
            </a:graphic>
          </wp:inline>
        </w:drawing>
      </w:r>
    </w:p>
    <w:p w14:paraId="76B282CF" w14:textId="460D8722" w:rsidR="00A2060E" w:rsidRDefault="00A2060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On the registration page, enter all required info, with special care placed on ensuring the password fulfills the complexity requirements and that the both of the initial password and the confirmation values match. Additionally, </w:t>
      </w:r>
      <w:r w:rsidR="00041182">
        <w:rPr>
          <w:rFonts w:ascii="Times New Roman" w:eastAsia="Times New Roman" w:hAnsi="Times New Roman" w:cs="Times New Roman"/>
          <w:color w:val="000000" w:themeColor="text1"/>
          <w:sz w:val="24"/>
          <w:szCs w:val="24"/>
        </w:rPr>
        <w:t>ensure</w:t>
      </w:r>
      <w:r>
        <w:rPr>
          <w:rFonts w:ascii="Times New Roman" w:eastAsia="Times New Roman" w:hAnsi="Times New Roman" w:cs="Times New Roman"/>
          <w:color w:val="000000" w:themeColor="text1"/>
          <w:sz w:val="24"/>
          <w:szCs w:val="24"/>
        </w:rPr>
        <w:t xml:space="preserve"> that email </w:t>
      </w:r>
      <w:r w:rsidR="00041182">
        <w:rPr>
          <w:rFonts w:ascii="Times New Roman" w:eastAsia="Times New Roman" w:hAnsi="Times New Roman" w:cs="Times New Roman"/>
          <w:color w:val="000000" w:themeColor="text1"/>
          <w:sz w:val="24"/>
          <w:szCs w:val="24"/>
        </w:rPr>
        <w:t>addresses are valid. The user will be notified if invalid entries are made.</w:t>
      </w:r>
    </w:p>
    <w:p w14:paraId="1005F64D" w14:textId="41C6A626" w:rsidR="00041182" w:rsidRDefault="0004118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Upon successful registration, new savings and checking accounts will be created for the user, and the page will be redirected to the Login page.</w:t>
      </w:r>
    </w:p>
    <w:p w14:paraId="4FE971C9" w14:textId="346CEFA6" w:rsidR="00A2060E" w:rsidRDefault="00A2060E" w:rsidP="00A2060E">
      <w:pPr>
        <w:pStyle w:val="Heading1"/>
      </w:pPr>
      <w:r>
        <w:lastRenderedPageBreak/>
        <w:t>Login</w:t>
      </w:r>
      <w:r>
        <w:t xml:space="preserve"> </w:t>
      </w:r>
    </w:p>
    <w:p w14:paraId="09104310" w14:textId="192DA910" w:rsidR="00A2060E" w:rsidRDefault="00041182">
      <w:pPr>
        <w:rPr>
          <w:rFonts w:ascii="Times New Roman" w:eastAsia="Times New Roman" w:hAnsi="Times New Roman" w:cs="Times New Roman"/>
          <w:color w:val="000000" w:themeColor="text1"/>
          <w:sz w:val="24"/>
          <w:szCs w:val="24"/>
        </w:rPr>
      </w:pPr>
      <w:r w:rsidRPr="00041182">
        <w:rPr>
          <w:rFonts w:ascii="Times New Roman" w:eastAsia="Times New Roman" w:hAnsi="Times New Roman" w:cs="Times New Roman"/>
          <w:color w:val="000000" w:themeColor="text1"/>
          <w:sz w:val="24"/>
          <w:szCs w:val="24"/>
        </w:rPr>
        <w:drawing>
          <wp:inline distT="0" distB="0" distL="0" distR="0" wp14:anchorId="53EBBE03" wp14:editId="6B244161">
            <wp:extent cx="5943600" cy="37115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1575"/>
                    </a:xfrm>
                    <a:prstGeom prst="rect">
                      <a:avLst/>
                    </a:prstGeom>
                  </pic:spPr>
                </pic:pic>
              </a:graphicData>
            </a:graphic>
          </wp:inline>
        </w:drawing>
      </w:r>
    </w:p>
    <w:p w14:paraId="07BB852F" w14:textId="00854354" w:rsidR="00041182" w:rsidRDefault="0004118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Login requires a valid username and password. If either is invalid, the user will be notified. Once the user is logged in, the page will be redirected to the homepage with the user’s account information active. Note: all login attempts, both successful and failed, are logged for security auditing.</w:t>
      </w:r>
    </w:p>
    <w:p w14:paraId="31CF035E" w14:textId="77777777" w:rsidR="00041182" w:rsidRDefault="00041182">
      <w:pPr>
        <w:rPr>
          <w:rFonts w:ascii="Times New Roman" w:eastAsia="Times New Roman" w:hAnsi="Times New Roman" w:cs="Times New Roman"/>
          <w:color w:val="000000" w:themeColor="text1"/>
          <w:sz w:val="24"/>
          <w:szCs w:val="24"/>
        </w:rPr>
      </w:pPr>
    </w:p>
    <w:p w14:paraId="6051785C" w14:textId="77777777" w:rsidR="00041182" w:rsidRDefault="00041182" w:rsidP="00A2060E">
      <w:pPr>
        <w:pStyle w:val="Heading1"/>
      </w:pPr>
    </w:p>
    <w:p w14:paraId="2638B2B9" w14:textId="1BE65262" w:rsidR="00A2060E" w:rsidRDefault="00A2060E" w:rsidP="00A2060E">
      <w:pPr>
        <w:pStyle w:val="Heading1"/>
      </w:pPr>
      <w:r>
        <w:t>Logout</w:t>
      </w:r>
      <w:r>
        <w:t xml:space="preserve"> </w:t>
      </w:r>
    </w:p>
    <w:p w14:paraId="6A219AB3" w14:textId="6E75B3FE" w:rsidR="00A2060E" w:rsidRDefault="00041182">
      <w:pPr>
        <w:rPr>
          <w:rFonts w:ascii="Times New Roman" w:eastAsia="Times New Roman" w:hAnsi="Times New Roman" w:cs="Times New Roman"/>
          <w:color w:val="000000" w:themeColor="text1"/>
          <w:sz w:val="24"/>
          <w:szCs w:val="24"/>
        </w:rPr>
      </w:pPr>
      <w:r w:rsidRPr="00041182">
        <w:rPr>
          <w:rFonts w:ascii="Times New Roman" w:eastAsia="Times New Roman" w:hAnsi="Times New Roman" w:cs="Times New Roman"/>
          <w:color w:val="000000" w:themeColor="text1"/>
          <w:sz w:val="24"/>
          <w:szCs w:val="24"/>
        </w:rPr>
        <w:drawing>
          <wp:inline distT="0" distB="0" distL="0" distR="0" wp14:anchorId="1D5764A4" wp14:editId="615AAB97">
            <wp:extent cx="5943600" cy="20732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3275"/>
                    </a:xfrm>
                    <a:prstGeom prst="rect">
                      <a:avLst/>
                    </a:prstGeom>
                  </pic:spPr>
                </pic:pic>
              </a:graphicData>
            </a:graphic>
          </wp:inline>
        </w:drawing>
      </w:r>
    </w:p>
    <w:p w14:paraId="348705F2" w14:textId="12ECCBF5" w:rsidR="00041182" w:rsidRDefault="0004118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Logging out is accomplished by selecting the logout option from the navigation bar. Only logged in users can access this function. Users will be notified that they are logged out and will be redirected to the login page.</w:t>
      </w:r>
    </w:p>
    <w:p w14:paraId="759EB995" w14:textId="77777777" w:rsidR="00041182" w:rsidRDefault="00041182" w:rsidP="00693080">
      <w:pPr>
        <w:pStyle w:val="Heading1"/>
      </w:pPr>
    </w:p>
    <w:p w14:paraId="45D4A574" w14:textId="77777777" w:rsidR="00041182" w:rsidRDefault="00041182" w:rsidP="00693080">
      <w:pPr>
        <w:pStyle w:val="Heading1"/>
      </w:pPr>
    </w:p>
    <w:p w14:paraId="4F434FB4" w14:textId="6542917F" w:rsidR="00693080" w:rsidRDefault="00693080" w:rsidP="00693080">
      <w:pPr>
        <w:pStyle w:val="Heading1"/>
      </w:pPr>
      <w:r>
        <w:t xml:space="preserve">Transactions </w:t>
      </w:r>
    </w:p>
    <w:p w14:paraId="79BB085B" w14:textId="06215138" w:rsidR="00693080" w:rsidRDefault="00693080" w:rsidP="00693080">
      <w:pPr>
        <w:rPr>
          <w:rFonts w:ascii="Times New Roman" w:hAnsi="Times New Roman" w:cs="Times New Roman"/>
          <w:sz w:val="24"/>
          <w:szCs w:val="24"/>
        </w:rPr>
      </w:pPr>
      <w:r>
        <w:rPr>
          <w:rFonts w:ascii="Times New Roman" w:hAnsi="Times New Roman" w:cs="Times New Roman"/>
          <w:sz w:val="24"/>
          <w:szCs w:val="24"/>
        </w:rPr>
        <w:t xml:space="preserve">Login: </w:t>
      </w:r>
    </w:p>
    <w:p w14:paraId="47357C21" w14:textId="43F00272" w:rsidR="00693080" w:rsidRDefault="00693080" w:rsidP="00693080">
      <w:pPr>
        <w:rPr>
          <w:rFonts w:ascii="Times New Roman" w:hAnsi="Times New Roman" w:cs="Times New Roman"/>
          <w:sz w:val="24"/>
          <w:szCs w:val="24"/>
        </w:rPr>
      </w:pPr>
      <w:r>
        <w:rPr>
          <w:rFonts w:ascii="Times New Roman" w:hAnsi="Times New Roman" w:cs="Times New Roman"/>
          <w:sz w:val="24"/>
          <w:szCs w:val="24"/>
        </w:rPr>
        <w:t>Example user tony, password: password</w:t>
      </w:r>
    </w:p>
    <w:p w14:paraId="2C93D4D2" w14:textId="699AAF3F" w:rsidR="00693080" w:rsidRDefault="00693080" w:rsidP="00693080">
      <w:pPr>
        <w:rPr>
          <w:rFonts w:ascii="Times New Roman" w:hAnsi="Times New Roman" w:cs="Times New Roman"/>
          <w:sz w:val="24"/>
          <w:szCs w:val="24"/>
        </w:rPr>
      </w:pPr>
      <w:r>
        <w:rPr>
          <w:noProof/>
        </w:rPr>
        <w:drawing>
          <wp:inline distT="0" distB="0" distL="0" distR="0" wp14:anchorId="7486A56A" wp14:editId="7B0CB0B7">
            <wp:extent cx="5943600" cy="3693795"/>
            <wp:effectExtent l="0" t="0" r="0" b="190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3693795"/>
                    </a:xfrm>
                    <a:prstGeom prst="rect">
                      <a:avLst/>
                    </a:prstGeom>
                  </pic:spPr>
                </pic:pic>
              </a:graphicData>
            </a:graphic>
          </wp:inline>
        </w:drawing>
      </w:r>
    </w:p>
    <w:p w14:paraId="6E41E9F0" w14:textId="2492B011" w:rsidR="00693080" w:rsidRDefault="00693080" w:rsidP="00693080">
      <w:pPr>
        <w:rPr>
          <w:rFonts w:ascii="Times New Roman" w:hAnsi="Times New Roman" w:cs="Times New Roman"/>
          <w:sz w:val="24"/>
          <w:szCs w:val="24"/>
        </w:rPr>
      </w:pPr>
      <w:r>
        <w:rPr>
          <w:rFonts w:ascii="Times New Roman" w:hAnsi="Times New Roman" w:cs="Times New Roman"/>
          <w:sz w:val="24"/>
          <w:szCs w:val="24"/>
        </w:rPr>
        <w:t xml:space="preserve">Shows Account, balance on checking and savings account. </w:t>
      </w:r>
    </w:p>
    <w:p w14:paraId="2A795172" w14:textId="1E2DCBFA" w:rsidR="00693080" w:rsidRDefault="00693080" w:rsidP="00693080">
      <w:pPr>
        <w:rPr>
          <w:rFonts w:ascii="Times New Roman" w:hAnsi="Times New Roman" w:cs="Times New Roman"/>
          <w:sz w:val="24"/>
          <w:szCs w:val="24"/>
        </w:rPr>
      </w:pPr>
      <w:r>
        <w:rPr>
          <w:noProof/>
        </w:rPr>
        <w:lastRenderedPageBreak/>
        <w:drawing>
          <wp:inline distT="0" distB="0" distL="0" distR="0" wp14:anchorId="7A7792FD" wp14:editId="77CA1252">
            <wp:extent cx="5943600" cy="5252720"/>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943600" cy="5252720"/>
                    </a:xfrm>
                    <a:prstGeom prst="rect">
                      <a:avLst/>
                    </a:prstGeom>
                  </pic:spPr>
                </pic:pic>
              </a:graphicData>
            </a:graphic>
          </wp:inline>
        </w:drawing>
      </w:r>
    </w:p>
    <w:p w14:paraId="1B23FE47" w14:textId="0804318C" w:rsidR="00693080" w:rsidRDefault="00693080" w:rsidP="00693080">
      <w:pPr>
        <w:pStyle w:val="Heading2"/>
      </w:pPr>
      <w:r>
        <w:t xml:space="preserve">Initiate a deposit: </w:t>
      </w:r>
    </w:p>
    <w:p w14:paraId="5A78E5A7" w14:textId="4C2F9F37" w:rsidR="00693080" w:rsidRDefault="00693080" w:rsidP="00693080">
      <w:pPr>
        <w:rPr>
          <w:rFonts w:ascii="Times New Roman" w:hAnsi="Times New Roman" w:cs="Times New Roman"/>
          <w:sz w:val="24"/>
          <w:szCs w:val="24"/>
        </w:rPr>
      </w:pPr>
      <w:r>
        <w:rPr>
          <w:rFonts w:ascii="Times New Roman" w:hAnsi="Times New Roman" w:cs="Times New Roman"/>
          <w:sz w:val="24"/>
          <w:szCs w:val="24"/>
        </w:rPr>
        <w:t xml:space="preserve">Choose Checkings and deposit and put in amount and press submit. </w:t>
      </w:r>
    </w:p>
    <w:p w14:paraId="18D70BF4" w14:textId="487C46AD" w:rsidR="00693080" w:rsidRDefault="00693080" w:rsidP="00693080">
      <w:pPr>
        <w:rPr>
          <w:rFonts w:ascii="Times New Roman" w:hAnsi="Times New Roman" w:cs="Times New Roman"/>
          <w:sz w:val="24"/>
          <w:szCs w:val="24"/>
        </w:rPr>
      </w:pPr>
      <w:r>
        <w:rPr>
          <w:rFonts w:ascii="Times New Roman" w:hAnsi="Times New Roman" w:cs="Times New Roman"/>
          <w:sz w:val="24"/>
          <w:szCs w:val="24"/>
        </w:rPr>
        <w:t>Example $100</w:t>
      </w:r>
    </w:p>
    <w:p w14:paraId="2FFD8555" w14:textId="71CBA469" w:rsidR="00693080" w:rsidRDefault="00693080" w:rsidP="00693080">
      <w:pPr>
        <w:rPr>
          <w:rFonts w:ascii="Times New Roman" w:hAnsi="Times New Roman" w:cs="Times New Roman"/>
          <w:sz w:val="24"/>
          <w:szCs w:val="24"/>
        </w:rPr>
      </w:pPr>
      <w:r>
        <w:rPr>
          <w:noProof/>
        </w:rPr>
        <w:lastRenderedPageBreak/>
        <w:drawing>
          <wp:inline distT="0" distB="0" distL="0" distR="0" wp14:anchorId="2C6F390C" wp14:editId="32C3129A">
            <wp:extent cx="5943600" cy="513016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5943600" cy="5130165"/>
                    </a:xfrm>
                    <a:prstGeom prst="rect">
                      <a:avLst/>
                    </a:prstGeom>
                  </pic:spPr>
                </pic:pic>
              </a:graphicData>
            </a:graphic>
          </wp:inline>
        </w:drawing>
      </w:r>
    </w:p>
    <w:p w14:paraId="500684F1" w14:textId="77777777" w:rsidR="00693080" w:rsidRPr="00693080" w:rsidRDefault="00693080" w:rsidP="00693080">
      <w:pPr>
        <w:rPr>
          <w:rFonts w:ascii="Times New Roman" w:hAnsi="Times New Roman" w:cs="Times New Roman"/>
          <w:sz w:val="24"/>
          <w:szCs w:val="24"/>
        </w:rPr>
      </w:pPr>
    </w:p>
    <w:p w14:paraId="5CA6DF94" w14:textId="3689E805" w:rsidR="00693080" w:rsidRDefault="00693080">
      <w:r>
        <w:t xml:space="preserve">Account balance increases from 4385 to 4485. Page resets to show balance. </w:t>
      </w:r>
    </w:p>
    <w:p w14:paraId="5645F519" w14:textId="7B18C5CE" w:rsidR="00693080" w:rsidRDefault="00693080" w:rsidP="00693080">
      <w:pPr>
        <w:pStyle w:val="Heading2"/>
      </w:pPr>
      <w:r>
        <w:t>Initiate a withdrawal:</w:t>
      </w:r>
    </w:p>
    <w:p w14:paraId="00696687" w14:textId="372F1844" w:rsidR="00693080" w:rsidRDefault="00693080" w:rsidP="00693080">
      <w:r>
        <w:t xml:space="preserve">Choose Savings account, withdrawal and press submit. </w:t>
      </w:r>
    </w:p>
    <w:p w14:paraId="24C2BD00" w14:textId="168802F4" w:rsidR="00693080" w:rsidRDefault="00693080" w:rsidP="00693080">
      <w:r>
        <w:t xml:space="preserve">Example: $400 </w:t>
      </w:r>
    </w:p>
    <w:p w14:paraId="7AE601EF" w14:textId="6C4918F1" w:rsidR="00693080" w:rsidRDefault="00693080" w:rsidP="00693080">
      <w:r>
        <w:rPr>
          <w:noProof/>
        </w:rPr>
        <w:lastRenderedPageBreak/>
        <w:drawing>
          <wp:inline distT="0" distB="0" distL="0" distR="0" wp14:anchorId="18FCE329" wp14:editId="0CA9E1D3">
            <wp:extent cx="5943600" cy="4128135"/>
            <wp:effectExtent l="0" t="0" r="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128135"/>
                    </a:xfrm>
                    <a:prstGeom prst="rect">
                      <a:avLst/>
                    </a:prstGeom>
                  </pic:spPr>
                </pic:pic>
              </a:graphicData>
            </a:graphic>
          </wp:inline>
        </w:drawing>
      </w:r>
    </w:p>
    <w:p w14:paraId="4B4EC5B8" w14:textId="4600A1DC" w:rsidR="00693080" w:rsidRDefault="00693080" w:rsidP="00693080">
      <w:r>
        <w:t xml:space="preserve">Page resets to show balance. </w:t>
      </w:r>
    </w:p>
    <w:p w14:paraId="214E5309" w14:textId="41E84E49" w:rsidR="00693080" w:rsidRDefault="00693080" w:rsidP="00693080">
      <w:r>
        <w:t xml:space="preserve">Example: Savings balance = 5830 reduces to 5430. </w:t>
      </w:r>
    </w:p>
    <w:p w14:paraId="08101C9E" w14:textId="6396D4D7" w:rsidR="00693080" w:rsidRDefault="00693080" w:rsidP="00693080">
      <w:r>
        <w:rPr>
          <w:noProof/>
        </w:rPr>
        <w:lastRenderedPageBreak/>
        <w:drawing>
          <wp:inline distT="0" distB="0" distL="0" distR="0" wp14:anchorId="5B1B323F" wp14:editId="12FCA110">
            <wp:extent cx="5943600" cy="4721225"/>
            <wp:effectExtent l="0" t="0" r="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4721225"/>
                    </a:xfrm>
                    <a:prstGeom prst="rect">
                      <a:avLst/>
                    </a:prstGeom>
                  </pic:spPr>
                </pic:pic>
              </a:graphicData>
            </a:graphic>
          </wp:inline>
        </w:drawing>
      </w:r>
    </w:p>
    <w:p w14:paraId="2C7031D2" w14:textId="09A38C8A" w:rsidR="00693080" w:rsidRDefault="00693080" w:rsidP="00693080"/>
    <w:p w14:paraId="62533750" w14:textId="0186EFF5" w:rsidR="00693080" w:rsidRDefault="00693080" w:rsidP="00693080">
      <w:pPr>
        <w:pStyle w:val="Heading2"/>
      </w:pPr>
      <w:r>
        <w:t xml:space="preserve">Initiate a transfer from checkings to savings: </w:t>
      </w:r>
    </w:p>
    <w:p w14:paraId="396993FA" w14:textId="7167A98E" w:rsidR="00693080" w:rsidRDefault="00693080" w:rsidP="00693080">
      <w:r>
        <w:t>Choose Transfer from checkings to savings</w:t>
      </w:r>
    </w:p>
    <w:p w14:paraId="30E0AE2D" w14:textId="5F6F8B81" w:rsidR="00693080" w:rsidRDefault="00693080" w:rsidP="00693080">
      <w:r>
        <w:t xml:space="preserve">Example: $100 </w:t>
      </w:r>
    </w:p>
    <w:p w14:paraId="5547B904" w14:textId="3FE87332" w:rsidR="00693080" w:rsidRDefault="00693080" w:rsidP="00693080">
      <w:r>
        <w:rPr>
          <w:noProof/>
        </w:rPr>
        <w:lastRenderedPageBreak/>
        <w:drawing>
          <wp:inline distT="0" distB="0" distL="0" distR="0" wp14:anchorId="4B355B72" wp14:editId="4DBF5338">
            <wp:extent cx="5943600" cy="465010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5943600" cy="4650105"/>
                    </a:xfrm>
                    <a:prstGeom prst="rect">
                      <a:avLst/>
                    </a:prstGeom>
                  </pic:spPr>
                </pic:pic>
              </a:graphicData>
            </a:graphic>
          </wp:inline>
        </w:drawing>
      </w:r>
    </w:p>
    <w:p w14:paraId="53981590" w14:textId="38B24AB3" w:rsidR="00693080" w:rsidRDefault="00693080" w:rsidP="00693080">
      <w:r>
        <w:t xml:space="preserve">Page resets to show reduced amount in Checking account and increased amount in savings: </w:t>
      </w:r>
    </w:p>
    <w:p w14:paraId="2AE883B4" w14:textId="0E20312A" w:rsidR="00693080" w:rsidRDefault="00693080" w:rsidP="00693080">
      <w:r>
        <w:t xml:space="preserve">Example: Checking reduced from 4485 to 4385 and savings increased from 5430 to 5530. </w:t>
      </w:r>
    </w:p>
    <w:p w14:paraId="6E8FAF36" w14:textId="040AC452" w:rsidR="00693080" w:rsidRDefault="00693080" w:rsidP="00693080">
      <w:r>
        <w:rPr>
          <w:noProof/>
        </w:rPr>
        <w:lastRenderedPageBreak/>
        <w:drawing>
          <wp:inline distT="0" distB="0" distL="0" distR="0" wp14:anchorId="452E504D" wp14:editId="38914935">
            <wp:extent cx="5943600" cy="442277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5943600" cy="4422775"/>
                    </a:xfrm>
                    <a:prstGeom prst="rect">
                      <a:avLst/>
                    </a:prstGeom>
                  </pic:spPr>
                </pic:pic>
              </a:graphicData>
            </a:graphic>
          </wp:inline>
        </w:drawing>
      </w:r>
    </w:p>
    <w:p w14:paraId="2C1A29C6" w14:textId="1273F2D3" w:rsidR="00693080" w:rsidRDefault="00693080" w:rsidP="00693080">
      <w:pPr>
        <w:pStyle w:val="Heading2"/>
      </w:pPr>
      <w:r>
        <w:t xml:space="preserve">Initiate a transfer from Savings to Checkings: </w:t>
      </w:r>
    </w:p>
    <w:p w14:paraId="053740A1" w14:textId="1DE1972D" w:rsidR="00693080" w:rsidRDefault="00693080" w:rsidP="00693080">
      <w:r>
        <w:t xml:space="preserve">Example $100 </w:t>
      </w:r>
    </w:p>
    <w:p w14:paraId="72715AC2" w14:textId="62E4D726" w:rsidR="00693080" w:rsidRDefault="00693080" w:rsidP="00693080">
      <w:r>
        <w:rPr>
          <w:noProof/>
        </w:rPr>
        <w:lastRenderedPageBreak/>
        <w:drawing>
          <wp:inline distT="0" distB="0" distL="0" distR="0" wp14:anchorId="68E0198A" wp14:editId="456913C3">
            <wp:extent cx="5943600" cy="427164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5943600" cy="4271645"/>
                    </a:xfrm>
                    <a:prstGeom prst="rect">
                      <a:avLst/>
                    </a:prstGeom>
                  </pic:spPr>
                </pic:pic>
              </a:graphicData>
            </a:graphic>
          </wp:inline>
        </w:drawing>
      </w:r>
    </w:p>
    <w:p w14:paraId="4B148D2C" w14:textId="77777777" w:rsidR="00693080" w:rsidRDefault="00693080" w:rsidP="00693080">
      <w:r>
        <w:t xml:space="preserve">Page resets to show reduced amount in Checking account and increased amount in savings: </w:t>
      </w:r>
    </w:p>
    <w:p w14:paraId="6E78BB61" w14:textId="3E1993C1" w:rsidR="00693080" w:rsidRDefault="00693080" w:rsidP="00693080">
      <w:r>
        <w:t xml:space="preserve">Example: Savings reduced from 5530 to 5540 and checkings increased from 4385 to 4485. </w:t>
      </w:r>
    </w:p>
    <w:p w14:paraId="001EC6DE" w14:textId="77777777" w:rsidR="00693080" w:rsidRDefault="00693080" w:rsidP="00693080"/>
    <w:p w14:paraId="7A70F98C" w14:textId="764635F1" w:rsidR="00693080" w:rsidRDefault="00693080" w:rsidP="00693080">
      <w:r>
        <w:rPr>
          <w:noProof/>
        </w:rPr>
        <w:lastRenderedPageBreak/>
        <w:drawing>
          <wp:inline distT="0" distB="0" distL="0" distR="0" wp14:anchorId="12C0A042" wp14:editId="15836F94">
            <wp:extent cx="5943600" cy="436816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943600" cy="4368165"/>
                    </a:xfrm>
                    <a:prstGeom prst="rect">
                      <a:avLst/>
                    </a:prstGeom>
                  </pic:spPr>
                </pic:pic>
              </a:graphicData>
            </a:graphic>
          </wp:inline>
        </w:drawing>
      </w:r>
    </w:p>
    <w:p w14:paraId="7E904ECA" w14:textId="4C563575" w:rsidR="00693080" w:rsidRDefault="005D6E90" w:rsidP="00693080">
      <w:pPr>
        <w:pStyle w:val="Heading2"/>
      </w:pPr>
      <w:r>
        <w:t>Overdraft</w:t>
      </w:r>
    </w:p>
    <w:p w14:paraId="224DAC43" w14:textId="4A6694EB" w:rsidR="005D6E90" w:rsidRDefault="005D6E90" w:rsidP="005D6E90">
      <w:r>
        <w:t xml:space="preserve">If a user chooses to withdraw more than they have in either their Checkings or savings. An overdraft fee will occur and they will accrue a 20 dollar fee. </w:t>
      </w:r>
    </w:p>
    <w:p w14:paraId="1760EA49" w14:textId="64D2FB73" w:rsidR="005D6E90" w:rsidRDefault="005D6E90" w:rsidP="005D6E90">
      <w:r>
        <w:t>Example: Withdrawing 5000 from Checking.</w:t>
      </w:r>
    </w:p>
    <w:p w14:paraId="076C9FC1" w14:textId="77777777" w:rsidR="005D6E90" w:rsidRDefault="005D6E90" w:rsidP="005D6E90">
      <w:r>
        <w:rPr>
          <w:noProof/>
        </w:rPr>
        <w:lastRenderedPageBreak/>
        <w:drawing>
          <wp:inline distT="0" distB="0" distL="0" distR="0" wp14:anchorId="39FB6227" wp14:editId="02792858">
            <wp:extent cx="5943600" cy="4410075"/>
            <wp:effectExtent l="0" t="0" r="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a:stretch>
                      <a:fillRect/>
                    </a:stretch>
                  </pic:blipFill>
                  <pic:spPr>
                    <a:xfrm>
                      <a:off x="0" y="0"/>
                      <a:ext cx="5943600" cy="4410075"/>
                    </a:xfrm>
                    <a:prstGeom prst="rect">
                      <a:avLst/>
                    </a:prstGeom>
                  </pic:spPr>
                </pic:pic>
              </a:graphicData>
            </a:graphic>
          </wp:inline>
        </w:drawing>
      </w:r>
    </w:p>
    <w:p w14:paraId="5C6BE4CB" w14:textId="094D26BA" w:rsidR="005D6E90" w:rsidRDefault="005D6E90" w:rsidP="005D6E90">
      <w:r>
        <w:t xml:space="preserve">Page resets and user now has a negative balance and a $20 fee applied.  </w:t>
      </w:r>
    </w:p>
    <w:p w14:paraId="3AA9038A" w14:textId="1D0ED4DE" w:rsidR="005D6E90" w:rsidRPr="005D6E90" w:rsidRDefault="005D6E90" w:rsidP="005D6E90">
      <w:r>
        <w:rPr>
          <w:noProof/>
        </w:rPr>
        <w:lastRenderedPageBreak/>
        <w:drawing>
          <wp:inline distT="0" distB="0" distL="0" distR="0" wp14:anchorId="5D091021" wp14:editId="2FDBA459">
            <wp:extent cx="5943600" cy="4340860"/>
            <wp:effectExtent l="0" t="0" r="0" b="254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8"/>
                    <a:stretch>
                      <a:fillRect/>
                    </a:stretch>
                  </pic:blipFill>
                  <pic:spPr>
                    <a:xfrm>
                      <a:off x="0" y="0"/>
                      <a:ext cx="5943600" cy="4340860"/>
                    </a:xfrm>
                    <a:prstGeom prst="rect">
                      <a:avLst/>
                    </a:prstGeom>
                  </pic:spPr>
                </pic:pic>
              </a:graphicData>
            </a:graphic>
          </wp:inline>
        </w:drawing>
      </w:r>
    </w:p>
    <w:sectPr w:rsidR="005D6E90" w:rsidRPr="005D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B47DD"/>
    <w:multiLevelType w:val="hybridMultilevel"/>
    <w:tmpl w:val="3030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80"/>
    <w:rsid w:val="00041182"/>
    <w:rsid w:val="005D6E90"/>
    <w:rsid w:val="00693080"/>
    <w:rsid w:val="007905DE"/>
    <w:rsid w:val="009E4F24"/>
    <w:rsid w:val="009F056E"/>
    <w:rsid w:val="00A2060E"/>
    <w:rsid w:val="00A24A64"/>
    <w:rsid w:val="00F2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A0E8"/>
  <w15:chartTrackingRefBased/>
  <w15:docId w15:val="{15023763-9CC9-49A5-9E2C-26488B8C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0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080"/>
    <w:pPr>
      <w:ind w:left="720"/>
      <w:contextualSpacing/>
    </w:pPr>
  </w:style>
  <w:style w:type="character" w:customStyle="1" w:styleId="Heading2Char">
    <w:name w:val="Heading 2 Char"/>
    <w:basedOn w:val="DefaultParagraphFont"/>
    <w:link w:val="Heading2"/>
    <w:uiPriority w:val="9"/>
    <w:rsid w:val="0069308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930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9308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26A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15</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Combs</dc:creator>
  <cp:keywords/>
  <dc:description/>
  <cp:lastModifiedBy>Dwyer, Sean P PO1 USN NAVCYBERDEFOPSCOM VA (USA)</cp:lastModifiedBy>
  <cp:revision>3</cp:revision>
  <dcterms:created xsi:type="dcterms:W3CDTF">2021-07-11T14:57:00Z</dcterms:created>
  <dcterms:modified xsi:type="dcterms:W3CDTF">2021-07-12T01:08:00Z</dcterms:modified>
</cp:coreProperties>
</file>