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42" w:rsidRPr="006368FA" w:rsidRDefault="00AB1242" w:rsidP="00AB1242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right"/>
        <w:outlineLvl w:val="0"/>
        <w:rPr>
          <w:rFonts w:cs="Arial"/>
          <w:b/>
          <w:i/>
          <w:sz w:val="24"/>
        </w:rPr>
      </w:pPr>
      <w:bookmarkStart w:id="0" w:name="_GoBack"/>
      <w:bookmarkEnd w:id="0"/>
      <w:smartTag w:uri="urn:schemas-microsoft-com:office:smarttags" w:element="place">
        <w:smartTag w:uri="urn:schemas-microsoft-com:office:smarttags" w:element="PlaceName">
          <w:smartTag w:uri="urn:schemas-microsoft-com:office:smarttags" w:element="City">
            <w:r w:rsidRPr="006368FA">
              <w:rPr>
                <w:rFonts w:cs="Arial"/>
                <w:b/>
                <w:i/>
                <w:sz w:val="24"/>
              </w:rPr>
              <w:t>DURHAM</w:t>
            </w:r>
          </w:smartTag>
        </w:smartTag>
        <w:r>
          <w:rPr>
            <w:rFonts w:cs="Arial"/>
            <w:b/>
            <w:i/>
            <w:sz w:val="24"/>
          </w:rPr>
          <w:t xml:space="preserve"> </w:t>
        </w:r>
        <w:smartTag w:uri="urn:schemas-microsoft-com:office:smarttags" w:element="PlaceType">
          <w:r w:rsidRPr="006368FA">
            <w:rPr>
              <w:rFonts w:cs="Arial"/>
              <w:b/>
              <w:i/>
              <w:sz w:val="24"/>
            </w:rPr>
            <w:t>UNIVERSITY</w:t>
          </w:r>
        </w:smartTag>
      </w:smartTag>
    </w:p>
    <w:p w:rsidR="00AB1242" w:rsidRPr="006368FA" w:rsidRDefault="00AB1242" w:rsidP="00AB1242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right"/>
        <w:outlineLvl w:val="0"/>
        <w:rPr>
          <w:rFonts w:cs="Arial"/>
          <w:b/>
          <w:i/>
          <w:sz w:val="24"/>
        </w:rPr>
      </w:pPr>
      <w:r w:rsidRPr="006368FA">
        <w:rPr>
          <w:rFonts w:cs="Arial"/>
          <w:b/>
          <w:i/>
          <w:sz w:val="24"/>
        </w:rPr>
        <w:t>Academic Office</w:t>
      </w:r>
    </w:p>
    <w:p w:rsidR="00AB1242" w:rsidRPr="006368FA" w:rsidRDefault="00AB1242" w:rsidP="00AB1242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cs="Arial"/>
          <w:b/>
          <w:sz w:val="24"/>
        </w:rPr>
      </w:pPr>
      <w:r w:rsidRPr="006368FA">
        <w:rPr>
          <w:rFonts w:cs="Arial"/>
          <w:b/>
          <w:sz w:val="24"/>
        </w:rPr>
        <w:t xml:space="preserve">SECTION </w:t>
      </w:r>
      <w:r>
        <w:rPr>
          <w:rFonts w:cs="Arial"/>
          <w:b/>
          <w:sz w:val="24"/>
        </w:rPr>
        <w:t>8</w:t>
      </w:r>
    </w:p>
    <w:p w:rsidR="00AB1242" w:rsidRPr="00FF647F" w:rsidRDefault="00AB1242" w:rsidP="00AB1242">
      <w:pPr>
        <w:pStyle w:val="BodyText"/>
        <w:rPr>
          <w:rFonts w:ascii="Arial" w:hAnsi="Arial" w:cs="Arial"/>
          <w:i w:val="0"/>
        </w:rPr>
      </w:pPr>
      <w:r w:rsidRPr="00FF647F">
        <w:rPr>
          <w:rFonts w:ascii="Arial" w:hAnsi="Arial" w:cs="Arial"/>
          <w:i w:val="0"/>
        </w:rPr>
        <w:t>APPENDIX (A</w:t>
      </w:r>
      <w:r w:rsidR="00CA4B44">
        <w:rPr>
          <w:rFonts w:ascii="Arial" w:hAnsi="Arial" w:cs="Arial"/>
          <w:i w:val="0"/>
        </w:rPr>
        <w:t>8</w:t>
      </w:r>
      <w:r w:rsidR="00BB6BDD">
        <w:rPr>
          <w:rFonts w:ascii="Arial" w:hAnsi="Arial" w:cs="Arial"/>
          <w:i w:val="0"/>
        </w:rPr>
        <w:t>.03</w:t>
      </w:r>
      <w:r>
        <w:rPr>
          <w:rFonts w:ascii="Arial" w:hAnsi="Arial" w:cs="Arial"/>
          <w:i w:val="0"/>
        </w:rPr>
        <w:t xml:space="preserve">) </w:t>
      </w:r>
      <w:r w:rsidRPr="00FF647F">
        <w:rPr>
          <w:rFonts w:ascii="Arial" w:hAnsi="Arial" w:cs="Arial"/>
          <w:i w:val="0"/>
        </w:rPr>
        <w:t xml:space="preserve">FORM FOR THE NOMINATION OF </w:t>
      </w:r>
      <w:r>
        <w:rPr>
          <w:rFonts w:ascii="Arial" w:hAnsi="Arial" w:cs="Arial"/>
          <w:i w:val="0"/>
        </w:rPr>
        <w:t>RESEARCH DEGREE EXAMINERS</w:t>
      </w:r>
    </w:p>
    <w:p w:rsidR="00601DDB" w:rsidRPr="00601DDB" w:rsidRDefault="00601DDB" w:rsidP="00601DDB">
      <w:pPr>
        <w:numPr>
          <w:ilvl w:val="0"/>
          <w:numId w:val="2"/>
        </w:numPr>
        <w:tabs>
          <w:tab w:val="clear" w:pos="3600"/>
          <w:tab w:val="num" w:pos="360"/>
        </w:tabs>
        <w:spacing w:before="120" w:after="120"/>
        <w:ind w:left="360"/>
        <w:rPr>
          <w:b/>
          <w:szCs w:val="22"/>
        </w:rPr>
      </w:pPr>
      <w:r w:rsidRPr="00601DDB">
        <w:rPr>
          <w:b/>
          <w:szCs w:val="22"/>
        </w:rPr>
        <w:t>Candidate’s Details:</w:t>
      </w:r>
    </w:p>
    <w:tbl>
      <w:tblPr>
        <w:tblW w:w="9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5"/>
        <w:gridCol w:w="3762"/>
      </w:tblGrid>
      <w:tr w:rsidR="00601DDB" w:rsidRPr="00601DDB" w:rsidTr="00086900">
        <w:tc>
          <w:tcPr>
            <w:tcW w:w="5495" w:type="dxa"/>
          </w:tcPr>
          <w:p w:rsidR="00601DDB" w:rsidRPr="00DC2BAC" w:rsidRDefault="00601DDB" w:rsidP="00601DDB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Department/School:</w:t>
            </w:r>
          </w:p>
        </w:tc>
        <w:tc>
          <w:tcPr>
            <w:tcW w:w="3762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" w:name="Text5"/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601DDB" w:rsidRPr="00601DDB" w:rsidTr="00086900">
        <w:tc>
          <w:tcPr>
            <w:tcW w:w="5495" w:type="dxa"/>
          </w:tcPr>
          <w:p w:rsidR="00601DDB" w:rsidRPr="00DC2BAC" w:rsidRDefault="00601DDB" w:rsidP="00601DDB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Candidate’s Name:</w:t>
            </w:r>
          </w:p>
        </w:tc>
        <w:tc>
          <w:tcPr>
            <w:tcW w:w="3762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601DDB" w:rsidTr="00086900">
        <w:tc>
          <w:tcPr>
            <w:tcW w:w="5495" w:type="dxa"/>
          </w:tcPr>
          <w:p w:rsidR="00601DDB" w:rsidRPr="00DC2BAC" w:rsidRDefault="00601DDB" w:rsidP="00601DDB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Banner ID:</w:t>
            </w:r>
          </w:p>
        </w:tc>
        <w:tc>
          <w:tcPr>
            <w:tcW w:w="3762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601DDB" w:rsidTr="00086900">
        <w:tc>
          <w:tcPr>
            <w:tcW w:w="5495" w:type="dxa"/>
          </w:tcPr>
          <w:p w:rsidR="00601DDB" w:rsidRPr="00DC2BAC" w:rsidRDefault="00601DDB" w:rsidP="00601DDB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Degree:</w:t>
            </w:r>
          </w:p>
        </w:tc>
        <w:tc>
          <w:tcPr>
            <w:tcW w:w="3762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DC2BAC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DC2BAC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601DDB" w:rsidTr="00086900">
        <w:tc>
          <w:tcPr>
            <w:tcW w:w="5495" w:type="dxa"/>
          </w:tcPr>
          <w:p w:rsidR="00601DDB" w:rsidRPr="00DC2BAC" w:rsidRDefault="00601DDB" w:rsidP="00601DDB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Thesis Title:</w:t>
            </w:r>
          </w:p>
        </w:tc>
        <w:tc>
          <w:tcPr>
            <w:tcW w:w="3762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601DDB" w:rsidTr="00086900">
        <w:tc>
          <w:tcPr>
            <w:tcW w:w="5495" w:type="dxa"/>
          </w:tcPr>
          <w:p w:rsidR="00601DDB" w:rsidRPr="00DC2BAC" w:rsidRDefault="00601DDB" w:rsidP="00601DDB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Expected Date of Submission:</w:t>
            </w:r>
          </w:p>
        </w:tc>
        <w:tc>
          <w:tcPr>
            <w:tcW w:w="3762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DC2BAC" w:rsidRPr="00601DDB" w:rsidTr="00086900">
        <w:tc>
          <w:tcPr>
            <w:tcW w:w="5495" w:type="dxa"/>
          </w:tcPr>
          <w:p w:rsidR="00DC2BAC" w:rsidRPr="00DC2BAC" w:rsidRDefault="00342C87" w:rsidP="00342C87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</w:t>
            </w:r>
            <w:r w:rsidR="00DC2BAC" w:rsidRPr="00DC2B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candidate</w:t>
            </w:r>
            <w:r w:rsidR="00DC2BAC" w:rsidRPr="00DC2BAC">
              <w:rPr>
                <w:sz w:val="20"/>
                <w:szCs w:val="20"/>
              </w:rPr>
              <w:t xml:space="preserve"> a member</w:t>
            </w:r>
            <w:r>
              <w:rPr>
                <w:sz w:val="20"/>
                <w:szCs w:val="20"/>
              </w:rPr>
              <w:t xml:space="preserve"> of staff</w:t>
            </w:r>
            <w:r w:rsidR="00DC2BAC" w:rsidRPr="00DC2BAC">
              <w:rPr>
                <w:sz w:val="20"/>
                <w:szCs w:val="20"/>
              </w:rPr>
              <w:t>?</w:t>
            </w:r>
          </w:p>
        </w:tc>
        <w:tc>
          <w:tcPr>
            <w:tcW w:w="3762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601DDB" w:rsidRPr="00601DDB" w:rsidRDefault="00601DDB" w:rsidP="00601DDB">
      <w:pPr>
        <w:numPr>
          <w:ilvl w:val="0"/>
          <w:numId w:val="2"/>
        </w:numPr>
        <w:tabs>
          <w:tab w:val="clear" w:pos="3600"/>
          <w:tab w:val="num" w:pos="360"/>
        </w:tabs>
        <w:spacing w:before="120" w:after="120"/>
        <w:ind w:left="360"/>
        <w:rPr>
          <w:b/>
          <w:szCs w:val="22"/>
        </w:rPr>
      </w:pPr>
      <w:r w:rsidRPr="00601DDB">
        <w:rPr>
          <w:b/>
          <w:szCs w:val="22"/>
        </w:rPr>
        <w:t xml:space="preserve">Nomination of </w:t>
      </w:r>
      <w:r>
        <w:rPr>
          <w:b/>
          <w:szCs w:val="22"/>
        </w:rPr>
        <w:t xml:space="preserve">first examiner: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3780"/>
      </w:tblGrid>
      <w:tr w:rsidR="00601DDB" w:rsidRPr="00731FC5" w:rsidTr="00910F3F">
        <w:tc>
          <w:tcPr>
            <w:tcW w:w="9288" w:type="dxa"/>
            <w:gridSpan w:val="2"/>
          </w:tcPr>
          <w:p w:rsidR="00601DDB" w:rsidRPr="00601DDB" w:rsidRDefault="00601DDB" w:rsidP="00601DDB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first examiner </w:t>
            </w:r>
            <w:r w:rsidRPr="00DC2BAC">
              <w:rPr>
                <w:i/>
                <w:sz w:val="20"/>
                <w:szCs w:val="20"/>
              </w:rPr>
              <w:t>must always</w:t>
            </w:r>
            <w:r>
              <w:rPr>
                <w:i/>
                <w:sz w:val="20"/>
                <w:szCs w:val="20"/>
              </w:rPr>
              <w:t xml:space="preserve"> be an external examiner</w:t>
            </w:r>
          </w:p>
        </w:tc>
      </w:tr>
      <w:tr w:rsidR="00601DDB" w:rsidRPr="00731FC5" w:rsidTr="00910F3F">
        <w:tc>
          <w:tcPr>
            <w:tcW w:w="5508" w:type="dxa"/>
          </w:tcPr>
          <w:p w:rsidR="00601DDB" w:rsidRPr="00DC2BAC" w:rsidRDefault="00601DDB" w:rsidP="00601DDB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Name: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731FC5" w:rsidTr="00910F3F">
        <w:tc>
          <w:tcPr>
            <w:tcW w:w="5508" w:type="dxa"/>
          </w:tcPr>
          <w:p w:rsidR="00601DDB" w:rsidRPr="00DC2BAC" w:rsidRDefault="00601DDB" w:rsidP="00601DDB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title: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731FC5" w:rsidTr="00910F3F">
        <w:tc>
          <w:tcPr>
            <w:tcW w:w="5508" w:type="dxa"/>
          </w:tcPr>
          <w:p w:rsidR="00601DDB" w:rsidRPr="00DC2BAC" w:rsidRDefault="00B86518" w:rsidP="00601DDB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present post and rank (professor, senior lecturer etc):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731FC5" w:rsidTr="00910F3F">
        <w:tc>
          <w:tcPr>
            <w:tcW w:w="5508" w:type="dxa"/>
          </w:tcPr>
          <w:p w:rsidR="001A1584" w:rsidRPr="001A1584" w:rsidRDefault="00601DDB" w:rsidP="001A1584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/>
              <w:ind w:left="357" w:hanging="357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 xml:space="preserve">Nominee’s full </w:t>
            </w:r>
            <w:r w:rsidRPr="001A1584">
              <w:rPr>
                <w:b/>
                <w:i/>
                <w:sz w:val="20"/>
                <w:szCs w:val="20"/>
              </w:rPr>
              <w:t>correspondence</w:t>
            </w:r>
            <w:r w:rsidRPr="00DC2BAC">
              <w:rPr>
                <w:sz w:val="20"/>
                <w:szCs w:val="20"/>
              </w:rPr>
              <w:t xml:space="preserve"> address:</w:t>
            </w:r>
            <w:r w:rsidR="001A1584">
              <w:rPr>
                <w:b/>
                <w:sz w:val="20"/>
                <w:szCs w:val="20"/>
              </w:rPr>
              <w:t xml:space="preserve"> </w:t>
            </w:r>
          </w:p>
          <w:p w:rsidR="00601DDB" w:rsidRPr="00DC2BAC" w:rsidRDefault="001A1584" w:rsidP="001A1584">
            <w:pPr>
              <w:spacing w:after="120"/>
              <w:ind w:left="357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 WILL SEND THE THESIS TO THIS ADDRESS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731FC5" w:rsidTr="00910F3F">
        <w:tc>
          <w:tcPr>
            <w:tcW w:w="5508" w:type="dxa"/>
          </w:tcPr>
          <w:p w:rsidR="00601DDB" w:rsidRPr="00DC2BAC" w:rsidRDefault="00601DDB" w:rsidP="001A1584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email address:</w:t>
            </w:r>
            <w:r w:rsidR="001A158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910F3F" w:rsidRPr="00910F3F" w:rsidTr="00910F3F">
        <w:tc>
          <w:tcPr>
            <w:tcW w:w="5508" w:type="dxa"/>
          </w:tcPr>
          <w:p w:rsidR="00910F3F" w:rsidRPr="00910F3F" w:rsidRDefault="00910F3F" w:rsidP="00910F3F">
            <w:pPr>
              <w:numPr>
                <w:ilvl w:val="2"/>
                <w:numId w:val="2"/>
              </w:numPr>
              <w:spacing w:before="120" w:after="120"/>
              <w:ind w:left="360"/>
              <w:rPr>
                <w:sz w:val="20"/>
                <w:szCs w:val="20"/>
              </w:rPr>
            </w:pPr>
            <w:r w:rsidRPr="00910F3F">
              <w:rPr>
                <w:sz w:val="20"/>
                <w:szCs w:val="20"/>
              </w:rPr>
              <w:t>Is the nominee an EEA citizen?</w:t>
            </w:r>
          </w:p>
        </w:tc>
        <w:tc>
          <w:tcPr>
            <w:tcW w:w="3780" w:type="dxa"/>
          </w:tcPr>
          <w:p w:rsidR="00910F3F" w:rsidRPr="00910F3F" w:rsidRDefault="0084085B" w:rsidP="00910F3F">
            <w:pPr>
              <w:spacing w:before="120" w:after="120"/>
              <w:rPr>
                <w:sz w:val="20"/>
                <w:szCs w:val="20"/>
              </w:rPr>
            </w:pPr>
            <w:r w:rsidRPr="00910F3F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910F3F" w:rsidRPr="00910F3F">
              <w:rPr>
                <w:sz w:val="20"/>
                <w:szCs w:val="20"/>
              </w:rPr>
              <w:instrText xml:space="preserve"> FORMTEXT </w:instrText>
            </w:r>
            <w:r w:rsidRPr="00910F3F">
              <w:rPr>
                <w:sz w:val="20"/>
                <w:szCs w:val="20"/>
              </w:rPr>
            </w:r>
            <w:r w:rsidRPr="00910F3F">
              <w:rPr>
                <w:sz w:val="20"/>
                <w:szCs w:val="20"/>
              </w:rPr>
              <w:fldChar w:fldCharType="separate"/>
            </w:r>
            <w:r w:rsidR="00910F3F" w:rsidRPr="00910F3F">
              <w:rPr>
                <w:sz w:val="20"/>
                <w:szCs w:val="20"/>
              </w:rPr>
              <w:t>Yes  /  No</w:t>
            </w:r>
            <w:r w:rsidRPr="00910F3F">
              <w:rPr>
                <w:sz w:val="20"/>
                <w:szCs w:val="20"/>
              </w:rPr>
              <w:fldChar w:fldCharType="end"/>
            </w:r>
          </w:p>
        </w:tc>
      </w:tr>
      <w:tr w:rsidR="00910F3F" w:rsidRPr="00910F3F" w:rsidTr="00910F3F">
        <w:tc>
          <w:tcPr>
            <w:tcW w:w="5508" w:type="dxa"/>
          </w:tcPr>
          <w:p w:rsidR="00910F3F" w:rsidRPr="00910F3F" w:rsidRDefault="00910F3F" w:rsidP="00910F3F">
            <w:pPr>
              <w:numPr>
                <w:ilvl w:val="2"/>
                <w:numId w:val="2"/>
              </w:numPr>
              <w:spacing w:before="120" w:after="120"/>
              <w:ind w:left="360"/>
              <w:rPr>
                <w:sz w:val="20"/>
                <w:szCs w:val="20"/>
              </w:rPr>
            </w:pPr>
            <w:r w:rsidRPr="00910F3F">
              <w:rPr>
                <w:sz w:val="20"/>
                <w:szCs w:val="20"/>
              </w:rPr>
              <w:t>Nominee’s nationality:</w:t>
            </w:r>
          </w:p>
        </w:tc>
        <w:tc>
          <w:tcPr>
            <w:tcW w:w="3780" w:type="dxa"/>
          </w:tcPr>
          <w:p w:rsidR="00910F3F" w:rsidRPr="00910F3F" w:rsidRDefault="0084085B" w:rsidP="00910F3F">
            <w:pPr>
              <w:spacing w:before="120" w:after="120"/>
              <w:rPr>
                <w:sz w:val="20"/>
                <w:szCs w:val="20"/>
              </w:rPr>
            </w:pPr>
            <w:r w:rsidRPr="00910F3F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910F3F" w:rsidRPr="00910F3F">
              <w:rPr>
                <w:sz w:val="20"/>
                <w:szCs w:val="20"/>
              </w:rPr>
              <w:instrText xml:space="preserve"> FORMTEXT </w:instrText>
            </w:r>
            <w:r w:rsidRPr="00910F3F">
              <w:rPr>
                <w:sz w:val="20"/>
                <w:szCs w:val="20"/>
              </w:rPr>
            </w:r>
            <w:r w:rsidRPr="00910F3F">
              <w:rPr>
                <w:sz w:val="20"/>
                <w:szCs w:val="20"/>
              </w:rPr>
              <w:fldChar w:fldCharType="separate"/>
            </w:r>
            <w:r w:rsidR="00910F3F" w:rsidRPr="00910F3F">
              <w:rPr>
                <w:sz w:val="20"/>
                <w:szCs w:val="20"/>
              </w:rPr>
              <w:t>Click here and type</w:t>
            </w:r>
            <w:r w:rsidRPr="00910F3F">
              <w:rPr>
                <w:sz w:val="20"/>
                <w:szCs w:val="20"/>
              </w:rPr>
              <w:fldChar w:fldCharType="end"/>
            </w:r>
          </w:p>
        </w:tc>
      </w:tr>
      <w:tr w:rsidR="00910F3F" w:rsidRPr="00910F3F" w:rsidTr="00910F3F">
        <w:tc>
          <w:tcPr>
            <w:tcW w:w="5508" w:type="dxa"/>
          </w:tcPr>
          <w:p w:rsidR="00910F3F" w:rsidRDefault="00910F3F" w:rsidP="001A1584">
            <w:pPr>
              <w:numPr>
                <w:ilvl w:val="2"/>
                <w:numId w:val="2"/>
              </w:numPr>
              <w:spacing w:before="120" w:after="120"/>
              <w:ind w:left="360"/>
              <w:rPr>
                <w:sz w:val="20"/>
                <w:szCs w:val="20"/>
              </w:rPr>
            </w:pPr>
            <w:r w:rsidRPr="00910F3F">
              <w:rPr>
                <w:sz w:val="20"/>
                <w:szCs w:val="20"/>
              </w:rPr>
              <w:t>Nominee’s copy of passport and visa</w:t>
            </w:r>
            <w:r w:rsidR="001A1584">
              <w:rPr>
                <w:sz w:val="20"/>
                <w:szCs w:val="20"/>
              </w:rPr>
              <w:t xml:space="preserve"> / permission to work document. P</w:t>
            </w:r>
            <w:r w:rsidRPr="00910F3F">
              <w:rPr>
                <w:sz w:val="20"/>
                <w:szCs w:val="20"/>
              </w:rPr>
              <w:t>lease confirm that this is attached</w:t>
            </w:r>
            <w:r w:rsidR="001A1584">
              <w:rPr>
                <w:sz w:val="20"/>
                <w:szCs w:val="20"/>
              </w:rPr>
              <w:t>:</w:t>
            </w:r>
          </w:p>
          <w:p w:rsidR="001A1584" w:rsidRPr="001A1584" w:rsidRDefault="001A1584" w:rsidP="001A158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sz w:val="16"/>
                <w:szCs w:val="16"/>
              </w:rPr>
            </w:pPr>
            <w:r w:rsidRPr="001A1584">
              <w:rPr>
                <w:sz w:val="16"/>
                <w:szCs w:val="16"/>
              </w:rPr>
              <w:t>Scan of picture page</w:t>
            </w:r>
          </w:p>
          <w:p w:rsidR="001A1584" w:rsidRPr="001A1584" w:rsidRDefault="001A1584" w:rsidP="001A158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sz w:val="16"/>
                <w:szCs w:val="16"/>
              </w:rPr>
            </w:pPr>
            <w:r w:rsidRPr="001A1584">
              <w:rPr>
                <w:sz w:val="16"/>
                <w:szCs w:val="16"/>
              </w:rPr>
              <w:t xml:space="preserve">Scan of </w:t>
            </w:r>
            <w:r w:rsidRPr="001A1584">
              <w:rPr>
                <w:b/>
                <w:sz w:val="16"/>
                <w:szCs w:val="16"/>
              </w:rPr>
              <w:t xml:space="preserve">OUTSIDE </w:t>
            </w:r>
            <w:r w:rsidRPr="001A1584">
              <w:rPr>
                <w:sz w:val="16"/>
                <w:szCs w:val="16"/>
              </w:rPr>
              <w:t>cover</w:t>
            </w:r>
          </w:p>
          <w:p w:rsidR="001A1584" w:rsidRPr="001A1584" w:rsidRDefault="001A1584" w:rsidP="001A158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sz w:val="20"/>
                <w:szCs w:val="20"/>
              </w:rPr>
            </w:pPr>
            <w:r w:rsidRPr="001A1584">
              <w:rPr>
                <w:sz w:val="16"/>
                <w:szCs w:val="16"/>
              </w:rPr>
              <w:t>Scan of any visa/permit (if non-EEA)</w:t>
            </w:r>
          </w:p>
        </w:tc>
        <w:tc>
          <w:tcPr>
            <w:tcW w:w="3780" w:type="dxa"/>
          </w:tcPr>
          <w:p w:rsidR="00910F3F" w:rsidRPr="006D15CA" w:rsidRDefault="006D15CA" w:rsidP="006D15CA">
            <w:pPr>
              <w:spacing w:before="120" w:after="120"/>
              <w:rPr>
                <w:sz w:val="20"/>
                <w:szCs w:val="20"/>
              </w:rPr>
            </w:pPr>
            <w:r w:rsidRPr="006D15C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E: this MUST be provided before external examiners can be engaged in work. Until this documentation had been provided, examiners cannot be appointed, and these cannot be sent out for examination ]"/>
                  </w:textInput>
                </w:ffData>
              </w:fldChar>
            </w:r>
            <w:r w:rsidRPr="006D15CA">
              <w:rPr>
                <w:sz w:val="20"/>
                <w:szCs w:val="20"/>
              </w:rPr>
              <w:instrText xml:space="preserve"> FORMTEXT </w:instrText>
            </w:r>
            <w:r w:rsidRPr="006D15CA">
              <w:rPr>
                <w:sz w:val="20"/>
                <w:szCs w:val="20"/>
              </w:rPr>
            </w:r>
            <w:r w:rsidRPr="006D15CA">
              <w:rPr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NO</w:t>
            </w:r>
            <w:r w:rsidRPr="006D15CA">
              <w:rPr>
                <w:b/>
                <w:noProof/>
                <w:sz w:val="20"/>
                <w:szCs w:val="20"/>
              </w:rPr>
              <w:t>TE</w:t>
            </w:r>
            <w:r w:rsidRPr="006D15CA">
              <w:rPr>
                <w:noProof/>
                <w:sz w:val="20"/>
                <w:szCs w:val="20"/>
              </w:rPr>
              <w:t xml:space="preserve">: this </w:t>
            </w:r>
            <w:r w:rsidRPr="006D15CA">
              <w:rPr>
                <w:noProof/>
                <w:sz w:val="20"/>
                <w:szCs w:val="20"/>
                <w:u w:val="single"/>
              </w:rPr>
              <w:t>MUST</w:t>
            </w:r>
            <w:r w:rsidRPr="006D15CA">
              <w:rPr>
                <w:noProof/>
                <w:sz w:val="20"/>
                <w:szCs w:val="20"/>
              </w:rPr>
              <w:t xml:space="preserve"> be provided before external </w:t>
            </w:r>
            <w:r>
              <w:rPr>
                <w:noProof/>
                <w:sz w:val="20"/>
                <w:szCs w:val="20"/>
              </w:rPr>
              <w:t>examiners can be appointed</w:t>
            </w:r>
            <w:r w:rsidRPr="006D15CA">
              <w:rPr>
                <w:noProof/>
                <w:sz w:val="20"/>
                <w:szCs w:val="20"/>
              </w:rPr>
              <w:t>. Until this documentation had been provided, these</w:t>
            </w:r>
            <w:r>
              <w:rPr>
                <w:noProof/>
                <w:sz w:val="20"/>
                <w:szCs w:val="20"/>
              </w:rPr>
              <w:t>s</w:t>
            </w:r>
            <w:r w:rsidRPr="006D15CA">
              <w:rPr>
                <w:noProof/>
                <w:sz w:val="20"/>
                <w:szCs w:val="20"/>
              </w:rPr>
              <w:t xml:space="preserve"> </w:t>
            </w:r>
            <w:r w:rsidRPr="006D15CA">
              <w:rPr>
                <w:i/>
                <w:noProof/>
                <w:sz w:val="20"/>
                <w:szCs w:val="20"/>
              </w:rPr>
              <w:t>cannot</w:t>
            </w:r>
            <w:r>
              <w:rPr>
                <w:noProof/>
                <w:sz w:val="20"/>
                <w:szCs w:val="20"/>
              </w:rPr>
              <w:t xml:space="preserve"> be sent out for examination</w:t>
            </w:r>
            <w:r w:rsidRPr="006D15CA">
              <w:rPr>
                <w:sz w:val="20"/>
                <w:szCs w:val="20"/>
              </w:rPr>
              <w:fldChar w:fldCharType="end"/>
            </w:r>
          </w:p>
        </w:tc>
      </w:tr>
      <w:tr w:rsidR="00910F3F" w:rsidRPr="00910F3F" w:rsidTr="00910F3F">
        <w:tc>
          <w:tcPr>
            <w:tcW w:w="9288" w:type="dxa"/>
            <w:gridSpan w:val="2"/>
          </w:tcPr>
          <w:p w:rsidR="00910F3F" w:rsidRPr="00910F3F" w:rsidRDefault="00910F3F" w:rsidP="00910F3F">
            <w:pPr>
              <w:spacing w:before="120" w:after="120"/>
              <w:rPr>
                <w:b/>
                <w:sz w:val="20"/>
                <w:szCs w:val="20"/>
              </w:rPr>
            </w:pPr>
            <w:r w:rsidRPr="00910F3F">
              <w:rPr>
                <w:b/>
                <w:sz w:val="20"/>
                <w:szCs w:val="20"/>
              </w:rPr>
              <w:t xml:space="preserve">Please note that for all NON EEA nationals, the nominee must attend the </w:t>
            </w:r>
            <w:r w:rsidR="002B4578">
              <w:rPr>
                <w:b/>
                <w:sz w:val="20"/>
                <w:szCs w:val="20"/>
              </w:rPr>
              <w:t>Student Immigration Office</w:t>
            </w:r>
            <w:r w:rsidRPr="00910F3F">
              <w:rPr>
                <w:b/>
                <w:sz w:val="20"/>
                <w:szCs w:val="20"/>
              </w:rPr>
              <w:t xml:space="preserve"> to present original documents to prove eligibility to work in the UK.  This must be done prior to commencing the viva.  </w:t>
            </w:r>
          </w:p>
          <w:p w:rsidR="00910F3F" w:rsidRDefault="00910F3F" w:rsidP="001A1584">
            <w:pPr>
              <w:spacing w:before="120" w:after="120"/>
              <w:rPr>
                <w:b/>
                <w:sz w:val="20"/>
                <w:szCs w:val="20"/>
              </w:rPr>
            </w:pPr>
            <w:r w:rsidRPr="00910F3F">
              <w:rPr>
                <w:b/>
                <w:sz w:val="20"/>
                <w:szCs w:val="20"/>
              </w:rPr>
              <w:t>No work should be carried out until this approval is given and therefore no payment will be made to the nominee.</w:t>
            </w:r>
            <w:r w:rsidR="001A1584">
              <w:rPr>
                <w:b/>
                <w:sz w:val="20"/>
                <w:szCs w:val="20"/>
              </w:rPr>
              <w:t xml:space="preserve"> </w:t>
            </w:r>
            <w:r w:rsidRPr="00910F3F">
              <w:rPr>
                <w:b/>
                <w:sz w:val="20"/>
                <w:szCs w:val="20"/>
              </w:rPr>
              <w:t xml:space="preserve">An appointment can be made by contacting </w:t>
            </w:r>
            <w:r w:rsidR="00892330">
              <w:rPr>
                <w:b/>
                <w:sz w:val="20"/>
                <w:szCs w:val="20"/>
              </w:rPr>
              <w:t>the Student Immigration Office</w:t>
            </w:r>
            <w:r w:rsidRPr="00910F3F">
              <w:rPr>
                <w:b/>
                <w:sz w:val="20"/>
                <w:szCs w:val="20"/>
              </w:rPr>
              <w:t xml:space="preserve"> on </w:t>
            </w:r>
            <w:hyperlink r:id="rId7" w:history="1">
              <w:r w:rsidR="002B4578" w:rsidRPr="00C444D8">
                <w:rPr>
                  <w:rStyle w:val="Hyperlink"/>
                  <w:b/>
                  <w:sz w:val="20"/>
                  <w:szCs w:val="20"/>
                </w:rPr>
                <w:t>immigration@durham.ac.uk</w:t>
              </w:r>
            </w:hyperlink>
            <w:r w:rsidR="002B4578">
              <w:rPr>
                <w:b/>
                <w:sz w:val="20"/>
                <w:szCs w:val="20"/>
              </w:rPr>
              <w:t xml:space="preserve"> </w:t>
            </w:r>
            <w:r w:rsidRPr="00910F3F">
              <w:rPr>
                <w:b/>
                <w:sz w:val="20"/>
                <w:szCs w:val="20"/>
              </w:rPr>
              <w:t xml:space="preserve">or by contacting </w:t>
            </w:r>
            <w:r w:rsidR="00892330" w:rsidRPr="00892330">
              <w:rPr>
                <w:rFonts w:cs="Arial"/>
                <w:b/>
                <w:sz w:val="20"/>
                <w:szCs w:val="20"/>
                <w:lang w:val="en"/>
              </w:rPr>
              <w:t>0191 334 6069</w:t>
            </w:r>
            <w:r w:rsidR="00EA3497">
              <w:rPr>
                <w:rFonts w:cs="Arial"/>
                <w:b/>
                <w:sz w:val="20"/>
                <w:szCs w:val="20"/>
                <w:lang w:val="en"/>
              </w:rPr>
              <w:t>.</w:t>
            </w:r>
          </w:p>
          <w:p w:rsidR="00892330" w:rsidRPr="00892330" w:rsidRDefault="00892330" w:rsidP="001A1584">
            <w:pPr>
              <w:spacing w:before="120" w:after="120"/>
              <w:rPr>
                <w:b/>
                <w:sz w:val="20"/>
                <w:szCs w:val="20"/>
              </w:rPr>
            </w:pPr>
            <w:r w:rsidRPr="00892330">
              <w:rPr>
                <w:b/>
                <w:sz w:val="20"/>
                <w:szCs w:val="20"/>
              </w:rPr>
              <w:t xml:space="preserve">For guidance on external examining &amp; UKVI and visas please see: </w:t>
            </w:r>
            <w:hyperlink r:id="rId8" w:history="1">
              <w:r w:rsidRPr="00892330">
                <w:rPr>
                  <w:rStyle w:val="Hyperlink"/>
                  <w:b/>
                  <w:sz w:val="20"/>
                  <w:szCs w:val="20"/>
                </w:rPr>
                <w:t>https://www.dur.ac.uk/resources/hr/eligibility/visandexternalexamin/GuidanceonEngagingExternalExaminers.pdf</w:t>
              </w:r>
            </w:hyperlink>
          </w:p>
        </w:tc>
      </w:tr>
    </w:tbl>
    <w:p w:rsidR="00796C51" w:rsidRDefault="00796C51" w:rsidP="00796C51">
      <w:pPr>
        <w:spacing w:before="120" w:after="120"/>
        <w:ind w:left="360"/>
        <w:rPr>
          <w:b/>
          <w:szCs w:val="22"/>
        </w:rPr>
      </w:pPr>
    </w:p>
    <w:p w:rsidR="00601DDB" w:rsidRPr="00601DDB" w:rsidRDefault="00601DDB" w:rsidP="00601DDB">
      <w:pPr>
        <w:numPr>
          <w:ilvl w:val="0"/>
          <w:numId w:val="2"/>
        </w:numPr>
        <w:tabs>
          <w:tab w:val="clear" w:pos="3600"/>
          <w:tab w:val="num" w:pos="360"/>
        </w:tabs>
        <w:spacing w:before="120" w:after="120"/>
        <w:ind w:left="360"/>
        <w:rPr>
          <w:b/>
          <w:szCs w:val="22"/>
        </w:rPr>
      </w:pPr>
      <w:r w:rsidRPr="00601DDB">
        <w:rPr>
          <w:b/>
          <w:szCs w:val="22"/>
        </w:rPr>
        <w:lastRenderedPageBreak/>
        <w:t xml:space="preserve">Nomination of </w:t>
      </w:r>
      <w:r>
        <w:rPr>
          <w:b/>
          <w:szCs w:val="22"/>
        </w:rPr>
        <w:t xml:space="preserve">second examiner: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08"/>
        <w:gridCol w:w="3780"/>
      </w:tblGrid>
      <w:tr w:rsidR="00601DDB" w:rsidRPr="00731FC5" w:rsidTr="00601DDB">
        <w:tc>
          <w:tcPr>
            <w:tcW w:w="9288" w:type="dxa"/>
            <w:gridSpan w:val="2"/>
          </w:tcPr>
          <w:p w:rsidR="00601DDB" w:rsidRPr="00601DDB" w:rsidRDefault="00101AB0" w:rsidP="00101AB0">
            <w:pPr>
              <w:spacing w:before="120" w:after="1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second examiner will normally be an internal examiner. If the candidate is a member of staff, the second examiner must </w:t>
            </w:r>
            <w:r w:rsidRPr="00101AB0">
              <w:rPr>
                <w:i/>
                <w:sz w:val="20"/>
                <w:szCs w:val="20"/>
              </w:rPr>
              <w:t>also</w:t>
            </w:r>
            <w:r>
              <w:rPr>
                <w:i/>
                <w:sz w:val="20"/>
                <w:szCs w:val="20"/>
              </w:rPr>
              <w:t xml:space="preserve"> be an external examiner</w:t>
            </w:r>
          </w:p>
        </w:tc>
      </w:tr>
      <w:tr w:rsidR="00601DDB" w:rsidRPr="00731FC5" w:rsidTr="00601DDB">
        <w:tc>
          <w:tcPr>
            <w:tcW w:w="5508" w:type="dxa"/>
          </w:tcPr>
          <w:p w:rsidR="00601DDB" w:rsidRPr="00DC2BAC" w:rsidRDefault="00601DDB" w:rsidP="00601DDB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Name: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731FC5" w:rsidTr="00601DDB">
        <w:tc>
          <w:tcPr>
            <w:tcW w:w="5508" w:type="dxa"/>
          </w:tcPr>
          <w:p w:rsidR="00601DDB" w:rsidRPr="00DC2BAC" w:rsidRDefault="00601DDB" w:rsidP="00601DDB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title: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731FC5" w:rsidTr="00601DDB">
        <w:tc>
          <w:tcPr>
            <w:tcW w:w="5508" w:type="dxa"/>
          </w:tcPr>
          <w:p w:rsidR="00601DDB" w:rsidRPr="00DC2BAC" w:rsidRDefault="00601DDB" w:rsidP="00B86518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present post and rank (professor, senior lecturer</w:t>
            </w:r>
            <w:r w:rsidR="00B86518" w:rsidRPr="00DC2BAC">
              <w:rPr>
                <w:sz w:val="20"/>
                <w:szCs w:val="20"/>
              </w:rPr>
              <w:t xml:space="preserve"> etc</w:t>
            </w:r>
            <w:r w:rsidRPr="00DC2BAC">
              <w:rPr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731FC5" w:rsidTr="00601DDB">
        <w:tc>
          <w:tcPr>
            <w:tcW w:w="5508" w:type="dxa"/>
          </w:tcPr>
          <w:p w:rsidR="00101AB0" w:rsidRPr="00DC2BAC" w:rsidRDefault="00601DDB" w:rsidP="00601DDB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 xml:space="preserve">Nominee’s </w:t>
            </w:r>
            <w:r w:rsidR="00101AB0" w:rsidRPr="00DC2BAC">
              <w:rPr>
                <w:sz w:val="20"/>
                <w:szCs w:val="20"/>
              </w:rPr>
              <w:t xml:space="preserve">Durham Department (if </w:t>
            </w:r>
            <w:r w:rsidR="00101AB0" w:rsidRPr="00DC2BAC">
              <w:rPr>
                <w:i/>
                <w:sz w:val="20"/>
                <w:szCs w:val="20"/>
              </w:rPr>
              <w:t>internal):</w:t>
            </w:r>
          </w:p>
          <w:p w:rsidR="00601DDB" w:rsidRDefault="00101AB0" w:rsidP="00101AB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i/>
                <w:sz w:val="20"/>
                <w:szCs w:val="20"/>
              </w:rPr>
              <w:t>or</w:t>
            </w:r>
            <w:r w:rsidRPr="00DC2BAC">
              <w:rPr>
                <w:sz w:val="20"/>
                <w:szCs w:val="20"/>
              </w:rPr>
              <w:t xml:space="preserve"> </w:t>
            </w:r>
            <w:r w:rsidR="00601DDB" w:rsidRPr="00DC2BAC">
              <w:rPr>
                <w:sz w:val="20"/>
                <w:szCs w:val="20"/>
              </w:rPr>
              <w:t xml:space="preserve">full </w:t>
            </w:r>
            <w:r w:rsidR="00601DDB" w:rsidRPr="001A1584">
              <w:rPr>
                <w:b/>
                <w:sz w:val="20"/>
                <w:szCs w:val="20"/>
              </w:rPr>
              <w:t>correspondence</w:t>
            </w:r>
            <w:r w:rsidR="00601DDB" w:rsidRPr="00DC2BAC">
              <w:rPr>
                <w:sz w:val="20"/>
                <w:szCs w:val="20"/>
              </w:rPr>
              <w:t xml:space="preserve"> address</w:t>
            </w:r>
            <w:r w:rsidRPr="00DC2BAC">
              <w:rPr>
                <w:sz w:val="20"/>
                <w:szCs w:val="20"/>
              </w:rPr>
              <w:t xml:space="preserve"> (if </w:t>
            </w:r>
            <w:r w:rsidRPr="00DC2BAC">
              <w:rPr>
                <w:i/>
                <w:sz w:val="20"/>
                <w:szCs w:val="20"/>
              </w:rPr>
              <w:t>external</w:t>
            </w:r>
            <w:r w:rsidRPr="00DC2BAC">
              <w:rPr>
                <w:sz w:val="20"/>
                <w:szCs w:val="20"/>
              </w:rPr>
              <w:t>):</w:t>
            </w:r>
          </w:p>
          <w:p w:rsidR="001A1584" w:rsidRPr="00DC2BAC" w:rsidRDefault="001A1584" w:rsidP="00101AB0">
            <w:pPr>
              <w:spacing w:before="120" w:after="120"/>
              <w:ind w:left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 WILL SEND THE THESIS TO THIS ADDRESS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731FC5" w:rsidTr="00601DDB">
        <w:tc>
          <w:tcPr>
            <w:tcW w:w="5508" w:type="dxa"/>
          </w:tcPr>
          <w:p w:rsidR="00601DDB" w:rsidRPr="00DC2BAC" w:rsidRDefault="00601DDB" w:rsidP="00601DDB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email address:</w:t>
            </w:r>
          </w:p>
        </w:tc>
        <w:tc>
          <w:tcPr>
            <w:tcW w:w="3780" w:type="dxa"/>
          </w:tcPr>
          <w:p w:rsidR="00601DDB" w:rsidRPr="00601DDB" w:rsidRDefault="0084085B" w:rsidP="00601DDB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01DDB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01DDB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B86518" w:rsidRDefault="00910F3F" w:rsidP="00B86518">
      <w:pPr>
        <w:numPr>
          <w:ilvl w:val="0"/>
          <w:numId w:val="2"/>
        </w:numPr>
        <w:tabs>
          <w:tab w:val="clear" w:pos="3600"/>
          <w:tab w:val="num" w:pos="360"/>
        </w:tabs>
        <w:spacing w:before="120" w:after="120"/>
        <w:ind w:left="360"/>
        <w:rPr>
          <w:b/>
          <w:szCs w:val="22"/>
        </w:rPr>
      </w:pPr>
      <w:r>
        <w:rPr>
          <w:b/>
          <w:szCs w:val="22"/>
        </w:rPr>
        <w:t xml:space="preserve"> </w:t>
      </w:r>
      <w:r w:rsidR="00292010">
        <w:rPr>
          <w:b/>
          <w:szCs w:val="22"/>
        </w:rPr>
        <w:t>Confirmation that</w:t>
      </w:r>
      <w:r w:rsidR="002171ED">
        <w:rPr>
          <w:b/>
          <w:szCs w:val="22"/>
        </w:rPr>
        <w:t xml:space="preserve"> </w:t>
      </w:r>
      <w:r w:rsidR="00694F77">
        <w:rPr>
          <w:b/>
          <w:szCs w:val="22"/>
        </w:rPr>
        <w:t xml:space="preserve">the </w:t>
      </w:r>
      <w:r w:rsidR="00B900A6">
        <w:rPr>
          <w:b/>
          <w:szCs w:val="22"/>
        </w:rPr>
        <w:t>nominated</w:t>
      </w:r>
      <w:r w:rsidR="00B86518" w:rsidRPr="00B86518">
        <w:rPr>
          <w:b/>
          <w:szCs w:val="22"/>
        </w:rPr>
        <w:t xml:space="preserve"> examiners</w:t>
      </w:r>
      <w:r w:rsidR="002171ED">
        <w:rPr>
          <w:b/>
          <w:szCs w:val="22"/>
        </w:rPr>
        <w:t xml:space="preserve"> meet University criteria:</w:t>
      </w:r>
    </w:p>
    <w:p w:rsidR="00292010" w:rsidRPr="001A1584" w:rsidRDefault="00292010" w:rsidP="00292010">
      <w:pPr>
        <w:spacing w:before="120" w:after="120"/>
        <w:rPr>
          <w:i/>
          <w:sz w:val="20"/>
          <w:szCs w:val="20"/>
        </w:rPr>
      </w:pPr>
      <w:r w:rsidRPr="001A1584">
        <w:rPr>
          <w:i/>
          <w:sz w:val="20"/>
          <w:szCs w:val="20"/>
        </w:rPr>
        <w:t xml:space="preserve">Please note: staff who have acted in any formal supervisory capacity for a candidate </w:t>
      </w:r>
      <w:r w:rsidRPr="001A1584">
        <w:rPr>
          <w:i/>
          <w:sz w:val="20"/>
          <w:szCs w:val="20"/>
          <w:u w:val="single"/>
        </w:rPr>
        <w:t>cannot</w:t>
      </w:r>
      <w:r w:rsidRPr="001A1584">
        <w:rPr>
          <w:i/>
          <w:sz w:val="20"/>
          <w:szCs w:val="20"/>
        </w:rPr>
        <w:t xml:space="preserve"> be considered for appointment as examiner. All examiners, and the examination team, must meet the University’s criteria for appointment </w:t>
      </w:r>
      <w:r w:rsidRPr="001A1584">
        <w:rPr>
          <w:b/>
          <w:sz w:val="20"/>
          <w:szCs w:val="20"/>
        </w:rPr>
        <w:t>or</w:t>
      </w:r>
      <w:r w:rsidRPr="001A1584">
        <w:rPr>
          <w:i/>
          <w:sz w:val="20"/>
          <w:szCs w:val="20"/>
        </w:rPr>
        <w:t xml:space="preserve"> a case must be made for their approval to the Chair of </w:t>
      </w:r>
      <w:r w:rsidR="00ED7495" w:rsidRPr="001A1584">
        <w:rPr>
          <w:i/>
          <w:sz w:val="20"/>
          <w:szCs w:val="20"/>
        </w:rPr>
        <w:t>Education</w:t>
      </w:r>
      <w:r w:rsidRPr="001A1584">
        <w:rPr>
          <w:i/>
          <w:sz w:val="20"/>
          <w:szCs w:val="20"/>
        </w:rPr>
        <w:t xml:space="preserve"> Committee.</w:t>
      </w:r>
    </w:p>
    <w:p w:rsidR="00292010" w:rsidRPr="00CB66E0" w:rsidRDefault="00292010" w:rsidP="00292010">
      <w:pPr>
        <w:spacing w:before="120" w:after="120"/>
        <w:rPr>
          <w:i/>
          <w:szCs w:val="22"/>
        </w:rPr>
      </w:pPr>
      <w:r w:rsidRPr="001A1584">
        <w:rPr>
          <w:i/>
          <w:sz w:val="20"/>
          <w:szCs w:val="20"/>
        </w:rPr>
        <w:t xml:space="preserve"> Further information on the criteria for the appointment of examiners can be found in the University Code of Practice on Research Degrees</w:t>
      </w:r>
      <w:r w:rsidR="00CB66E0" w:rsidRPr="001A1584">
        <w:rPr>
          <w:i/>
          <w:sz w:val="20"/>
          <w:szCs w:val="20"/>
        </w:rPr>
        <w:t xml:space="preserve">: </w:t>
      </w:r>
      <w:hyperlink r:id="rId9" w:history="1">
        <w:r w:rsidR="00694F77" w:rsidRPr="001A1584">
          <w:rPr>
            <w:rStyle w:val="Hyperlink"/>
            <w:i/>
            <w:sz w:val="20"/>
            <w:szCs w:val="20"/>
          </w:rPr>
          <w:t>http://www.dur.ac.uk/learningandteaching.handbook/8/1/8/</w:t>
        </w:r>
      </w:hyperlink>
      <w:r w:rsidR="00694F77" w:rsidRPr="00CB66E0">
        <w:rPr>
          <w:i/>
          <w:szCs w:val="22"/>
        </w:rPr>
        <w:t xml:space="preserve">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513"/>
        <w:gridCol w:w="1117"/>
        <w:gridCol w:w="1117"/>
      </w:tblGrid>
      <w:tr w:rsidR="008117A8" w:rsidRPr="00B86518" w:rsidTr="002171ED">
        <w:tc>
          <w:tcPr>
            <w:tcW w:w="7513" w:type="dxa"/>
            <w:vAlign w:val="center"/>
          </w:tcPr>
          <w:p w:rsidR="008117A8" w:rsidRPr="00292010" w:rsidRDefault="00292010" w:rsidP="00292010">
            <w:pPr>
              <w:tabs>
                <w:tab w:val="left" w:pos="720"/>
              </w:tabs>
              <w:rPr>
                <w:i/>
                <w:szCs w:val="22"/>
              </w:rPr>
            </w:pPr>
            <w:r w:rsidRPr="00292010">
              <w:rPr>
                <w:b/>
                <w:szCs w:val="22"/>
              </w:rPr>
              <w:t>Please confirm that the Examiners</w:t>
            </w:r>
            <w:r w:rsidR="00B439B6">
              <w:rPr>
                <w:b/>
                <w:szCs w:val="22"/>
              </w:rPr>
              <w:t xml:space="preserve"> each</w:t>
            </w:r>
            <w:r w:rsidRPr="00292010">
              <w:rPr>
                <w:b/>
                <w:szCs w:val="22"/>
              </w:rPr>
              <w:t>:</w:t>
            </w:r>
          </w:p>
        </w:tc>
        <w:tc>
          <w:tcPr>
            <w:tcW w:w="1117" w:type="dxa"/>
          </w:tcPr>
          <w:p w:rsidR="008117A8" w:rsidRPr="008117A8" w:rsidRDefault="008117A8" w:rsidP="00B86518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 w:rsidRPr="008117A8">
              <w:rPr>
                <w:rFonts w:cs="Arial"/>
                <w:b/>
                <w:sz w:val="20"/>
                <w:szCs w:val="20"/>
              </w:rPr>
              <w:t>First Examiner</w:t>
            </w:r>
          </w:p>
        </w:tc>
        <w:tc>
          <w:tcPr>
            <w:tcW w:w="1117" w:type="dxa"/>
          </w:tcPr>
          <w:p w:rsidR="008117A8" w:rsidRPr="008117A8" w:rsidRDefault="008117A8" w:rsidP="00B86518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 w:rsidRPr="008117A8">
              <w:rPr>
                <w:rFonts w:cs="Arial"/>
                <w:b/>
                <w:sz w:val="20"/>
                <w:szCs w:val="20"/>
              </w:rPr>
              <w:t>Second Examiner</w:t>
            </w:r>
          </w:p>
        </w:tc>
      </w:tr>
      <w:tr w:rsidR="00DC2BAC" w:rsidRPr="00B86518" w:rsidTr="00DC2BAC">
        <w:tc>
          <w:tcPr>
            <w:tcW w:w="7513" w:type="dxa"/>
          </w:tcPr>
          <w:p w:rsidR="00DC2BAC" w:rsidRPr="00DC2BAC" w:rsidRDefault="009E5B51" w:rsidP="009E5B51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</w:t>
            </w:r>
            <w:r w:rsidRPr="009E5B51">
              <w:rPr>
                <w:b/>
                <w:sz w:val="20"/>
                <w:szCs w:val="20"/>
              </w:rPr>
              <w:t>completed</w:t>
            </w:r>
            <w:r>
              <w:rPr>
                <w:sz w:val="20"/>
                <w:szCs w:val="20"/>
              </w:rPr>
              <w:t xml:space="preserve"> their </w:t>
            </w:r>
            <w:r w:rsidR="00DC2BAC" w:rsidRPr="00DC2BAC">
              <w:rPr>
                <w:sz w:val="20"/>
                <w:szCs w:val="20"/>
              </w:rPr>
              <w:t>probation</w:t>
            </w:r>
            <w:r>
              <w:rPr>
                <w:sz w:val="20"/>
                <w:szCs w:val="20"/>
              </w:rPr>
              <w:t>ary period</w:t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DC2BAC" w:rsidRPr="00B86518" w:rsidTr="00DC2BAC">
        <w:tc>
          <w:tcPr>
            <w:tcW w:w="7513" w:type="dxa"/>
          </w:tcPr>
          <w:p w:rsidR="00DC2BAC" w:rsidRPr="00DC2BAC" w:rsidRDefault="00DC2BAC" w:rsidP="00601DDB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are current members of academic staff of a University or Research Institute</w:t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DC2BAC" w:rsidRPr="00B86518" w:rsidTr="00DC2BAC">
        <w:tc>
          <w:tcPr>
            <w:tcW w:w="7513" w:type="dxa"/>
          </w:tcPr>
          <w:p w:rsidR="00DC2BAC" w:rsidRPr="00DC2BAC" w:rsidRDefault="00DC2BAC" w:rsidP="00292010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have gained doctoral degrees or have equivalent experience of research</w:t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DC2BAC" w:rsidRPr="00B86518" w:rsidTr="00DC2BAC">
        <w:tc>
          <w:tcPr>
            <w:tcW w:w="7513" w:type="dxa"/>
          </w:tcPr>
          <w:p w:rsidR="00CB66E0" w:rsidRPr="00CB66E0" w:rsidRDefault="00DC2BAC" w:rsidP="00CB66E0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have appropriate subject expertise</w:t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DC2BAC" w:rsidRPr="00B86518" w:rsidTr="00DC2BAC">
        <w:tc>
          <w:tcPr>
            <w:tcW w:w="7513" w:type="dxa"/>
          </w:tcPr>
          <w:p w:rsidR="00DC2BAC" w:rsidRPr="00CB66E0" w:rsidRDefault="00CB66E0" w:rsidP="00CB66E0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CB66E0">
              <w:rPr>
                <w:sz w:val="20"/>
                <w:szCs w:val="20"/>
              </w:rPr>
              <w:t>are demonstrably research active</w:t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  <w:vAlign w:val="center"/>
          </w:tcPr>
          <w:p w:rsidR="00DC2BAC" w:rsidRPr="00B86518" w:rsidRDefault="0084085B" w:rsidP="00DC2BA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es  /  No"/>
                  </w:textInput>
                </w:ffData>
              </w:fldChar>
            </w:r>
            <w:r w:rsidR="00DC2BA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C2BAC">
              <w:rPr>
                <w:rFonts w:cs="Arial"/>
                <w:noProof/>
                <w:sz w:val="20"/>
                <w:szCs w:val="20"/>
              </w:rPr>
              <w:t>Yes  /  No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01DDB" w:rsidRPr="00B86518" w:rsidTr="008117A8">
        <w:tc>
          <w:tcPr>
            <w:tcW w:w="9747" w:type="dxa"/>
            <w:gridSpan w:val="3"/>
          </w:tcPr>
          <w:p w:rsidR="00601DDB" w:rsidRPr="00B86518" w:rsidRDefault="00601DDB" w:rsidP="00292010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B86518">
              <w:rPr>
                <w:b/>
                <w:sz w:val="20"/>
                <w:szCs w:val="20"/>
              </w:rPr>
              <w:t xml:space="preserve">If you have answered ‘No’ to any of questions </w:t>
            </w:r>
            <w:r w:rsidR="00292010">
              <w:rPr>
                <w:b/>
                <w:sz w:val="20"/>
                <w:szCs w:val="20"/>
              </w:rPr>
              <w:t xml:space="preserve">a-e </w:t>
            </w:r>
            <w:r w:rsidRPr="00B86518">
              <w:rPr>
                <w:b/>
                <w:sz w:val="20"/>
                <w:szCs w:val="20"/>
              </w:rPr>
              <w:t>above, please state below why you nevertheless feel that the nominee would be suitable for appointment as examiner:</w:t>
            </w:r>
          </w:p>
        </w:tc>
      </w:tr>
      <w:tr w:rsidR="00601DDB" w:rsidRPr="00B86518" w:rsidTr="008117A8">
        <w:tc>
          <w:tcPr>
            <w:tcW w:w="9747" w:type="dxa"/>
            <w:gridSpan w:val="3"/>
          </w:tcPr>
          <w:p w:rsidR="00CB66E0" w:rsidRPr="00B86518" w:rsidRDefault="0084085B" w:rsidP="00ED7495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lease Make a Case for Faculty and University Approval - Click here and type"/>
                  </w:textInput>
                </w:ffData>
              </w:fldChar>
            </w:r>
            <w:r w:rsidR="00B91D9F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B91D9F">
              <w:rPr>
                <w:rFonts w:cs="Arial"/>
                <w:noProof/>
                <w:sz w:val="20"/>
                <w:szCs w:val="20"/>
              </w:rPr>
              <w:t>Please Make a Case for Faculty and University Approval - Click here and type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CB66E0" w:rsidRDefault="00CB66E0"/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6"/>
        <w:gridCol w:w="1417"/>
        <w:gridCol w:w="1417"/>
        <w:gridCol w:w="1417"/>
      </w:tblGrid>
      <w:tr w:rsidR="00292010" w:rsidRPr="00B86518" w:rsidTr="00910F3F">
        <w:trPr>
          <w:trHeight w:val="465"/>
        </w:trPr>
        <w:tc>
          <w:tcPr>
            <w:tcW w:w="5496" w:type="dxa"/>
            <w:vMerge w:val="restart"/>
            <w:vAlign w:val="center"/>
          </w:tcPr>
          <w:p w:rsidR="00292010" w:rsidRPr="008117A8" w:rsidRDefault="00292010" w:rsidP="00292010">
            <w:pPr>
              <w:tabs>
                <w:tab w:val="left" w:pos="720"/>
              </w:tabs>
              <w:rPr>
                <w:i/>
                <w:sz w:val="20"/>
                <w:szCs w:val="20"/>
              </w:rPr>
            </w:pPr>
            <w:r w:rsidRPr="00292010">
              <w:rPr>
                <w:b/>
                <w:szCs w:val="22"/>
              </w:rPr>
              <w:t xml:space="preserve">Please confirm that the </w:t>
            </w:r>
            <w:r>
              <w:rPr>
                <w:b/>
                <w:szCs w:val="22"/>
              </w:rPr>
              <w:t>Examiners</w:t>
            </w:r>
            <w:r w:rsidR="00B439B6">
              <w:rPr>
                <w:b/>
                <w:szCs w:val="22"/>
              </w:rPr>
              <w:t xml:space="preserve"> between them</w:t>
            </w:r>
            <w:r>
              <w:rPr>
                <w:b/>
                <w:szCs w:val="22"/>
              </w:rPr>
              <w:t>:</w:t>
            </w:r>
          </w:p>
        </w:tc>
        <w:tc>
          <w:tcPr>
            <w:tcW w:w="4251" w:type="dxa"/>
            <w:gridSpan w:val="3"/>
          </w:tcPr>
          <w:p w:rsidR="00292010" w:rsidRPr="008117A8" w:rsidRDefault="00292010" w:rsidP="00292010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Number of Successful Completions / Examinations</w:t>
            </w:r>
          </w:p>
        </w:tc>
      </w:tr>
      <w:tr w:rsidR="00292010" w:rsidRPr="00B86518" w:rsidTr="00910F3F">
        <w:trPr>
          <w:trHeight w:val="465"/>
        </w:trPr>
        <w:tc>
          <w:tcPr>
            <w:tcW w:w="5496" w:type="dxa"/>
            <w:vMerge/>
            <w:vAlign w:val="center"/>
          </w:tcPr>
          <w:p w:rsidR="00292010" w:rsidRPr="00292010" w:rsidRDefault="00292010" w:rsidP="00292010">
            <w:pPr>
              <w:tabs>
                <w:tab w:val="left" w:pos="720"/>
              </w:tabs>
              <w:rPr>
                <w:b/>
                <w:szCs w:val="22"/>
              </w:rPr>
            </w:pPr>
          </w:p>
        </w:tc>
        <w:tc>
          <w:tcPr>
            <w:tcW w:w="1417" w:type="dxa"/>
          </w:tcPr>
          <w:p w:rsidR="00292010" w:rsidRPr="00A840FC" w:rsidRDefault="00292010" w:rsidP="002171ED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A840FC">
              <w:rPr>
                <w:rFonts w:cs="Arial"/>
                <w:sz w:val="20"/>
                <w:szCs w:val="20"/>
              </w:rPr>
              <w:t>First Examiner</w:t>
            </w:r>
          </w:p>
        </w:tc>
        <w:tc>
          <w:tcPr>
            <w:tcW w:w="1417" w:type="dxa"/>
          </w:tcPr>
          <w:p w:rsidR="00292010" w:rsidRPr="00A840FC" w:rsidRDefault="00292010" w:rsidP="002171ED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A840FC">
              <w:rPr>
                <w:rFonts w:cs="Arial"/>
                <w:sz w:val="20"/>
                <w:szCs w:val="20"/>
              </w:rPr>
              <w:t>Second Examiner</w:t>
            </w:r>
          </w:p>
        </w:tc>
        <w:tc>
          <w:tcPr>
            <w:tcW w:w="1417" w:type="dxa"/>
          </w:tcPr>
          <w:p w:rsidR="00292010" w:rsidRDefault="00292010" w:rsidP="002171ED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</w:t>
            </w:r>
          </w:p>
        </w:tc>
      </w:tr>
      <w:tr w:rsidR="00292010" w:rsidRPr="00B86518" w:rsidTr="00910F3F">
        <w:tc>
          <w:tcPr>
            <w:tcW w:w="5496" w:type="dxa"/>
          </w:tcPr>
          <w:p w:rsidR="00292010" w:rsidRPr="00DC2BAC" w:rsidRDefault="00292010" w:rsidP="00292010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have experience of supervising at least three students to successful completion</w:t>
            </w:r>
          </w:p>
        </w:tc>
        <w:tc>
          <w:tcPr>
            <w:tcW w:w="1417" w:type="dxa"/>
            <w:vAlign w:val="center"/>
          </w:tcPr>
          <w:p w:rsidR="00292010" w:rsidRPr="00B86518" w:rsidRDefault="0084085B" w:rsidP="002920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Number of Supervisions, e.g. 2"/>
                  </w:textInput>
                </w:ffData>
              </w:fldChar>
            </w:r>
            <w:r w:rsidR="00A840F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A840FC">
              <w:rPr>
                <w:rFonts w:cs="Arial"/>
                <w:noProof/>
                <w:sz w:val="20"/>
                <w:szCs w:val="20"/>
              </w:rPr>
              <w:t>Enter Number of Supervisions, e.g. 2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292010" w:rsidRPr="00B86518" w:rsidRDefault="0084085B" w:rsidP="002920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Number of Supervisions, e.g. 2"/>
                  </w:textInput>
                </w:ffData>
              </w:fldChar>
            </w:r>
            <w:r w:rsidR="00A840F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A840FC">
              <w:rPr>
                <w:rFonts w:cs="Arial"/>
                <w:noProof/>
                <w:sz w:val="20"/>
                <w:szCs w:val="20"/>
              </w:rPr>
              <w:t>Enter Number of Supervisions, e.g. 2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292010" w:rsidRPr="00B86518" w:rsidRDefault="0084085B" w:rsidP="002920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TOTAL Number of Supervisions"/>
                  </w:textInput>
                </w:ffData>
              </w:fldChar>
            </w:r>
            <w:r w:rsidR="00A840F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A840FC">
              <w:rPr>
                <w:rFonts w:cs="Arial"/>
                <w:noProof/>
                <w:sz w:val="20"/>
                <w:szCs w:val="20"/>
              </w:rPr>
              <w:t>Enter TOTAL Number of Supervisions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292010" w:rsidRPr="00B86518" w:rsidTr="00910F3F">
        <w:tc>
          <w:tcPr>
            <w:tcW w:w="5496" w:type="dxa"/>
          </w:tcPr>
          <w:p w:rsidR="00292010" w:rsidRPr="00DC2BAC" w:rsidRDefault="00292010" w:rsidP="00B439B6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have examined three students at postgraduate research degree level</w:t>
            </w:r>
          </w:p>
        </w:tc>
        <w:tc>
          <w:tcPr>
            <w:tcW w:w="1417" w:type="dxa"/>
            <w:vAlign w:val="center"/>
          </w:tcPr>
          <w:p w:rsidR="00292010" w:rsidRPr="00B86518" w:rsidRDefault="0084085B" w:rsidP="002920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Number of Supervisions, e.g. 3"/>
                  </w:textInput>
                </w:ffData>
              </w:fldChar>
            </w:r>
            <w:r w:rsidR="00A840F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A840FC">
              <w:rPr>
                <w:rFonts w:cs="Arial"/>
                <w:noProof/>
                <w:sz w:val="20"/>
                <w:szCs w:val="20"/>
              </w:rPr>
              <w:t>Enter Number of Supervisions, e.g. 3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292010" w:rsidRPr="00B86518" w:rsidRDefault="0084085B" w:rsidP="002920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Number of Supervisions, e.g. 3"/>
                  </w:textInput>
                </w:ffData>
              </w:fldChar>
            </w:r>
            <w:r w:rsidR="00A840F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A840FC">
              <w:rPr>
                <w:rFonts w:cs="Arial"/>
                <w:noProof/>
                <w:sz w:val="20"/>
                <w:szCs w:val="20"/>
              </w:rPr>
              <w:t>Enter Number of Supervisions, e.g. 3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292010" w:rsidRPr="00B86518" w:rsidRDefault="0084085B" w:rsidP="0029201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TOTAL Number of Examinations"/>
                  </w:textInput>
                </w:ffData>
              </w:fldChar>
            </w:r>
            <w:r w:rsidR="00A840FC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A840FC">
              <w:rPr>
                <w:rFonts w:cs="Arial"/>
                <w:noProof/>
                <w:sz w:val="20"/>
                <w:szCs w:val="20"/>
              </w:rPr>
              <w:t>Enter TOTAL Number of Examinations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292010" w:rsidRPr="00B86518" w:rsidTr="00292010">
        <w:tc>
          <w:tcPr>
            <w:tcW w:w="9747" w:type="dxa"/>
            <w:gridSpan w:val="4"/>
          </w:tcPr>
          <w:p w:rsidR="00292010" w:rsidRPr="00B86518" w:rsidRDefault="00292010" w:rsidP="00A840FC">
            <w:pPr>
              <w:numPr>
                <w:ilvl w:val="1"/>
                <w:numId w:val="1"/>
              </w:numPr>
              <w:tabs>
                <w:tab w:val="clear" w:pos="1440"/>
              </w:tabs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B86518">
              <w:rPr>
                <w:b/>
                <w:sz w:val="20"/>
                <w:szCs w:val="20"/>
              </w:rPr>
              <w:lastRenderedPageBreak/>
              <w:t xml:space="preserve">If </w:t>
            </w:r>
            <w:r>
              <w:rPr>
                <w:b/>
                <w:sz w:val="20"/>
                <w:szCs w:val="20"/>
              </w:rPr>
              <w:t xml:space="preserve">the </w:t>
            </w:r>
            <w:r w:rsidR="00A840FC">
              <w:rPr>
                <w:b/>
                <w:sz w:val="20"/>
                <w:szCs w:val="20"/>
              </w:rPr>
              <w:t>TOTAL</w:t>
            </w:r>
            <w:r>
              <w:rPr>
                <w:b/>
                <w:sz w:val="20"/>
                <w:szCs w:val="20"/>
              </w:rPr>
              <w:t xml:space="preserve"> number </w:t>
            </w:r>
            <w:r w:rsidR="00DC2BAC">
              <w:rPr>
                <w:b/>
                <w:sz w:val="20"/>
                <w:szCs w:val="20"/>
              </w:rPr>
              <w:t xml:space="preserve">for either question g or h is </w:t>
            </w:r>
            <w:r w:rsidR="00A840FC">
              <w:rPr>
                <w:b/>
                <w:sz w:val="20"/>
                <w:szCs w:val="20"/>
              </w:rPr>
              <w:t>LESS THAN</w:t>
            </w:r>
            <w:r>
              <w:rPr>
                <w:b/>
                <w:sz w:val="20"/>
                <w:szCs w:val="20"/>
              </w:rPr>
              <w:t xml:space="preserve"> 3</w:t>
            </w:r>
            <w:r w:rsidRPr="00B86518">
              <w:rPr>
                <w:b/>
                <w:sz w:val="20"/>
                <w:szCs w:val="20"/>
              </w:rPr>
              <w:t>, please state below why you nevertheless feel that the nominee</w:t>
            </w:r>
            <w:r w:rsidR="00DC2BAC">
              <w:rPr>
                <w:b/>
                <w:sz w:val="20"/>
                <w:szCs w:val="20"/>
              </w:rPr>
              <w:t>s</w:t>
            </w:r>
            <w:r w:rsidRPr="00B86518">
              <w:rPr>
                <w:b/>
                <w:sz w:val="20"/>
                <w:szCs w:val="20"/>
              </w:rPr>
              <w:t xml:space="preserve"> would be </w:t>
            </w:r>
            <w:r w:rsidR="00DC2BAC">
              <w:rPr>
                <w:b/>
                <w:sz w:val="20"/>
                <w:szCs w:val="20"/>
              </w:rPr>
              <w:t>suitable</w:t>
            </w:r>
            <w:r w:rsidRPr="00B86518">
              <w:rPr>
                <w:b/>
                <w:sz w:val="20"/>
                <w:szCs w:val="20"/>
              </w:rPr>
              <w:t>:</w:t>
            </w:r>
          </w:p>
        </w:tc>
      </w:tr>
      <w:tr w:rsidR="00292010" w:rsidRPr="00B86518" w:rsidTr="00292010">
        <w:tc>
          <w:tcPr>
            <w:tcW w:w="9747" w:type="dxa"/>
            <w:gridSpan w:val="4"/>
          </w:tcPr>
          <w:p w:rsidR="00CB66E0" w:rsidRPr="00B86518" w:rsidRDefault="0084085B" w:rsidP="00910F3F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lease Make a Case for Faculty and University Approval - Click here and type"/>
                  </w:textInput>
                </w:ffData>
              </w:fldChar>
            </w:r>
            <w:r w:rsidR="00B91D9F"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B91D9F">
              <w:rPr>
                <w:rFonts w:cs="Arial"/>
                <w:noProof/>
                <w:sz w:val="20"/>
                <w:szCs w:val="20"/>
              </w:rPr>
              <w:t>Please Make a Case for Faculty and University Approval - Click here and type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910F3F" w:rsidRDefault="00910F3F"/>
    <w:p w:rsidR="00342C87" w:rsidRDefault="00342C87" w:rsidP="00342C87">
      <w:pPr>
        <w:numPr>
          <w:ilvl w:val="0"/>
          <w:numId w:val="2"/>
        </w:numPr>
        <w:tabs>
          <w:tab w:val="clear" w:pos="3600"/>
          <w:tab w:val="num" w:pos="360"/>
        </w:tabs>
        <w:spacing w:before="120" w:after="120"/>
        <w:ind w:left="360"/>
        <w:rPr>
          <w:b/>
          <w:szCs w:val="22"/>
        </w:rPr>
      </w:pPr>
      <w:r>
        <w:rPr>
          <w:b/>
          <w:szCs w:val="22"/>
        </w:rPr>
        <w:t>Additional Appointees:</w:t>
      </w:r>
      <w:r w:rsidR="002B2AB9">
        <w:rPr>
          <w:b/>
          <w:szCs w:val="22"/>
        </w:rPr>
        <w:t xml:space="preserve"> Independent Chair</w:t>
      </w:r>
    </w:p>
    <w:p w:rsidR="00CB66E0" w:rsidRPr="002B2AB9" w:rsidRDefault="00342C87" w:rsidP="002171ED">
      <w:pPr>
        <w:spacing w:before="120" w:after="120"/>
        <w:rPr>
          <w:szCs w:val="22"/>
        </w:rPr>
      </w:pPr>
      <w:r w:rsidRPr="002B2AB9">
        <w:rPr>
          <w:szCs w:val="22"/>
        </w:rPr>
        <w:t>I</w:t>
      </w:r>
      <w:r w:rsidR="00C522B6" w:rsidRPr="002B2AB9">
        <w:rPr>
          <w:szCs w:val="22"/>
        </w:rPr>
        <w:t>n certain circumstances i</w:t>
      </w:r>
      <w:r w:rsidRPr="002B2AB9">
        <w:rPr>
          <w:szCs w:val="22"/>
        </w:rPr>
        <w:t>t may be appropriate</w:t>
      </w:r>
      <w:r w:rsidR="00CB66E0" w:rsidRPr="002B2AB9">
        <w:rPr>
          <w:szCs w:val="22"/>
        </w:rPr>
        <w:t xml:space="preserve"> or necessary</w:t>
      </w:r>
      <w:r w:rsidRPr="002B2AB9">
        <w:rPr>
          <w:szCs w:val="22"/>
        </w:rPr>
        <w:t xml:space="preserve"> to</w:t>
      </w:r>
      <w:r w:rsidR="00C522B6" w:rsidRPr="002B2AB9">
        <w:rPr>
          <w:szCs w:val="22"/>
        </w:rPr>
        <w:t xml:space="preserve"> appoint </w:t>
      </w:r>
      <w:r w:rsidR="002B2AB9" w:rsidRPr="002B2AB9">
        <w:rPr>
          <w:szCs w:val="22"/>
        </w:rPr>
        <w:t xml:space="preserve">an </w:t>
      </w:r>
      <w:r w:rsidR="002B2AB9" w:rsidRPr="002B2AB9">
        <w:rPr>
          <w:i/>
          <w:szCs w:val="22"/>
        </w:rPr>
        <w:t>Independent Chair</w:t>
      </w:r>
      <w:r w:rsidR="002B2AB9" w:rsidRPr="002B2AB9">
        <w:rPr>
          <w:szCs w:val="22"/>
        </w:rPr>
        <w:t xml:space="preserve"> to oversee the examination process. The </w:t>
      </w:r>
      <w:r w:rsidR="002B2AB9" w:rsidRPr="002B2AB9">
        <w:rPr>
          <w:i/>
          <w:szCs w:val="22"/>
        </w:rPr>
        <w:t>Independent Chair</w:t>
      </w:r>
      <w:r w:rsidR="002B2AB9" w:rsidRPr="002B2AB9">
        <w:rPr>
          <w:szCs w:val="22"/>
        </w:rPr>
        <w:t xml:space="preserve"> is normally a senior member of academic staff with significant examining experience. The </w:t>
      </w:r>
      <w:r w:rsidR="002B2AB9" w:rsidRPr="002B2AB9">
        <w:rPr>
          <w:i/>
          <w:szCs w:val="22"/>
        </w:rPr>
        <w:t>Independent Chair</w:t>
      </w:r>
      <w:r w:rsidR="002B2AB9" w:rsidRPr="002B2AB9">
        <w:rPr>
          <w:szCs w:val="22"/>
        </w:rPr>
        <w:t xml:space="preserve"> may not be a student’s supervisor.</w:t>
      </w:r>
    </w:p>
    <w:p w:rsidR="002171ED" w:rsidRPr="002B2AB9" w:rsidRDefault="00CB66E0" w:rsidP="00CB66E0">
      <w:pPr>
        <w:numPr>
          <w:ilvl w:val="0"/>
          <w:numId w:val="4"/>
        </w:numPr>
        <w:spacing w:before="120" w:after="120"/>
        <w:rPr>
          <w:szCs w:val="22"/>
        </w:rPr>
      </w:pPr>
      <w:r w:rsidRPr="002B2AB9">
        <w:rPr>
          <w:szCs w:val="22"/>
        </w:rPr>
        <w:t>if the student is also a member of staff,</w:t>
      </w:r>
      <w:r w:rsidR="00421370">
        <w:rPr>
          <w:szCs w:val="22"/>
        </w:rPr>
        <w:t xml:space="preserve"> or is otherwise being examined by two external examiners,</w:t>
      </w:r>
      <w:r w:rsidRPr="002B2AB9">
        <w:rPr>
          <w:szCs w:val="22"/>
        </w:rPr>
        <w:t xml:space="preserve"> an </w:t>
      </w:r>
      <w:r w:rsidR="002B2AB9" w:rsidRPr="002B2AB9">
        <w:rPr>
          <w:i/>
          <w:szCs w:val="22"/>
        </w:rPr>
        <w:t>Independent Chair</w:t>
      </w:r>
      <w:r w:rsidR="002B2AB9" w:rsidRPr="002B2AB9">
        <w:rPr>
          <w:szCs w:val="22"/>
        </w:rPr>
        <w:t xml:space="preserve"> </w:t>
      </w:r>
      <w:r w:rsidR="0015108F" w:rsidRPr="002B2AB9">
        <w:rPr>
          <w:szCs w:val="22"/>
          <w:u w:val="single"/>
        </w:rPr>
        <w:t>must</w:t>
      </w:r>
      <w:r w:rsidRPr="002B2AB9">
        <w:rPr>
          <w:szCs w:val="22"/>
        </w:rPr>
        <w:t xml:space="preserve"> be appointed</w:t>
      </w:r>
      <w:r w:rsidR="002B2AB9" w:rsidRPr="002B2AB9">
        <w:rPr>
          <w:szCs w:val="22"/>
        </w:rPr>
        <w:t xml:space="preserve">. </w:t>
      </w:r>
    </w:p>
    <w:p w:rsidR="00CB66E0" w:rsidRPr="002B2AB9" w:rsidRDefault="00B439B6" w:rsidP="00C23726">
      <w:pPr>
        <w:numPr>
          <w:ilvl w:val="0"/>
          <w:numId w:val="4"/>
        </w:numPr>
        <w:spacing w:before="120" w:after="120"/>
        <w:rPr>
          <w:szCs w:val="22"/>
        </w:rPr>
      </w:pPr>
      <w:r w:rsidRPr="002B2AB9">
        <w:rPr>
          <w:szCs w:val="22"/>
        </w:rPr>
        <w:t>if the two examiners do not meet the University’s criteria for appointment</w:t>
      </w:r>
      <w:r w:rsidR="002B2AB9" w:rsidRPr="002B2AB9">
        <w:rPr>
          <w:szCs w:val="22"/>
        </w:rPr>
        <w:t xml:space="preserve">, an </w:t>
      </w:r>
      <w:r w:rsidR="002B2AB9" w:rsidRPr="002B2AB9">
        <w:rPr>
          <w:i/>
          <w:szCs w:val="22"/>
        </w:rPr>
        <w:t>Independent Chair</w:t>
      </w:r>
      <w:r w:rsidR="002B2AB9" w:rsidRPr="002B2AB9">
        <w:rPr>
          <w:szCs w:val="22"/>
        </w:rPr>
        <w:t xml:space="preserve"> ma</w:t>
      </w:r>
      <w:r w:rsidR="002B2AB9">
        <w:rPr>
          <w:szCs w:val="22"/>
        </w:rPr>
        <w:t>y be recommended to support the examination process;</w:t>
      </w:r>
    </w:p>
    <w:p w:rsidR="002B2AB9" w:rsidRPr="002B2AB9" w:rsidRDefault="002B2AB9" w:rsidP="00C23726">
      <w:pPr>
        <w:numPr>
          <w:ilvl w:val="0"/>
          <w:numId w:val="4"/>
        </w:numPr>
        <w:spacing w:before="120" w:after="120"/>
        <w:rPr>
          <w:szCs w:val="22"/>
        </w:rPr>
      </w:pPr>
      <w:r w:rsidRPr="002B2AB9">
        <w:rPr>
          <w:szCs w:val="22"/>
        </w:rPr>
        <w:t xml:space="preserve">departments may request that an </w:t>
      </w:r>
      <w:r w:rsidRPr="002B2AB9">
        <w:rPr>
          <w:i/>
          <w:szCs w:val="22"/>
        </w:rPr>
        <w:t>Independent Chair</w:t>
      </w:r>
      <w:r w:rsidRPr="002B2AB9">
        <w:rPr>
          <w:szCs w:val="22"/>
        </w:rPr>
        <w:t xml:space="preserve"> be appointed in other circumstances if they wish. </w:t>
      </w:r>
    </w:p>
    <w:p w:rsidR="00CB66E0" w:rsidRPr="00C23726" w:rsidRDefault="002B2AB9" w:rsidP="002171ED">
      <w:pPr>
        <w:spacing w:before="120" w:after="120"/>
        <w:rPr>
          <w:i/>
          <w:szCs w:val="22"/>
        </w:rPr>
      </w:pPr>
      <w:r>
        <w:rPr>
          <w:i/>
          <w:szCs w:val="22"/>
        </w:rPr>
        <w:t>Further information on the role</w:t>
      </w:r>
      <w:r w:rsidR="00CB66E0" w:rsidRPr="00C23726">
        <w:rPr>
          <w:i/>
          <w:szCs w:val="22"/>
        </w:rPr>
        <w:t xml:space="preserve"> of the Independent Chair is available in the Learning and Teaching Handbook: </w:t>
      </w:r>
      <w:hyperlink r:id="rId10" w:history="1">
        <w:r w:rsidR="00CB66E0" w:rsidRPr="00C23726">
          <w:rPr>
            <w:rStyle w:val="Hyperlink"/>
            <w:i/>
            <w:szCs w:val="22"/>
          </w:rPr>
          <w:t>http://www.dur.ac.uk/learningandteaching.handbook/8/6/1/</w:t>
        </w:r>
      </w:hyperlink>
      <w:r w:rsidR="00CB66E0" w:rsidRPr="00C23726">
        <w:rPr>
          <w:i/>
          <w:szCs w:val="22"/>
        </w:rPr>
        <w:t xml:space="preserve">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08"/>
        <w:gridCol w:w="4239"/>
      </w:tblGrid>
      <w:tr w:rsidR="00C522B6" w:rsidRPr="00731FC5" w:rsidTr="00C522B6">
        <w:tc>
          <w:tcPr>
            <w:tcW w:w="5508" w:type="dxa"/>
          </w:tcPr>
          <w:p w:rsidR="00C522B6" w:rsidRDefault="00C522B6" w:rsidP="009D4129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Name:</w:t>
            </w:r>
          </w:p>
        </w:tc>
        <w:tc>
          <w:tcPr>
            <w:tcW w:w="4239" w:type="dxa"/>
          </w:tcPr>
          <w:p w:rsidR="00C522B6" w:rsidRPr="00601DDB" w:rsidRDefault="0084085B" w:rsidP="009D4129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C522B6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C522B6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94F77" w:rsidRPr="00731FC5" w:rsidTr="00C522B6">
        <w:tc>
          <w:tcPr>
            <w:tcW w:w="5508" w:type="dxa"/>
          </w:tcPr>
          <w:p w:rsidR="00694F77" w:rsidRPr="00DC2BAC" w:rsidRDefault="00694F77" w:rsidP="009D4129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title:</w:t>
            </w:r>
          </w:p>
        </w:tc>
        <w:tc>
          <w:tcPr>
            <w:tcW w:w="4239" w:type="dxa"/>
          </w:tcPr>
          <w:p w:rsidR="00694F77" w:rsidRPr="00601DDB" w:rsidRDefault="0084085B" w:rsidP="009D4129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94F77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94F77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94F77" w:rsidRPr="00731FC5" w:rsidTr="00C522B6">
        <w:tc>
          <w:tcPr>
            <w:tcW w:w="5508" w:type="dxa"/>
          </w:tcPr>
          <w:p w:rsidR="00694F77" w:rsidRPr="00DC2BAC" w:rsidRDefault="00694F77" w:rsidP="009D4129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DC2BAC">
              <w:rPr>
                <w:sz w:val="20"/>
                <w:szCs w:val="20"/>
              </w:rPr>
              <w:t>Nominee’s present post and rank (professor, senior lecturer etc):</w:t>
            </w:r>
          </w:p>
        </w:tc>
        <w:tc>
          <w:tcPr>
            <w:tcW w:w="4239" w:type="dxa"/>
          </w:tcPr>
          <w:p w:rsidR="00694F77" w:rsidRPr="00601DDB" w:rsidRDefault="0084085B" w:rsidP="009D4129">
            <w:pPr>
              <w:spacing w:before="120" w:after="120"/>
              <w:rPr>
                <w:sz w:val="20"/>
                <w:szCs w:val="20"/>
              </w:rPr>
            </w:pPr>
            <w:r w:rsidRPr="00601DDB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694F77" w:rsidRPr="00601DDB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601DDB">
              <w:rPr>
                <w:rFonts w:cs="Arial"/>
                <w:sz w:val="20"/>
                <w:szCs w:val="20"/>
              </w:rPr>
            </w:r>
            <w:r w:rsidRPr="00601DDB">
              <w:rPr>
                <w:rFonts w:cs="Arial"/>
                <w:sz w:val="20"/>
                <w:szCs w:val="20"/>
              </w:rPr>
              <w:fldChar w:fldCharType="separate"/>
            </w:r>
            <w:r w:rsidR="00694F77" w:rsidRPr="00601DDB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601DDB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D7495" w:rsidRPr="00731FC5" w:rsidTr="00C522B6">
        <w:tc>
          <w:tcPr>
            <w:tcW w:w="5508" w:type="dxa"/>
          </w:tcPr>
          <w:p w:rsidR="00ED7495" w:rsidRPr="00ED7495" w:rsidRDefault="00ED7495" w:rsidP="00ED7495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ED7495">
              <w:rPr>
                <w:sz w:val="20"/>
                <w:szCs w:val="20"/>
              </w:rPr>
              <w:t>Nominee’s current employer (name and address)</w:t>
            </w:r>
          </w:p>
        </w:tc>
        <w:tc>
          <w:tcPr>
            <w:tcW w:w="4239" w:type="dxa"/>
          </w:tcPr>
          <w:p w:rsidR="00ED7495" w:rsidRPr="00ED7495" w:rsidRDefault="0084085B" w:rsidP="00892330">
            <w:pPr>
              <w:spacing w:before="120" w:after="120"/>
              <w:rPr>
                <w:sz w:val="20"/>
                <w:szCs w:val="20"/>
              </w:rPr>
            </w:pPr>
            <w:r w:rsidRPr="00ED7495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ED7495" w:rsidRPr="00ED7495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ED7495">
              <w:rPr>
                <w:rFonts w:cs="Arial"/>
                <w:sz w:val="20"/>
                <w:szCs w:val="20"/>
              </w:rPr>
            </w:r>
            <w:r w:rsidRPr="00ED7495">
              <w:rPr>
                <w:rFonts w:cs="Arial"/>
                <w:sz w:val="20"/>
                <w:szCs w:val="20"/>
              </w:rPr>
              <w:fldChar w:fldCharType="separate"/>
            </w:r>
            <w:r w:rsidR="00ED7495" w:rsidRPr="00ED7495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ED7495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D7495" w:rsidRPr="00731FC5" w:rsidTr="00C522B6">
        <w:tc>
          <w:tcPr>
            <w:tcW w:w="5508" w:type="dxa"/>
          </w:tcPr>
          <w:p w:rsidR="00ED7495" w:rsidRPr="00ED7495" w:rsidRDefault="00ED7495" w:rsidP="00C522B6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ED7495">
              <w:rPr>
                <w:sz w:val="20"/>
                <w:szCs w:val="20"/>
              </w:rPr>
              <w:t>Nominee’s Durham Department:</w:t>
            </w:r>
          </w:p>
        </w:tc>
        <w:tc>
          <w:tcPr>
            <w:tcW w:w="4239" w:type="dxa"/>
          </w:tcPr>
          <w:p w:rsidR="00ED7495" w:rsidRPr="00ED7495" w:rsidRDefault="0084085B" w:rsidP="009D4129">
            <w:pPr>
              <w:spacing w:before="120" w:after="120"/>
              <w:rPr>
                <w:sz w:val="20"/>
                <w:szCs w:val="20"/>
              </w:rPr>
            </w:pPr>
            <w:r w:rsidRPr="00ED7495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ED7495" w:rsidRPr="00ED7495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ED7495">
              <w:rPr>
                <w:rFonts w:cs="Arial"/>
                <w:sz w:val="20"/>
                <w:szCs w:val="20"/>
              </w:rPr>
            </w:r>
            <w:r w:rsidRPr="00ED7495">
              <w:rPr>
                <w:rFonts w:cs="Arial"/>
                <w:sz w:val="20"/>
                <w:szCs w:val="20"/>
              </w:rPr>
              <w:fldChar w:fldCharType="separate"/>
            </w:r>
            <w:r w:rsidR="00ED7495" w:rsidRPr="00ED7495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ED7495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ED7495" w:rsidRPr="00731FC5" w:rsidTr="00C522B6">
        <w:tc>
          <w:tcPr>
            <w:tcW w:w="5508" w:type="dxa"/>
          </w:tcPr>
          <w:p w:rsidR="00ED7495" w:rsidRPr="00ED7495" w:rsidRDefault="00ED7495" w:rsidP="009D4129">
            <w:pPr>
              <w:numPr>
                <w:ilvl w:val="2"/>
                <w:numId w:val="2"/>
              </w:numPr>
              <w:tabs>
                <w:tab w:val="clear" w:pos="2340"/>
              </w:tabs>
              <w:spacing w:before="120" w:after="120"/>
              <w:ind w:left="360"/>
              <w:rPr>
                <w:sz w:val="20"/>
                <w:szCs w:val="20"/>
              </w:rPr>
            </w:pPr>
            <w:r w:rsidRPr="00ED7495">
              <w:rPr>
                <w:sz w:val="20"/>
                <w:szCs w:val="20"/>
              </w:rPr>
              <w:t>Nominee’s email address:</w:t>
            </w:r>
          </w:p>
        </w:tc>
        <w:tc>
          <w:tcPr>
            <w:tcW w:w="4239" w:type="dxa"/>
          </w:tcPr>
          <w:p w:rsidR="00ED7495" w:rsidRPr="00ED7495" w:rsidRDefault="0084085B" w:rsidP="009D4129">
            <w:pPr>
              <w:spacing w:before="120" w:after="120"/>
              <w:rPr>
                <w:sz w:val="20"/>
                <w:szCs w:val="20"/>
              </w:rPr>
            </w:pPr>
            <w:r w:rsidRPr="00ED7495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ED7495" w:rsidRPr="00ED7495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ED7495">
              <w:rPr>
                <w:rFonts w:cs="Arial"/>
                <w:sz w:val="20"/>
                <w:szCs w:val="20"/>
              </w:rPr>
            </w:r>
            <w:r w:rsidRPr="00ED7495">
              <w:rPr>
                <w:rFonts w:cs="Arial"/>
                <w:sz w:val="20"/>
                <w:szCs w:val="20"/>
              </w:rPr>
              <w:fldChar w:fldCharType="separate"/>
            </w:r>
            <w:r w:rsidR="00ED7495" w:rsidRPr="00ED7495">
              <w:rPr>
                <w:rFonts w:cs="Arial"/>
                <w:noProof/>
                <w:sz w:val="20"/>
                <w:szCs w:val="20"/>
              </w:rPr>
              <w:t>Click here and type</w:t>
            </w:r>
            <w:r w:rsidRPr="00ED7495"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601DDB" w:rsidRPr="00694F77" w:rsidRDefault="00601DDB" w:rsidP="00601DDB">
      <w:pPr>
        <w:numPr>
          <w:ilvl w:val="0"/>
          <w:numId w:val="2"/>
        </w:numPr>
        <w:tabs>
          <w:tab w:val="clear" w:pos="3600"/>
          <w:tab w:val="num" w:pos="360"/>
        </w:tabs>
        <w:spacing w:before="120" w:after="120"/>
        <w:ind w:left="360"/>
        <w:rPr>
          <w:b/>
          <w:szCs w:val="22"/>
        </w:rPr>
      </w:pPr>
      <w:r w:rsidRPr="00694F77">
        <w:rPr>
          <w:b/>
          <w:szCs w:val="22"/>
        </w:rPr>
        <w:t>Approval of nominee</w:t>
      </w:r>
      <w:r w:rsidR="00F37522">
        <w:rPr>
          <w:b/>
          <w:szCs w:val="22"/>
        </w:rPr>
        <w:t>s</w:t>
      </w:r>
      <w:r w:rsidRPr="00694F77">
        <w:rPr>
          <w:b/>
          <w:szCs w:val="22"/>
        </w:rPr>
        <w:t>:</w:t>
      </w:r>
    </w:p>
    <w:tbl>
      <w:tblPr>
        <w:tblW w:w="9243" w:type="dxa"/>
        <w:tblLook w:val="01E0" w:firstRow="1" w:lastRow="1" w:firstColumn="1" w:lastColumn="1" w:noHBand="0" w:noVBand="0"/>
      </w:tblPr>
      <w:tblGrid>
        <w:gridCol w:w="3105"/>
        <w:gridCol w:w="2718"/>
        <w:gridCol w:w="3420"/>
      </w:tblGrid>
      <w:tr w:rsidR="00601DDB" w:rsidRPr="00694F77" w:rsidTr="00601DDB">
        <w:tc>
          <w:tcPr>
            <w:tcW w:w="3105" w:type="dxa"/>
          </w:tcPr>
          <w:p w:rsidR="00601DDB" w:rsidRPr="00694F77" w:rsidRDefault="00601DDB" w:rsidP="00ED7495">
            <w:pPr>
              <w:spacing w:before="120" w:after="120"/>
              <w:rPr>
                <w:b/>
                <w:sz w:val="20"/>
                <w:szCs w:val="20"/>
              </w:rPr>
            </w:pPr>
            <w:r w:rsidRPr="00694F77">
              <w:rPr>
                <w:b/>
                <w:sz w:val="20"/>
                <w:szCs w:val="20"/>
              </w:rPr>
              <w:t>Approval by head of department</w:t>
            </w:r>
            <w:r w:rsidR="00EE50A0">
              <w:rPr>
                <w:b/>
                <w:sz w:val="20"/>
                <w:szCs w:val="20"/>
              </w:rPr>
              <w:t>/nominee</w:t>
            </w:r>
            <w:r w:rsidRPr="00694F7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718" w:type="dxa"/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  <w:r w:rsidRPr="00694F77">
              <w:rPr>
                <w:sz w:val="20"/>
                <w:szCs w:val="20"/>
              </w:rPr>
              <w:t>Name (please print/type):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01DDB" w:rsidRPr="00694F77" w:rsidTr="00601DDB">
        <w:tc>
          <w:tcPr>
            <w:tcW w:w="3105" w:type="dxa"/>
          </w:tcPr>
          <w:p w:rsidR="00601DDB" w:rsidRPr="00694F77" w:rsidRDefault="00601DDB" w:rsidP="00601DDB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  <w:r w:rsidRPr="00694F77">
              <w:rPr>
                <w:sz w:val="20"/>
                <w:szCs w:val="20"/>
              </w:rPr>
              <w:t>Signed: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01DDB" w:rsidRPr="00694F77" w:rsidTr="00601DDB">
        <w:tc>
          <w:tcPr>
            <w:tcW w:w="3105" w:type="dxa"/>
          </w:tcPr>
          <w:p w:rsidR="00601DDB" w:rsidRPr="00694F77" w:rsidRDefault="00601DDB" w:rsidP="00601DDB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  <w:r w:rsidRPr="00694F77">
              <w:rPr>
                <w:sz w:val="20"/>
                <w:szCs w:val="20"/>
              </w:rPr>
              <w:t>Date: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01DDB" w:rsidRPr="00694F77" w:rsidTr="00601DDB">
        <w:tc>
          <w:tcPr>
            <w:tcW w:w="3105" w:type="dxa"/>
          </w:tcPr>
          <w:p w:rsidR="00601DDB" w:rsidRPr="00694F77" w:rsidRDefault="00601DDB" w:rsidP="00ED7495">
            <w:pPr>
              <w:spacing w:before="120" w:after="120"/>
              <w:rPr>
                <w:b/>
                <w:sz w:val="20"/>
                <w:szCs w:val="20"/>
              </w:rPr>
            </w:pPr>
            <w:r w:rsidRPr="00694F77">
              <w:rPr>
                <w:b/>
                <w:sz w:val="20"/>
                <w:szCs w:val="20"/>
              </w:rPr>
              <w:t xml:space="preserve">Approval by </w:t>
            </w:r>
            <w:r w:rsidR="00F37522">
              <w:rPr>
                <w:b/>
                <w:sz w:val="20"/>
                <w:szCs w:val="20"/>
              </w:rPr>
              <w:t xml:space="preserve">Chair of </w:t>
            </w:r>
            <w:r w:rsidR="00ED7495">
              <w:rPr>
                <w:b/>
                <w:sz w:val="20"/>
                <w:szCs w:val="20"/>
              </w:rPr>
              <w:t xml:space="preserve">Postgraduate </w:t>
            </w:r>
            <w:r w:rsidR="00F37522">
              <w:rPr>
                <w:b/>
                <w:sz w:val="20"/>
                <w:szCs w:val="20"/>
              </w:rPr>
              <w:t xml:space="preserve">Faculty </w:t>
            </w:r>
            <w:r w:rsidR="00454A75">
              <w:rPr>
                <w:b/>
                <w:sz w:val="20"/>
                <w:szCs w:val="20"/>
              </w:rPr>
              <w:t>Education</w:t>
            </w:r>
            <w:r w:rsidR="00F37522">
              <w:rPr>
                <w:b/>
                <w:sz w:val="20"/>
                <w:szCs w:val="20"/>
              </w:rPr>
              <w:t xml:space="preserve"> Committee</w:t>
            </w:r>
            <w:r w:rsidRPr="00694F7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718" w:type="dxa"/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  <w:r w:rsidRPr="00694F77">
              <w:rPr>
                <w:sz w:val="20"/>
                <w:szCs w:val="20"/>
              </w:rPr>
              <w:t>Name (please print/type):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01DDB" w:rsidRPr="00694F77" w:rsidTr="00601DDB">
        <w:tc>
          <w:tcPr>
            <w:tcW w:w="3105" w:type="dxa"/>
          </w:tcPr>
          <w:p w:rsidR="00601DDB" w:rsidRPr="00694F77" w:rsidRDefault="00601DDB" w:rsidP="00601DDB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  <w:r w:rsidRPr="00694F77">
              <w:rPr>
                <w:sz w:val="20"/>
                <w:szCs w:val="20"/>
              </w:rPr>
              <w:t>Signed: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01DDB" w:rsidRPr="00694F77" w:rsidTr="00985318">
        <w:tc>
          <w:tcPr>
            <w:tcW w:w="3105" w:type="dxa"/>
          </w:tcPr>
          <w:p w:rsidR="00601DDB" w:rsidRPr="00694F77" w:rsidRDefault="00601DDB" w:rsidP="00601DDB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  <w:r w:rsidRPr="00694F77">
              <w:rPr>
                <w:sz w:val="20"/>
                <w:szCs w:val="20"/>
              </w:rPr>
              <w:t>Date: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85318" w:rsidRPr="00985318" w:rsidTr="00445BBA">
        <w:tc>
          <w:tcPr>
            <w:tcW w:w="9243" w:type="dxa"/>
            <w:gridSpan w:val="3"/>
          </w:tcPr>
          <w:p w:rsidR="00985318" w:rsidRPr="00985318" w:rsidRDefault="00985318" w:rsidP="00601DDB">
            <w:pPr>
              <w:spacing w:before="120" w:after="120"/>
              <w:rPr>
                <w:i/>
                <w:szCs w:val="22"/>
              </w:rPr>
            </w:pPr>
            <w:r w:rsidRPr="00985318">
              <w:rPr>
                <w:i/>
                <w:szCs w:val="22"/>
              </w:rPr>
              <w:t>And, if one or more of the examiners does not meet the criteria for appointment:</w:t>
            </w:r>
          </w:p>
        </w:tc>
      </w:tr>
      <w:tr w:rsidR="00601DDB" w:rsidRPr="00694F77" w:rsidTr="00985318">
        <w:tc>
          <w:tcPr>
            <w:tcW w:w="3105" w:type="dxa"/>
          </w:tcPr>
          <w:p w:rsidR="00601DDB" w:rsidRPr="00694F77" w:rsidRDefault="00601DDB" w:rsidP="00454A75">
            <w:pPr>
              <w:spacing w:before="120" w:after="120"/>
              <w:rPr>
                <w:b/>
                <w:sz w:val="20"/>
                <w:szCs w:val="20"/>
              </w:rPr>
            </w:pPr>
            <w:r w:rsidRPr="00694F77">
              <w:rPr>
                <w:b/>
                <w:sz w:val="20"/>
                <w:szCs w:val="20"/>
              </w:rPr>
              <w:t xml:space="preserve">Approval by Chair of </w:t>
            </w:r>
            <w:r w:rsidR="00454A75">
              <w:rPr>
                <w:b/>
                <w:sz w:val="20"/>
                <w:szCs w:val="20"/>
              </w:rPr>
              <w:t>Education Committee</w:t>
            </w:r>
            <w:r w:rsidRPr="00694F7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718" w:type="dxa"/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  <w:r w:rsidRPr="00694F77">
              <w:rPr>
                <w:sz w:val="20"/>
                <w:szCs w:val="20"/>
              </w:rPr>
              <w:t>Signed: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01DDB" w:rsidRPr="00694F77" w:rsidTr="00601DDB">
        <w:tc>
          <w:tcPr>
            <w:tcW w:w="3105" w:type="dxa"/>
          </w:tcPr>
          <w:p w:rsidR="00601DDB" w:rsidRPr="00694F77" w:rsidRDefault="00601DDB" w:rsidP="00601DDB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  <w:r w:rsidRPr="00694F77">
              <w:rPr>
                <w:sz w:val="20"/>
                <w:szCs w:val="20"/>
              </w:rPr>
              <w:t>Date: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601DDB" w:rsidRPr="00694F77" w:rsidRDefault="00601DDB" w:rsidP="00601DD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601DDB" w:rsidRPr="00086900" w:rsidRDefault="00601DDB" w:rsidP="00601DDB">
      <w:pPr>
        <w:spacing w:before="120" w:after="120"/>
        <w:rPr>
          <w:szCs w:val="22"/>
        </w:rPr>
      </w:pPr>
      <w:r w:rsidRPr="00086900">
        <w:rPr>
          <w:b/>
          <w:szCs w:val="22"/>
        </w:rPr>
        <w:lastRenderedPageBreak/>
        <w:t>Submission of forms</w:t>
      </w:r>
      <w:r w:rsidRPr="00086900">
        <w:rPr>
          <w:szCs w:val="22"/>
        </w:rPr>
        <w:t xml:space="preserve">:  once completed, please submit the completed forms to the relevant </w:t>
      </w:r>
      <w:r w:rsidR="00ED7495">
        <w:rPr>
          <w:szCs w:val="22"/>
        </w:rPr>
        <w:t>Assistant Registrar</w:t>
      </w:r>
      <w:r w:rsidRPr="00086900">
        <w:rPr>
          <w:szCs w:val="22"/>
        </w:rPr>
        <w:t xml:space="preserve">, Academic Support Office, </w:t>
      </w:r>
      <w:r w:rsidR="00250C68">
        <w:rPr>
          <w:szCs w:val="22"/>
        </w:rPr>
        <w:t>Palatine Centre, Stockton Road, Durham, DH1 3LE</w:t>
      </w:r>
      <w:r w:rsidRPr="00086900">
        <w:rPr>
          <w:szCs w:val="22"/>
        </w:rPr>
        <w:t>.</w:t>
      </w:r>
    </w:p>
    <w:p w:rsidR="006479F4" w:rsidRPr="00086900" w:rsidRDefault="00694F77">
      <w:pPr>
        <w:rPr>
          <w:rFonts w:cs="Arial"/>
          <w:szCs w:val="22"/>
        </w:rPr>
      </w:pPr>
      <w:r w:rsidRPr="00086900">
        <w:rPr>
          <w:rFonts w:cs="Arial"/>
          <w:szCs w:val="22"/>
        </w:rPr>
        <w:t xml:space="preserve">This form may be emailed electronically to: </w:t>
      </w:r>
      <w:hyperlink r:id="rId11" w:history="1">
        <w:r w:rsidRPr="00086900">
          <w:rPr>
            <w:rStyle w:val="Hyperlink"/>
            <w:rFonts w:cs="Arial"/>
            <w:szCs w:val="22"/>
          </w:rPr>
          <w:t>pg.admin@durham.ac.uk</w:t>
        </w:r>
      </w:hyperlink>
    </w:p>
    <w:sectPr w:rsidR="006479F4" w:rsidRPr="00086900" w:rsidSect="001A1584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8B" w:rsidRDefault="007A0B8B" w:rsidP="00BF4350">
      <w:r>
        <w:separator/>
      </w:r>
    </w:p>
  </w:endnote>
  <w:endnote w:type="continuationSeparator" w:id="0">
    <w:p w:rsidR="007A0B8B" w:rsidRDefault="007A0B8B" w:rsidP="00BF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8B" w:rsidRDefault="007A0B8B" w:rsidP="00BF4350">
      <w:r>
        <w:separator/>
      </w:r>
    </w:p>
  </w:footnote>
  <w:footnote w:type="continuationSeparator" w:id="0">
    <w:p w:rsidR="007A0B8B" w:rsidRDefault="007A0B8B" w:rsidP="00BF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1866"/>
    <w:multiLevelType w:val="multilevel"/>
    <w:tmpl w:val="F0A699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B5455"/>
    <w:multiLevelType w:val="multilevel"/>
    <w:tmpl w:val="0F1E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E66BB"/>
    <w:multiLevelType w:val="hybridMultilevel"/>
    <w:tmpl w:val="BAD4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857DC"/>
    <w:multiLevelType w:val="hybridMultilevel"/>
    <w:tmpl w:val="96748E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F00F4"/>
    <w:multiLevelType w:val="hybridMultilevel"/>
    <w:tmpl w:val="6016CA64"/>
    <w:lvl w:ilvl="0" w:tplc="179077B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</w:rPr>
    </w:lvl>
    <w:lvl w:ilvl="1" w:tplc="DF5094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7598E68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E12524"/>
    <w:multiLevelType w:val="hybridMultilevel"/>
    <w:tmpl w:val="A9220DE4"/>
    <w:lvl w:ilvl="0" w:tplc="08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i w:val="0"/>
      </w:rPr>
    </w:lvl>
    <w:lvl w:ilvl="1" w:tplc="3E70D4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F7212A"/>
    <w:multiLevelType w:val="hybridMultilevel"/>
    <w:tmpl w:val="ED800DFE"/>
    <w:lvl w:ilvl="0" w:tplc="BC848458">
      <w:start w:val="10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B5207"/>
    <w:multiLevelType w:val="hybridMultilevel"/>
    <w:tmpl w:val="2E9EEB26"/>
    <w:lvl w:ilvl="0" w:tplc="72EA1458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E39E4"/>
    <w:multiLevelType w:val="multilevel"/>
    <w:tmpl w:val="4EFEFE5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D227BE"/>
    <w:multiLevelType w:val="hybridMultilevel"/>
    <w:tmpl w:val="DEECC09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DCC40F3"/>
    <w:multiLevelType w:val="multilevel"/>
    <w:tmpl w:val="2E9EEB26"/>
    <w:lvl w:ilvl="0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DB"/>
    <w:rsid w:val="00061B99"/>
    <w:rsid w:val="00086900"/>
    <w:rsid w:val="000C04EF"/>
    <w:rsid w:val="000E7DD7"/>
    <w:rsid w:val="000F3AD9"/>
    <w:rsid w:val="00101AB0"/>
    <w:rsid w:val="00147B8A"/>
    <w:rsid w:val="0015108F"/>
    <w:rsid w:val="0016021F"/>
    <w:rsid w:val="00173598"/>
    <w:rsid w:val="001A1584"/>
    <w:rsid w:val="001F5DCA"/>
    <w:rsid w:val="002171ED"/>
    <w:rsid w:val="00250C68"/>
    <w:rsid w:val="00292010"/>
    <w:rsid w:val="002A35F9"/>
    <w:rsid w:val="002B09DD"/>
    <w:rsid w:val="002B2AB9"/>
    <w:rsid w:val="002B4578"/>
    <w:rsid w:val="002F224D"/>
    <w:rsid w:val="00342C87"/>
    <w:rsid w:val="00357BFA"/>
    <w:rsid w:val="003A79A5"/>
    <w:rsid w:val="00407AD9"/>
    <w:rsid w:val="00421370"/>
    <w:rsid w:val="00445BBA"/>
    <w:rsid w:val="00454A75"/>
    <w:rsid w:val="004A22E8"/>
    <w:rsid w:val="005B4904"/>
    <w:rsid w:val="00601DDB"/>
    <w:rsid w:val="0061794B"/>
    <w:rsid w:val="006479F4"/>
    <w:rsid w:val="006779B3"/>
    <w:rsid w:val="00684D6E"/>
    <w:rsid w:val="00694F77"/>
    <w:rsid w:val="006D15CA"/>
    <w:rsid w:val="006D6612"/>
    <w:rsid w:val="006D7DF4"/>
    <w:rsid w:val="006E2C94"/>
    <w:rsid w:val="00772ED4"/>
    <w:rsid w:val="00780323"/>
    <w:rsid w:val="00796C51"/>
    <w:rsid w:val="007A0B8B"/>
    <w:rsid w:val="007C3B74"/>
    <w:rsid w:val="007D55F5"/>
    <w:rsid w:val="007E06B7"/>
    <w:rsid w:val="008117A8"/>
    <w:rsid w:val="0084085B"/>
    <w:rsid w:val="00881EB4"/>
    <w:rsid w:val="008845F6"/>
    <w:rsid w:val="00892330"/>
    <w:rsid w:val="008B45E1"/>
    <w:rsid w:val="008F72DE"/>
    <w:rsid w:val="00910F3F"/>
    <w:rsid w:val="00985318"/>
    <w:rsid w:val="009C6221"/>
    <w:rsid w:val="009D4129"/>
    <w:rsid w:val="009E0945"/>
    <w:rsid w:val="009E5B51"/>
    <w:rsid w:val="00A834F2"/>
    <w:rsid w:val="00A840FC"/>
    <w:rsid w:val="00AB1242"/>
    <w:rsid w:val="00B23F0A"/>
    <w:rsid w:val="00B439B6"/>
    <w:rsid w:val="00B86518"/>
    <w:rsid w:val="00B900A6"/>
    <w:rsid w:val="00B91D9F"/>
    <w:rsid w:val="00B946FA"/>
    <w:rsid w:val="00BB6BDD"/>
    <w:rsid w:val="00BF4350"/>
    <w:rsid w:val="00C024EB"/>
    <w:rsid w:val="00C23726"/>
    <w:rsid w:val="00C25E66"/>
    <w:rsid w:val="00C522B6"/>
    <w:rsid w:val="00CA4B44"/>
    <w:rsid w:val="00CB4BF6"/>
    <w:rsid w:val="00CB66E0"/>
    <w:rsid w:val="00D15B7C"/>
    <w:rsid w:val="00D5584D"/>
    <w:rsid w:val="00D56298"/>
    <w:rsid w:val="00DC2BAC"/>
    <w:rsid w:val="00E76C18"/>
    <w:rsid w:val="00E81BA4"/>
    <w:rsid w:val="00E8243A"/>
    <w:rsid w:val="00EA3497"/>
    <w:rsid w:val="00ED7495"/>
    <w:rsid w:val="00EE50A0"/>
    <w:rsid w:val="00F15E58"/>
    <w:rsid w:val="00F37522"/>
    <w:rsid w:val="00F6136D"/>
    <w:rsid w:val="00F821BA"/>
    <w:rsid w:val="00FA7D5A"/>
    <w:rsid w:val="00FD5A7F"/>
    <w:rsid w:val="00F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6ACF8356-62AE-4CD8-9D33-DA68F491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DDB"/>
    <w:rPr>
      <w:rFonts w:ascii="Arial" w:eastAsia="Times New Roman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01DD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BAC"/>
    <w:rPr>
      <w:color w:val="800080"/>
      <w:u w:val="single"/>
    </w:rPr>
  </w:style>
  <w:style w:type="paragraph" w:styleId="BodyText">
    <w:name w:val="Body Text"/>
    <w:basedOn w:val="Normal"/>
    <w:link w:val="BodyTextChar"/>
    <w:rsid w:val="00AB1242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rFonts w:ascii="Times New Roman" w:hAnsi="Times New Roman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B1242"/>
    <w:rPr>
      <w:rFonts w:ascii="Times New Roman" w:eastAsia="Times New Roman" w:hAnsi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F4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350"/>
    <w:rPr>
      <w:rFonts w:ascii="Arial" w:eastAsia="Times New Roman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350"/>
    <w:rPr>
      <w:rFonts w:ascii="Arial" w:eastAsia="Times New Roman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1A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saveSmartTagsAsX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r.ac.uk/resources/hr/eligibility/visandexternalexamin/GuidanceonEngagingExternalExaminer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mmigration@durham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.admin@durham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ur.ac.uk/learningandteaching.handbook/8/6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r.ac.uk/learningandteaching.handbook/8/1/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Durham</Company>
  <LinksUpToDate>false</LinksUpToDate>
  <CharactersWithSpaces>7205</CharactersWithSpaces>
  <SharedDoc>false</SharedDoc>
  <HLinks>
    <vt:vector size="18" baseType="variant">
      <vt:variant>
        <vt:i4>2424832</vt:i4>
      </vt:variant>
      <vt:variant>
        <vt:i4>126</vt:i4>
      </vt:variant>
      <vt:variant>
        <vt:i4>0</vt:i4>
      </vt:variant>
      <vt:variant>
        <vt:i4>5</vt:i4>
      </vt:variant>
      <vt:variant>
        <vt:lpwstr>mailto:pg.admin@durham.ac.uk</vt:lpwstr>
      </vt:variant>
      <vt:variant>
        <vt:lpwstr/>
      </vt:variant>
      <vt:variant>
        <vt:i4>1179718</vt:i4>
      </vt:variant>
      <vt:variant>
        <vt:i4>108</vt:i4>
      </vt:variant>
      <vt:variant>
        <vt:i4>0</vt:i4>
      </vt:variant>
      <vt:variant>
        <vt:i4>5</vt:i4>
      </vt:variant>
      <vt:variant>
        <vt:lpwstr>http://www.dur.ac.uk/learningandteaching.handbook/8/6/1/</vt:lpwstr>
      </vt:variant>
      <vt:variant>
        <vt:lpwstr/>
      </vt:variant>
      <vt:variant>
        <vt:i4>1179720</vt:i4>
      </vt:variant>
      <vt:variant>
        <vt:i4>51</vt:i4>
      </vt:variant>
      <vt:variant>
        <vt:i4>0</vt:i4>
      </vt:variant>
      <vt:variant>
        <vt:i4>5</vt:i4>
      </vt:variant>
      <vt:variant>
        <vt:lpwstr>http://www.dur.ac.uk/learningandteaching.handbook/8/1/8/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dac0ar</dc:creator>
  <cp:lastModifiedBy>Sjur K Dyrkolbotn</cp:lastModifiedBy>
  <cp:revision>2</cp:revision>
  <dcterms:created xsi:type="dcterms:W3CDTF">2015-07-20T00:21:00Z</dcterms:created>
  <dcterms:modified xsi:type="dcterms:W3CDTF">2015-07-20T00:21:00Z</dcterms:modified>
</cp:coreProperties>
</file>