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37"/>
        <w:gridCol w:w="3672"/>
        <w:gridCol w:w="1702"/>
        <w:gridCol w:w="1790"/>
        <w:gridCol w:w="2326"/>
        <w:gridCol w:w="1188"/>
        <w:gridCol w:w="1043"/>
        <w:gridCol w:w="4524"/>
        <w:gridCol w:w="8683"/>
      </w:tblGrid>
      <w:tr>
        <w:trPr>
          <w:trHeight w:val="415" w:hRule="atLeast"/>
        </w:trPr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16" w:hRule="atLeast"/>
        </w:trPr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305"/>
            </w:tblGrid>
            <w:tr>
              <w:trPr>
                <w:trHeight w:val="538" w:hRule="atLeast"/>
              </w:trPr>
              <w:tc>
                <w:tcPr>
                  <w:tcW w:w="53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宋体" w:hAnsi="宋体" w:eastAsia="宋体"/>
                      <w:color w:val="000000"/>
                      <w:sz w:val="52"/>
                    </w:rPr>
                    <w:t xml:space="preserve">减速机数据日报表图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2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79" w:hRule="atLeast"/>
        </w:trPr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93"/>
            </w:tblGrid>
            <w:tr>
              <w:trPr>
                <w:trHeight w:val="262" w:hRule="atLeast"/>
              </w:trPr>
              <w:tc>
                <w:tcPr>
                  <w:tcW w:w="349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分析时间：</w:t>
                  </w: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2020/03/22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31"/>
            </w:tblGrid>
            <w:tr>
              <w:trPr>
                <w:trHeight w:val="262" w:hRule="atLeast"/>
              </w:trPr>
              <w:tc>
                <w:tcPr>
                  <w:tcW w:w="22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工作面：</w:t>
                  </w: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1号工作面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4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34" w:hRule="atLeast"/>
        </w:trPr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970"/>
              <w:gridCol w:w="955"/>
              <w:gridCol w:w="852"/>
              <w:gridCol w:w="902"/>
              <w:gridCol w:w="911"/>
              <w:gridCol w:w="887"/>
              <w:gridCol w:w="1003"/>
              <w:gridCol w:w="876"/>
              <w:gridCol w:w="914"/>
              <w:gridCol w:w="852"/>
              <w:gridCol w:w="958"/>
              <w:gridCol w:w="993"/>
              <w:gridCol w:w="970"/>
              <w:gridCol w:w="887"/>
              <w:gridCol w:w="982"/>
              <w:gridCol w:w="911"/>
            </w:tblGrid>
            <w:tr>
              <w:trPr>
                <w:trHeight w:val="356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7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油温</w:t>
                  </w:r>
                </w:p>
              </w:tc>
              <w:tc>
                <w:tcPr>
                  <w:tcW w:w="9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52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油压</w:t>
                  </w:r>
                </w:p>
              </w:tc>
              <w:tc>
                <w:tcPr>
                  <w:tcW w:w="902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1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油位</w:t>
                  </w:r>
                </w:p>
              </w:tc>
              <w:tc>
                <w:tcPr>
                  <w:tcW w:w="887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03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轴承温度</w:t>
                  </w:r>
                </w:p>
              </w:tc>
              <w:tc>
                <w:tcPr>
                  <w:tcW w:w="876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14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水压</w:t>
                  </w:r>
                </w:p>
              </w:tc>
              <w:tc>
                <w:tcPr>
                  <w:tcW w:w="852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5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冷却水温度</w:t>
                  </w:r>
                </w:p>
              </w:tc>
              <w:tc>
                <w:tcPr>
                  <w:tcW w:w="993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7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载荷</w:t>
                  </w:r>
                </w:p>
              </w:tc>
              <w:tc>
                <w:tcPr>
                  <w:tcW w:w="887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2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振动</w:t>
                  </w:r>
                </w:p>
              </w:tc>
              <w:tc>
                <w:tcPr>
                  <w:tcW w:w="911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509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设备号</w:t>
                  </w:r>
                </w:p>
              </w:tc>
              <w:tc>
                <w:tcPr>
                  <w:tcW w:w="9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最大值</w:t>
                  </w:r>
                </w:p>
              </w:tc>
              <w:tc>
                <w:tcPr>
                  <w:tcW w:w="9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平均值</w:t>
                  </w:r>
                </w:p>
              </w:tc>
              <w:tc>
                <w:tcPr>
                  <w:tcW w:w="8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最大值</w:t>
                  </w:r>
                </w:p>
              </w:tc>
              <w:tc>
                <w:tcPr>
                  <w:tcW w:w="9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平均值</w:t>
                  </w:r>
                </w:p>
              </w:tc>
              <w:tc>
                <w:tcPr>
                  <w:tcW w:w="9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最大值</w:t>
                  </w:r>
                </w:p>
              </w:tc>
              <w:tc>
                <w:tcPr>
                  <w:tcW w:w="8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平均值</w:t>
                  </w:r>
                </w:p>
              </w:tc>
              <w:tc>
                <w:tcPr>
                  <w:tcW w:w="10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最大值</w:t>
                  </w:r>
                </w:p>
              </w:tc>
              <w:tc>
                <w:tcPr>
                  <w:tcW w:w="87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平均值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最大值</w:t>
                  </w:r>
                </w:p>
              </w:tc>
              <w:tc>
                <w:tcPr>
                  <w:tcW w:w="8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平均值</w:t>
                  </w:r>
                </w:p>
              </w:tc>
              <w:tc>
                <w:tcPr>
                  <w:tcW w:w="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最大值</w:t>
                  </w:r>
                </w:p>
              </w:tc>
              <w:tc>
                <w:tcPr>
                  <w:tcW w:w="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平均值</w:t>
                  </w:r>
                </w:p>
              </w:tc>
              <w:tc>
                <w:tcPr>
                  <w:tcW w:w="9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最大值</w:t>
                  </w:r>
                </w:p>
              </w:tc>
              <w:tc>
                <w:tcPr>
                  <w:tcW w:w="8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平均值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最大值</w:t>
                  </w:r>
                </w:p>
              </w:tc>
              <w:tc>
                <w:tcPr>
                  <w:tcW w:w="9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平均值</w:t>
                  </w:r>
                </w:p>
              </w:tc>
            </w:tr>
            <w:tr>
              <w:trPr>
                <w:trHeight w:val="509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3</w:t>
                  </w:r>
                </w:p>
              </w:tc>
              <w:tc>
                <w:tcPr>
                  <w:tcW w:w="9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100</w:t>
                  </w:r>
                </w:p>
              </w:tc>
              <w:tc>
                <w:tcPr>
                  <w:tcW w:w="9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88.5</w:t>
                  </w:r>
                </w:p>
              </w:tc>
              <w:tc>
                <w:tcPr>
                  <w:tcW w:w="8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66</w:t>
                  </w:r>
                </w:p>
              </w:tc>
              <w:tc>
                <w:tcPr>
                  <w:tcW w:w="9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47</w:t>
                  </w:r>
                </w:p>
              </w:tc>
              <w:tc>
                <w:tcPr>
                  <w:tcW w:w="9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200</w:t>
                  </w:r>
                </w:p>
              </w:tc>
              <w:tc>
                <w:tcPr>
                  <w:tcW w:w="8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160.5</w:t>
                  </w:r>
                </w:p>
              </w:tc>
              <w:tc>
                <w:tcPr>
                  <w:tcW w:w="10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70</w:t>
                  </w:r>
                </w:p>
              </w:tc>
              <w:tc>
                <w:tcPr>
                  <w:tcW w:w="87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60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201</w:t>
                  </w:r>
                </w:p>
              </w:tc>
              <w:tc>
                <w:tcPr>
                  <w:tcW w:w="8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105.5</w:t>
                  </w:r>
                </w:p>
              </w:tc>
              <w:tc>
                <w:tcPr>
                  <w:tcW w:w="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616</w:t>
                  </w:r>
                </w:p>
              </w:tc>
              <w:tc>
                <w:tcPr>
                  <w:tcW w:w="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236</w:t>
                  </w:r>
                </w:p>
              </w:tc>
              <w:tc>
                <w:tcPr>
                  <w:tcW w:w="9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53</w:t>
                  </w:r>
                </w:p>
              </w:tc>
              <w:tc>
                <w:tcPr>
                  <w:tcW w:w="8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27.67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771</w:t>
                  </w:r>
                </w:p>
              </w:tc>
              <w:tc>
                <w:tcPr>
                  <w:tcW w:w="9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388.5</w:t>
                  </w:r>
                </w:p>
              </w:tc>
            </w:tr>
            <w:tr>
              <w:trPr>
                <w:trHeight w:val="509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5</w:t>
                  </w:r>
                </w:p>
              </w:tc>
              <w:tc>
                <w:tcPr>
                  <w:tcW w:w="9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8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8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10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87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8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8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</w:tr>
            <w:tr>
              <w:trPr>
                <w:trHeight w:val="509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32"/>
                    </w:rPr>
                    <w:t xml:space="preserve">7</w:t>
                  </w:r>
                </w:p>
              </w:tc>
              <w:tc>
                <w:tcPr>
                  <w:tcW w:w="9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8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8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10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87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8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8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  <w:tc>
                <w:tcPr>
                  <w:tcW w:w="91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宋体" w:hAnsi="宋体" w:eastAsia="宋体"/>
                      <w:color w:val="000000"/>
                      <w:sz w:val="24"/>
                    </w:rPr>
                    <w:t xml:space="preserve">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89" w:hRule="atLeast"/>
        </w:trPr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7737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