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D73" w:rsidRDefault="000D2D73" w:rsidP="009A06F7">
      <w:pPr>
        <w:pStyle w:val="1"/>
      </w:pPr>
      <w:r>
        <w:rPr>
          <w:rFonts w:hint="eastAsia"/>
        </w:rPr>
        <w:t>H2</w:t>
      </w:r>
      <w:r>
        <w:rPr>
          <w:rFonts w:hint="eastAsia"/>
        </w:rPr>
        <w:t>数据库</w:t>
      </w:r>
    </w:p>
    <w:p w:rsidR="00500696" w:rsidRDefault="000D2D73" w:rsidP="000D2D73">
      <w:pPr>
        <w:pStyle w:val="a5"/>
        <w:ind w:firstLine="480"/>
      </w:pPr>
      <w:r w:rsidRPr="000D2D73">
        <w:rPr>
          <w:rFonts w:hint="eastAsia"/>
        </w:rPr>
        <w:t>H2</w:t>
      </w:r>
      <w:r w:rsidRPr="000D2D73">
        <w:rPr>
          <w:rFonts w:hint="eastAsia"/>
        </w:rPr>
        <w:t>是一个</w:t>
      </w:r>
      <w:r w:rsidR="00DD443B">
        <w:rPr>
          <w:rFonts w:hint="eastAsia"/>
        </w:rPr>
        <w:t>免费开源，</w:t>
      </w:r>
      <w:r w:rsidRPr="000D2D73">
        <w:rPr>
          <w:rFonts w:hint="eastAsia"/>
        </w:rPr>
        <w:t>用</w:t>
      </w:r>
      <w:r w:rsidR="00DD443B">
        <w:rPr>
          <w:rFonts w:hint="eastAsia"/>
        </w:rPr>
        <w:t>纯</w:t>
      </w:r>
      <w:r w:rsidRPr="000D2D73">
        <w:rPr>
          <w:rFonts w:hint="eastAsia"/>
        </w:rPr>
        <w:t>Java</w:t>
      </w:r>
      <w:r w:rsidR="00DD443B">
        <w:rPr>
          <w:rFonts w:hint="eastAsia"/>
        </w:rPr>
        <w:t>开发的关系数据数据库。</w:t>
      </w:r>
      <w:r w:rsidR="00DD443B">
        <w:rPr>
          <w:rFonts w:hint="eastAsia"/>
        </w:rPr>
        <w:t>H2</w:t>
      </w:r>
      <w:r w:rsidR="00DD443B">
        <w:rPr>
          <w:rFonts w:hint="eastAsia"/>
        </w:rPr>
        <w:t>数据数据库可以嵌入到</w:t>
      </w:r>
      <w:r w:rsidR="00DD443B">
        <w:rPr>
          <w:rFonts w:hint="eastAsia"/>
        </w:rPr>
        <w:t>Java</w:t>
      </w:r>
      <w:r w:rsidR="00DD443B">
        <w:rPr>
          <w:rFonts w:hint="eastAsia"/>
        </w:rPr>
        <w:t>应用中作为程序的一部分或以</w:t>
      </w:r>
      <w:r w:rsidR="00DD443B">
        <w:rPr>
          <w:rFonts w:hint="eastAsia"/>
        </w:rPr>
        <w:t>Server-Client</w:t>
      </w:r>
      <w:r w:rsidR="00DD443B">
        <w:rPr>
          <w:rFonts w:hint="eastAsia"/>
        </w:rPr>
        <w:t>模式运行。而且，</w:t>
      </w:r>
      <w:r w:rsidR="00DD443B">
        <w:rPr>
          <w:rFonts w:hint="eastAsia"/>
        </w:rPr>
        <w:t>H2</w:t>
      </w:r>
      <w:r w:rsidR="00DD443B">
        <w:rPr>
          <w:rFonts w:hint="eastAsia"/>
        </w:rPr>
        <w:t>连同</w:t>
      </w:r>
      <w:r w:rsidR="00DD443B">
        <w:rPr>
          <w:rFonts w:hint="eastAsia"/>
        </w:rPr>
        <w:t>Jdbc</w:t>
      </w:r>
      <w:r w:rsidR="00DD443B">
        <w:rPr>
          <w:rFonts w:hint="eastAsia"/>
        </w:rPr>
        <w:t>驱动一起打包在一起，大小也只有</w:t>
      </w:r>
      <w:r w:rsidR="00DD443B">
        <w:rPr>
          <w:rFonts w:hint="eastAsia"/>
        </w:rPr>
        <w:t>1M</w:t>
      </w:r>
      <w:r w:rsidR="00DD443B">
        <w:rPr>
          <w:rFonts w:hint="eastAsia"/>
        </w:rPr>
        <w:t>左右。</w:t>
      </w:r>
    </w:p>
    <w:p w:rsidR="008743EC" w:rsidRDefault="008743EC" w:rsidP="000D2D73">
      <w:pPr>
        <w:pStyle w:val="a5"/>
        <w:ind w:firstLine="480"/>
      </w:pPr>
    </w:p>
    <w:p w:rsidR="008743EC" w:rsidRPr="008743EC" w:rsidRDefault="008743EC" w:rsidP="009A06F7">
      <w:pPr>
        <w:pStyle w:val="2"/>
      </w:pPr>
      <w:r w:rsidRPr="008743EC">
        <w:rPr>
          <w:rFonts w:hint="eastAsia"/>
        </w:rPr>
        <w:t>H2</w:t>
      </w:r>
      <w:r w:rsidRPr="008743EC">
        <w:rPr>
          <w:rFonts w:hint="eastAsia"/>
        </w:rPr>
        <w:t>支持</w:t>
      </w:r>
      <w:r w:rsidRPr="008743EC">
        <w:rPr>
          <w:rFonts w:hint="eastAsia"/>
        </w:rPr>
        <w:t>3</w:t>
      </w:r>
      <w:r w:rsidR="009A06F7">
        <w:rPr>
          <w:rFonts w:hint="eastAsia"/>
        </w:rPr>
        <w:t>种运行模式</w:t>
      </w:r>
    </w:p>
    <w:p w:rsidR="008743EC" w:rsidRDefault="009A06F7" w:rsidP="009A06F7">
      <w:pPr>
        <w:pStyle w:val="3"/>
      </w:pPr>
      <w:r>
        <w:rPr>
          <w:rFonts w:hint="eastAsia"/>
        </w:rPr>
        <w:t>嵌入式模式</w:t>
      </w:r>
    </w:p>
    <w:p w:rsidR="009A06F7" w:rsidRDefault="009A06F7" w:rsidP="009A06F7">
      <w:pPr>
        <w:pStyle w:val="a5"/>
        <w:ind w:firstLine="480"/>
      </w:pPr>
      <w:r w:rsidRPr="009A06F7">
        <w:rPr>
          <w:rFonts w:hint="eastAsia"/>
        </w:rPr>
        <w:t>使用内嵌模式时，应用程序使用</w:t>
      </w:r>
      <w:r w:rsidRPr="009A06F7">
        <w:rPr>
          <w:rFonts w:hint="eastAsia"/>
        </w:rPr>
        <w:t>Jdbc</w:t>
      </w:r>
      <w:r w:rsidRPr="009A06F7">
        <w:rPr>
          <w:rFonts w:hint="eastAsia"/>
        </w:rPr>
        <w:t>在同一</w:t>
      </w:r>
      <w:r w:rsidRPr="009A06F7">
        <w:rPr>
          <w:rFonts w:hint="eastAsia"/>
        </w:rPr>
        <w:t>JVM</w:t>
      </w:r>
      <w:r w:rsidRPr="009A06F7">
        <w:rPr>
          <w:rFonts w:hint="eastAsia"/>
        </w:rPr>
        <w:t>内打开数据库。此时执行效率会比较高，但因为数据在同一时间只能在一上</w:t>
      </w:r>
      <w:r w:rsidRPr="009A06F7">
        <w:rPr>
          <w:rFonts w:hint="eastAsia"/>
        </w:rPr>
        <w:t>JVM</w:t>
      </w:r>
      <w:r w:rsidRPr="009A06F7">
        <w:rPr>
          <w:rFonts w:hint="eastAsia"/>
        </w:rPr>
        <w:t>（和</w:t>
      </w:r>
      <w:r w:rsidRPr="009A06F7">
        <w:rPr>
          <w:rFonts w:hint="eastAsia"/>
        </w:rPr>
        <w:t>class loader</w:t>
      </w:r>
      <w:r w:rsidRPr="009A06F7">
        <w:rPr>
          <w:rFonts w:hint="eastAsia"/>
        </w:rPr>
        <w:t>）中，所以不允许其他进行同时进行访问。</w:t>
      </w:r>
    </w:p>
    <w:p w:rsidR="008743EC" w:rsidRDefault="008743EC" w:rsidP="008743EC">
      <w:pPr>
        <w:pStyle w:val="a5"/>
        <w:ind w:firstLine="480"/>
      </w:pPr>
      <w:r>
        <w:t xml:space="preserve"> </w:t>
      </w:r>
    </w:p>
    <w:p w:rsidR="008743EC" w:rsidRDefault="009A06F7" w:rsidP="009A06F7">
      <w:pPr>
        <w:pStyle w:val="3"/>
      </w:pPr>
      <w:r>
        <w:rPr>
          <w:rFonts w:hint="eastAsia"/>
        </w:rPr>
        <w:t>服务器模式</w:t>
      </w:r>
    </w:p>
    <w:p w:rsidR="008743EC" w:rsidRDefault="008743EC" w:rsidP="008743EC">
      <w:pPr>
        <w:pStyle w:val="a5"/>
        <w:ind w:firstLine="480"/>
      </w:pPr>
      <w:r>
        <w:rPr>
          <w:rFonts w:hint="eastAsia"/>
        </w:rPr>
        <w:t>类似于</w:t>
      </w:r>
      <w:r>
        <w:rPr>
          <w:rFonts w:hint="eastAsia"/>
        </w:rPr>
        <w:t>MySQL</w:t>
      </w:r>
      <w:r>
        <w:rPr>
          <w:rFonts w:hint="eastAsia"/>
        </w:rPr>
        <w:t>那种</w:t>
      </w:r>
      <w:r>
        <w:rPr>
          <w:rFonts w:hint="eastAsia"/>
        </w:rPr>
        <w:t>C/S</w:t>
      </w:r>
      <w:r>
        <w:rPr>
          <w:rFonts w:hint="eastAsia"/>
        </w:rPr>
        <w:t>模型，</w:t>
      </w:r>
      <w:r w:rsidR="009A06F7">
        <w:rPr>
          <w:rFonts w:ascii="Arial" w:hAnsi="Arial" w:cs="Arial"/>
          <w:color w:val="000000"/>
          <w:sz w:val="20"/>
          <w:szCs w:val="20"/>
          <w:shd w:val="clear" w:color="auto" w:fill="FFFFFF"/>
        </w:rPr>
        <w:t>an application opens a database remotely using the JDBC or ODBC API</w:t>
      </w:r>
      <w:r>
        <w:rPr>
          <w:rFonts w:hint="eastAsia"/>
        </w:rPr>
        <w:t>H2</w:t>
      </w:r>
      <w:r>
        <w:rPr>
          <w:rFonts w:hint="eastAsia"/>
        </w:rPr>
        <w:t>运行在一个独立的进程中，应用程序通过</w:t>
      </w:r>
      <w:r>
        <w:rPr>
          <w:rFonts w:hint="eastAsia"/>
        </w:rPr>
        <w:t>TCP</w:t>
      </w:r>
      <w:r>
        <w:rPr>
          <w:rFonts w:hint="eastAsia"/>
        </w:rPr>
        <w:t>协议与其远程通信。优势就是管理方便，而且可以部署在不同的机器上，使用包括集群等特性。</w:t>
      </w:r>
    </w:p>
    <w:p w:rsidR="008743EC" w:rsidRDefault="008743EC" w:rsidP="008743EC">
      <w:pPr>
        <w:pStyle w:val="a5"/>
        <w:ind w:firstLine="480"/>
      </w:pPr>
      <w:r>
        <w:t xml:space="preserve"> </w:t>
      </w:r>
      <w:r w:rsidR="009A06F7">
        <w:rPr>
          <w:rFonts w:hint="eastAsia"/>
        </w:rPr>
        <w:t>使用服务器模式时，使用起来与</w:t>
      </w:r>
      <w:r w:rsidR="009A06F7">
        <w:rPr>
          <w:rFonts w:hint="eastAsia"/>
        </w:rPr>
        <w:t>MySQL</w:t>
      </w:r>
      <w:r w:rsidR="009A06F7">
        <w:rPr>
          <w:rFonts w:hint="eastAsia"/>
        </w:rPr>
        <w:t>类似。此时，应用使用</w:t>
      </w:r>
      <w:r w:rsidR="009A06F7">
        <w:rPr>
          <w:rFonts w:hint="eastAsia"/>
        </w:rPr>
        <w:t>JDBC</w:t>
      </w:r>
      <w:r w:rsidR="009A06F7">
        <w:rPr>
          <w:rFonts w:hint="eastAsia"/>
        </w:rPr>
        <w:t>或</w:t>
      </w:r>
      <w:r w:rsidR="009A06F7">
        <w:rPr>
          <w:rFonts w:hint="eastAsia"/>
        </w:rPr>
        <w:t>ODBC</w:t>
      </w:r>
      <w:r w:rsidR="009A06F7">
        <w:rPr>
          <w:rFonts w:hint="eastAsia"/>
        </w:rPr>
        <w:t>远程地打开数据库连接。</w:t>
      </w:r>
      <w:r w:rsidR="009A06F7">
        <w:rPr>
          <w:rFonts w:hint="eastAsia"/>
        </w:rPr>
        <w:t>H2</w:t>
      </w:r>
      <w:r w:rsidR="009A06F7">
        <w:rPr>
          <w:rFonts w:hint="eastAsia"/>
        </w:rPr>
        <w:t>数据库与</w:t>
      </w:r>
      <w:r w:rsidR="009A06F7">
        <w:rPr>
          <w:rFonts w:hint="eastAsia"/>
        </w:rPr>
        <w:t>Java</w:t>
      </w:r>
      <w:r w:rsidR="009A06F7">
        <w:rPr>
          <w:rFonts w:hint="eastAsia"/>
        </w:rPr>
        <w:t>应用可在同一计算机</w:t>
      </w:r>
      <w:r w:rsidR="009A06F7">
        <w:rPr>
          <w:rFonts w:hint="eastAsia"/>
        </w:rPr>
        <w:t>JVM</w:t>
      </w:r>
      <w:r w:rsidR="009A06F7">
        <w:rPr>
          <w:rFonts w:hint="eastAsia"/>
        </w:rPr>
        <w:t>中，也可在不同计算机的不同</w:t>
      </w:r>
      <w:r w:rsidR="009A06F7">
        <w:rPr>
          <w:rFonts w:hint="eastAsia"/>
        </w:rPr>
        <w:t>Jvm</w:t>
      </w:r>
      <w:r w:rsidR="009A06F7">
        <w:rPr>
          <w:rFonts w:hint="eastAsia"/>
        </w:rPr>
        <w:t>中，不同的应用可同时访问同一数据库。</w:t>
      </w:r>
    </w:p>
    <w:p w:rsidR="008743EC" w:rsidRDefault="009A06F7" w:rsidP="009A06F7">
      <w:pPr>
        <w:pStyle w:val="3"/>
      </w:pPr>
      <w:r>
        <w:rPr>
          <w:rFonts w:hint="eastAsia"/>
        </w:rPr>
        <w:t>混合模式</w:t>
      </w:r>
    </w:p>
    <w:p w:rsidR="008743EC" w:rsidRDefault="008743EC" w:rsidP="008743EC">
      <w:pPr>
        <w:pStyle w:val="a5"/>
        <w:ind w:firstLine="480"/>
      </w:pPr>
      <w:r>
        <w:rPr>
          <w:rFonts w:hint="eastAsia"/>
        </w:rPr>
        <w:t>综合以上两种情况，由应用程序首先启动</w:t>
      </w:r>
      <w:r>
        <w:rPr>
          <w:rFonts w:hint="eastAsia"/>
        </w:rPr>
        <w:t>H2</w:t>
      </w:r>
      <w:r>
        <w:rPr>
          <w:rFonts w:hint="eastAsia"/>
        </w:rPr>
        <w:t>，这时对于应用来说</w:t>
      </w:r>
      <w:r>
        <w:rPr>
          <w:rFonts w:hint="eastAsia"/>
        </w:rPr>
        <w:t>H2</w:t>
      </w:r>
      <w:r>
        <w:rPr>
          <w:rFonts w:hint="eastAsia"/>
        </w:rPr>
        <w:t>工作在嵌入式模式，同时</w:t>
      </w:r>
      <w:r>
        <w:rPr>
          <w:rFonts w:hint="eastAsia"/>
        </w:rPr>
        <w:t>H2</w:t>
      </w:r>
      <w:r w:rsidR="009A06F7">
        <w:rPr>
          <w:rFonts w:hint="eastAsia"/>
        </w:rPr>
        <w:t>启动一个服务（运行不同的进行或</w:t>
      </w:r>
      <w:r w:rsidR="009A06F7">
        <w:rPr>
          <w:rFonts w:hint="eastAsia"/>
        </w:rPr>
        <w:t>JVM</w:t>
      </w:r>
      <w:r w:rsidR="009A06F7">
        <w:rPr>
          <w:rFonts w:hint="eastAsia"/>
        </w:rPr>
        <w:t>），监听</w:t>
      </w:r>
      <w:r>
        <w:rPr>
          <w:rFonts w:hint="eastAsia"/>
        </w:rPr>
        <w:t>TCP</w:t>
      </w:r>
      <w:r>
        <w:rPr>
          <w:rFonts w:hint="eastAsia"/>
        </w:rPr>
        <w:t>某个端口，等待远程连接，这就是服务器模式，便于管理维护。</w:t>
      </w:r>
    </w:p>
    <w:p w:rsidR="009A06F7" w:rsidRDefault="009A06F7" w:rsidP="009A06F7">
      <w:pPr>
        <w:pStyle w:val="a5"/>
        <w:ind w:firstLine="480"/>
      </w:pPr>
      <w:r w:rsidRPr="009A06F7">
        <w:rPr>
          <w:rFonts w:hint="eastAsia"/>
        </w:rPr>
        <w:lastRenderedPageBreak/>
        <w:t>通常来说，混合模式比较实用。</w:t>
      </w:r>
      <w:r>
        <w:rPr>
          <w:rFonts w:hint="eastAsia"/>
        </w:rPr>
        <w:t>要</w:t>
      </w:r>
      <w:r w:rsidRPr="009A06F7">
        <w:rPr>
          <w:rFonts w:hint="eastAsia"/>
        </w:rPr>
        <w:t>使用</w:t>
      </w:r>
      <w:r>
        <w:rPr>
          <w:rFonts w:hint="eastAsia"/>
        </w:rPr>
        <w:t>混合模式，只需要在</w:t>
      </w:r>
      <w:r>
        <w:rPr>
          <w:rFonts w:hint="eastAsia"/>
        </w:rPr>
        <w:t>JDBC URL</w:t>
      </w:r>
      <w:r>
        <w:rPr>
          <w:rFonts w:hint="eastAsia"/>
        </w:rPr>
        <w:t>中添加连接参数</w:t>
      </w:r>
      <w:r w:rsidRPr="009A06F7">
        <w:rPr>
          <w:rFonts w:hint="eastAsia"/>
        </w:rPr>
        <w:t>AUTO_SERVER=TRUE</w:t>
      </w:r>
      <w:r w:rsidRPr="009A06F7">
        <w:rPr>
          <w:rFonts w:hint="eastAsia"/>
        </w:rPr>
        <w:t>来建立</w:t>
      </w:r>
      <w:r w:rsidRPr="009A06F7">
        <w:rPr>
          <w:rFonts w:hint="eastAsia"/>
        </w:rPr>
        <w:t>JDBC</w:t>
      </w:r>
      <w:r w:rsidRPr="009A06F7">
        <w:rPr>
          <w:rFonts w:hint="eastAsia"/>
        </w:rPr>
        <w:t>连接，就可以开启混合模式。</w:t>
      </w:r>
    </w:p>
    <w:p w:rsidR="00020ED3" w:rsidRDefault="009A06F7" w:rsidP="009A06F7">
      <w:pPr>
        <w:pStyle w:val="2"/>
      </w:pPr>
      <w:r>
        <w:rPr>
          <w:rFonts w:hint="eastAsia"/>
        </w:rPr>
        <w:t>JDBC</w:t>
      </w:r>
    </w:p>
    <w:p w:rsidR="00020ED3" w:rsidRDefault="00020ED3" w:rsidP="00020ED3">
      <w:pPr>
        <w:pStyle w:val="3"/>
      </w:pPr>
      <w:r>
        <w:rPr>
          <w:rFonts w:hint="eastAsia"/>
        </w:rPr>
        <w:t>driver class</w:t>
      </w:r>
    </w:p>
    <w:p w:rsidR="00020ED3" w:rsidRPr="00020ED3" w:rsidRDefault="00020ED3" w:rsidP="00020ED3">
      <w:pPr>
        <w:pStyle w:val="a5"/>
        <w:ind w:firstLine="480"/>
        <w:rPr>
          <w:b/>
          <w:bCs/>
          <w:sz w:val="32"/>
          <w:szCs w:val="32"/>
        </w:rPr>
      </w:pPr>
      <w:r w:rsidRPr="00020ED3">
        <w:rPr>
          <w:kern w:val="0"/>
        </w:rPr>
        <w:t>org.h2.Driver</w:t>
      </w:r>
    </w:p>
    <w:p w:rsidR="009A06F7" w:rsidRDefault="009A06F7" w:rsidP="00020ED3">
      <w:pPr>
        <w:pStyle w:val="3"/>
      </w:pPr>
      <w:r>
        <w:rPr>
          <w:rFonts w:hint="eastAsia"/>
        </w:rPr>
        <w:t xml:space="preserve"> URL</w:t>
      </w:r>
    </w:p>
    <w:p w:rsidR="009A06F7" w:rsidRDefault="009A06F7" w:rsidP="00020ED3">
      <w:pPr>
        <w:pStyle w:val="a5"/>
        <w:ind w:firstLine="480"/>
      </w:pPr>
      <w:r>
        <w:rPr>
          <w:rFonts w:hint="eastAsia"/>
        </w:rPr>
        <w:t>H2</w:t>
      </w:r>
      <w:r>
        <w:rPr>
          <w:rFonts w:hint="eastAsia"/>
        </w:rPr>
        <w:t>数据库通过不同的</w:t>
      </w:r>
      <w:r>
        <w:rPr>
          <w:rFonts w:hint="eastAsia"/>
        </w:rPr>
        <w:t>JDBC URL</w:t>
      </w:r>
      <w:r>
        <w:rPr>
          <w:rFonts w:hint="eastAsia"/>
        </w:rPr>
        <w:t>可以支持多个数据库连接模式和连接配置。另外，</w:t>
      </w:r>
      <w:r>
        <w:rPr>
          <w:rFonts w:hint="eastAsia"/>
        </w:rPr>
        <w:t>JDBC URL</w:t>
      </w:r>
      <w:r>
        <w:rPr>
          <w:rFonts w:hint="eastAsia"/>
        </w:rPr>
        <w:t>字符串是不区分大小写的。</w:t>
      </w:r>
    </w:p>
    <w:tbl>
      <w:tblPr>
        <w:tblW w:w="0" w:type="auto"/>
        <w:tblBorders>
          <w:top w:val="single" w:sz="6" w:space="0" w:color="ACA899"/>
          <w:left w:val="single" w:sz="6" w:space="0" w:color="ACA899"/>
          <w:bottom w:val="single" w:sz="6" w:space="0" w:color="ACA899"/>
          <w:right w:val="single" w:sz="6" w:space="0" w:color="ACA8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3"/>
        <w:gridCol w:w="6203"/>
      </w:tblGrid>
      <w:tr w:rsidR="00020ED3" w:rsidRPr="00020ED3" w:rsidTr="00020ED3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0ED3" w:rsidRPr="00020ED3" w:rsidRDefault="00020ED3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Topic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20ED3" w:rsidRPr="00020ED3" w:rsidRDefault="00020ED3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URL Format and Examples</w:t>
            </w:r>
          </w:p>
        </w:tc>
      </w:tr>
      <w:tr w:rsidR="00020ED3" w:rsidRPr="00020ED3" w:rsidTr="00020ED3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8051B5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7" w:anchor="embedded_databases" w:history="1">
              <w:r w:rsidR="00020ED3" w:rsidRPr="00020ED3">
                <w:rPr>
                  <w:rFonts w:ascii="Arial" w:eastAsia="宋体" w:hAnsi="Arial" w:cs="Arial"/>
                  <w:color w:val="000000"/>
                  <w:kern w:val="0"/>
                  <w:sz w:val="20"/>
                  <w:szCs w:val="20"/>
                </w:rPr>
                <w:t>Embedded (local) connection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020ED3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jdbc:h2:[file:][&lt;path&gt;]&lt;databaseName&gt;</w:t>
            </w: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jdbc:h2:~/test</w:t>
            </w: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jdbc:h2:file:/data/sample</w:t>
            </w: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jdbc:h2:file:C:/data/sample (Windows only)</w:t>
            </w:r>
          </w:p>
        </w:tc>
      </w:tr>
      <w:tr w:rsidR="00020ED3" w:rsidRPr="00020ED3" w:rsidTr="00020ED3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8051B5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8" w:anchor="in_memory_databases" w:history="1">
              <w:r w:rsidR="00020ED3" w:rsidRPr="00020ED3">
                <w:rPr>
                  <w:rFonts w:ascii="Arial" w:eastAsia="宋体" w:hAnsi="Arial" w:cs="Arial"/>
                  <w:color w:val="000000"/>
                  <w:kern w:val="0"/>
                  <w:sz w:val="20"/>
                  <w:szCs w:val="20"/>
                </w:rPr>
                <w:t>In-memory (private)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020ED3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jdbc:h2:mem:</w:t>
            </w:r>
          </w:p>
        </w:tc>
      </w:tr>
      <w:tr w:rsidR="00020ED3" w:rsidRPr="00020ED3" w:rsidTr="00020ED3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8051B5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9" w:anchor="in_memory_databases" w:history="1">
              <w:r w:rsidR="00020ED3" w:rsidRPr="00020ED3">
                <w:rPr>
                  <w:rFonts w:ascii="Arial" w:eastAsia="宋体" w:hAnsi="Arial" w:cs="Arial"/>
                  <w:color w:val="000000"/>
                  <w:kern w:val="0"/>
                  <w:sz w:val="20"/>
                  <w:szCs w:val="20"/>
                </w:rPr>
                <w:t>In-memory (named)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020ED3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jdbc:h2:mem:&lt;databaseName&gt;</w:t>
            </w: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jdbc:h2:mem:test_mem</w:t>
            </w:r>
          </w:p>
        </w:tc>
      </w:tr>
      <w:tr w:rsidR="00020ED3" w:rsidRPr="00020ED3" w:rsidTr="00020ED3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8051B5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10" w:anchor="using_server" w:history="1">
              <w:r w:rsidR="00020ED3" w:rsidRPr="00020ED3">
                <w:rPr>
                  <w:rFonts w:ascii="Arial" w:eastAsia="宋体" w:hAnsi="Arial" w:cs="Arial"/>
                  <w:color w:val="000000"/>
                  <w:kern w:val="0"/>
                  <w:sz w:val="20"/>
                  <w:szCs w:val="20"/>
                </w:rPr>
                <w:br/>
                <w:t>Server mode (remote connections) using TCP/IP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020ED3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jdbc:h2:tcp://&lt;server&gt;[:&lt;port&gt;]/[&lt;path&gt;]&lt;databaseName&gt;</w:t>
            </w: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jdbc:h2:tcp://localhost/~/test</w:t>
            </w: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jdbc:h2:tcp://dbserv:8084/~/sample</w:t>
            </w: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jdbc:h2:tcp://localhost/mem:test</w:t>
            </w:r>
          </w:p>
        </w:tc>
      </w:tr>
      <w:tr w:rsidR="00020ED3" w:rsidRPr="00020ED3" w:rsidTr="00020ED3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8051B5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11" w:anchor="ssl_tls_connections" w:history="1">
              <w:r w:rsidR="00020ED3" w:rsidRPr="00020ED3">
                <w:rPr>
                  <w:rFonts w:ascii="Arial" w:eastAsia="宋体" w:hAnsi="Arial" w:cs="Arial"/>
                  <w:color w:val="000000"/>
                  <w:kern w:val="0"/>
                  <w:sz w:val="20"/>
                  <w:szCs w:val="20"/>
                </w:rPr>
                <w:br/>
                <w:t>Server mode (remote connections) using SSL/TLS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020ED3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jdbc:h2:ssl://&lt;server&gt;[:&lt;port&gt;]/&lt;databaseName&gt;</w:t>
            </w: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jdbc:h2:ssl://localhost:8085/~/sample;</w:t>
            </w:r>
          </w:p>
        </w:tc>
      </w:tr>
      <w:tr w:rsidR="00020ED3" w:rsidRPr="00020ED3" w:rsidTr="00020ED3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8051B5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12" w:anchor="file_encryption" w:history="1">
              <w:r w:rsidR="00020ED3" w:rsidRPr="00020ED3">
                <w:rPr>
                  <w:rFonts w:ascii="Arial" w:eastAsia="宋体" w:hAnsi="Arial" w:cs="Arial"/>
                  <w:color w:val="000000"/>
                  <w:kern w:val="0"/>
                  <w:sz w:val="20"/>
                  <w:szCs w:val="20"/>
                </w:rPr>
                <w:t>Using encrypted files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020ED3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jdbc:h2:&lt;url&gt;;CIPHER=[AES|XTEA]</w:t>
            </w: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jdbc:h2:ssl://localhost/~/test;CIPHER=AES</w:t>
            </w: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jdbc:h2:file:~/secure;CIPHER=XTEA</w:t>
            </w:r>
          </w:p>
        </w:tc>
      </w:tr>
      <w:tr w:rsidR="00020ED3" w:rsidRPr="00020ED3" w:rsidTr="00020ED3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8051B5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13" w:anchor="database_file_locking" w:history="1">
              <w:r w:rsidR="00020ED3" w:rsidRPr="00020ED3">
                <w:rPr>
                  <w:rFonts w:ascii="Arial" w:eastAsia="宋体" w:hAnsi="Arial" w:cs="Arial"/>
                  <w:color w:val="000000"/>
                  <w:kern w:val="0"/>
                  <w:sz w:val="20"/>
                  <w:szCs w:val="20"/>
                </w:rPr>
                <w:t>File locking methods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020ED3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jdbc:h2:&lt;url&gt;;FILE_LOCK={FILE|SOCKET|NO}</w:t>
            </w: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jdbc:h2:file:~/private;CIPHER=XTEA;FILE_LOCK=SOCKET</w:t>
            </w:r>
          </w:p>
        </w:tc>
      </w:tr>
      <w:tr w:rsidR="00020ED3" w:rsidRPr="00020ED3" w:rsidTr="00020ED3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8051B5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14" w:anchor="database_only_if_exists" w:history="1">
              <w:r w:rsidR="00020ED3" w:rsidRPr="00020ED3">
                <w:rPr>
                  <w:rFonts w:ascii="Arial" w:eastAsia="宋体" w:hAnsi="Arial" w:cs="Arial"/>
                  <w:color w:val="000000"/>
                  <w:kern w:val="0"/>
                  <w:sz w:val="20"/>
                  <w:szCs w:val="20"/>
                </w:rPr>
                <w:t>Only open if it already exists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020ED3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jdbc:h2:&lt;url&gt;;IFEXISTS=TRUE</w:t>
            </w: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jdbc:h2:file:~/sample;IFEXISTS=TRUE</w:t>
            </w:r>
          </w:p>
        </w:tc>
      </w:tr>
      <w:tr w:rsidR="00020ED3" w:rsidRPr="00020ED3" w:rsidTr="00020ED3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8051B5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15" w:anchor="do_not_close_on_exit" w:history="1">
              <w:r w:rsidR="00020ED3" w:rsidRPr="00020ED3">
                <w:rPr>
                  <w:rFonts w:ascii="Arial" w:eastAsia="宋体" w:hAnsi="Arial" w:cs="Arial"/>
                  <w:color w:val="000000"/>
                  <w:kern w:val="0"/>
                  <w:sz w:val="20"/>
                  <w:szCs w:val="20"/>
                </w:rPr>
                <w:t>Don't close the database when the VM exits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020ED3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jdbc:h2:&lt;url&gt;;DB_CLOSE_ON_EXIT=FALSE</w:t>
            </w:r>
          </w:p>
        </w:tc>
      </w:tr>
      <w:tr w:rsidR="00020ED3" w:rsidRPr="00020ED3" w:rsidTr="00020ED3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8051B5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16" w:anchor="execute_sql_on_connection" w:history="1">
              <w:r w:rsidR="00020ED3" w:rsidRPr="00020ED3">
                <w:rPr>
                  <w:rFonts w:ascii="Arial" w:eastAsia="宋体" w:hAnsi="Arial" w:cs="Arial"/>
                  <w:color w:val="000000"/>
                  <w:kern w:val="0"/>
                  <w:sz w:val="20"/>
                  <w:szCs w:val="20"/>
                </w:rPr>
                <w:t>Execute SQL on connection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020ED3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jdbc:h2:&lt;url&gt;;INIT=RUNSCRIPT FROM '~/create.sql'</w:t>
            </w: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jdbc:h2:file:~/sample;INIT=RUNSCRIPT FROM '~/create.sql'\;RUNSCRIPT FROM '~/populate.sql'</w:t>
            </w:r>
          </w:p>
        </w:tc>
      </w:tr>
      <w:tr w:rsidR="00020ED3" w:rsidRPr="00020ED3" w:rsidTr="00020ED3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8051B5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17" w:anchor="passwords" w:history="1">
              <w:r w:rsidR="00020ED3" w:rsidRPr="00020ED3">
                <w:rPr>
                  <w:rFonts w:ascii="Arial" w:eastAsia="宋体" w:hAnsi="Arial" w:cs="Arial"/>
                  <w:color w:val="000000"/>
                  <w:kern w:val="0"/>
                  <w:sz w:val="20"/>
                  <w:szCs w:val="20"/>
                </w:rPr>
                <w:t>User name and/or password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020ED3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jdbc:h2:&lt;url&gt;[;USER=&lt;username&gt;][;PASSWORD=&lt;value&gt;]</w:t>
            </w: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jdbc:h2:file:~/sample;USER=sa;PASSWORD=123</w:t>
            </w:r>
          </w:p>
        </w:tc>
      </w:tr>
      <w:tr w:rsidR="00020ED3" w:rsidRPr="00020ED3" w:rsidTr="00020ED3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8051B5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18" w:anchor="trace_options" w:history="1">
              <w:r w:rsidR="00020ED3" w:rsidRPr="00020ED3">
                <w:rPr>
                  <w:rFonts w:ascii="Arial" w:eastAsia="宋体" w:hAnsi="Arial" w:cs="Arial"/>
                  <w:color w:val="000000"/>
                  <w:kern w:val="0"/>
                  <w:sz w:val="20"/>
                  <w:szCs w:val="20"/>
                </w:rPr>
                <w:t>Debug trace settings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020ED3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jdbc:h2:&lt;url&gt;;TRACE_LEVEL_FILE=&lt;level 0..3&gt;</w:t>
            </w: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jdbc:h2:file:~/sample;TRACE_LEVEL_FILE=3</w:t>
            </w:r>
          </w:p>
        </w:tc>
      </w:tr>
      <w:tr w:rsidR="00020ED3" w:rsidRPr="00020ED3" w:rsidTr="00020ED3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8051B5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19" w:anchor="ignore_unknown_settings" w:history="1">
              <w:r w:rsidR="00020ED3" w:rsidRPr="00020ED3">
                <w:rPr>
                  <w:rFonts w:ascii="Arial" w:eastAsia="宋体" w:hAnsi="Arial" w:cs="Arial"/>
                  <w:color w:val="000000"/>
                  <w:kern w:val="0"/>
                  <w:sz w:val="20"/>
                  <w:szCs w:val="20"/>
                </w:rPr>
                <w:t>Ignore unknown settings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020ED3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jdbc:h2:&lt;url&gt;;IGNORE_UNKNOWN_SETTINGS=TRUE</w:t>
            </w:r>
          </w:p>
        </w:tc>
      </w:tr>
      <w:tr w:rsidR="00020ED3" w:rsidRPr="00020ED3" w:rsidTr="00020ED3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8051B5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20" w:anchor="custom_access_mode" w:history="1">
              <w:r w:rsidR="00020ED3" w:rsidRPr="00020ED3">
                <w:rPr>
                  <w:rFonts w:ascii="Arial" w:eastAsia="宋体" w:hAnsi="Arial" w:cs="Arial"/>
                  <w:color w:val="000000"/>
                  <w:kern w:val="0"/>
                  <w:sz w:val="20"/>
                  <w:szCs w:val="20"/>
                </w:rPr>
                <w:t>Custom file access mode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020ED3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jdbc:h2:&lt;url&gt;;ACCESS_MODE_DATA=rws</w:t>
            </w:r>
          </w:p>
        </w:tc>
      </w:tr>
      <w:tr w:rsidR="00020ED3" w:rsidRPr="00020ED3" w:rsidTr="00020ED3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8051B5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21" w:anchor="database_in_zip" w:history="1">
              <w:r w:rsidR="00020ED3" w:rsidRPr="00020ED3">
                <w:rPr>
                  <w:rFonts w:ascii="Arial" w:eastAsia="宋体" w:hAnsi="Arial" w:cs="Arial"/>
                  <w:color w:val="000000"/>
                  <w:kern w:val="0"/>
                  <w:sz w:val="20"/>
                  <w:szCs w:val="20"/>
                </w:rPr>
                <w:t>Database in a zip file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020ED3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jdbc:h2:zip:&lt;zipFileName&gt;!/&lt;databaseName&gt;</w:t>
            </w: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jdbc:h2:zip:~/db.zip!/test</w:t>
            </w:r>
          </w:p>
        </w:tc>
      </w:tr>
      <w:tr w:rsidR="00020ED3" w:rsidRPr="00020ED3" w:rsidTr="00020ED3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8051B5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22" w:anchor="compatibility" w:history="1">
              <w:r w:rsidR="00020ED3" w:rsidRPr="00020ED3">
                <w:rPr>
                  <w:rFonts w:ascii="Arial" w:eastAsia="宋体" w:hAnsi="Arial" w:cs="Arial"/>
                  <w:color w:val="000000"/>
                  <w:kern w:val="0"/>
                  <w:sz w:val="20"/>
                  <w:szCs w:val="20"/>
                </w:rPr>
                <w:t>Compatibility mode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020ED3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jdbc:h2:&lt;url&gt;;MODE=&lt;databaseType&gt;</w:t>
            </w: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jdbc:h2:~/test;MODE=MYSQL</w:t>
            </w:r>
          </w:p>
        </w:tc>
      </w:tr>
      <w:tr w:rsidR="00020ED3" w:rsidRPr="00020ED3" w:rsidTr="00020ED3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8051B5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23" w:anchor="auto_reconnect" w:history="1">
              <w:r w:rsidR="00020ED3" w:rsidRPr="00020ED3">
                <w:rPr>
                  <w:rFonts w:ascii="Arial" w:eastAsia="宋体" w:hAnsi="Arial" w:cs="Arial"/>
                  <w:color w:val="000000"/>
                  <w:kern w:val="0"/>
                  <w:sz w:val="20"/>
                  <w:szCs w:val="20"/>
                </w:rPr>
                <w:t>Auto-reconnect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020ED3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jdbc:h2:&lt;url&gt;;AUTO_RECONNECT=TRUE</w:t>
            </w: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jdbc:h2:tcp://localhost/~/test;AUTO_RECONNECT=TRUE</w:t>
            </w:r>
          </w:p>
        </w:tc>
      </w:tr>
      <w:tr w:rsidR="00020ED3" w:rsidRPr="00020ED3" w:rsidTr="00020ED3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8051B5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24" w:anchor="auto_mixed_mode" w:history="1">
              <w:r w:rsidR="00020ED3" w:rsidRPr="00020ED3">
                <w:rPr>
                  <w:rFonts w:ascii="Arial" w:eastAsia="宋体" w:hAnsi="Arial" w:cs="Arial"/>
                  <w:color w:val="000000"/>
                  <w:kern w:val="0"/>
                  <w:sz w:val="20"/>
                  <w:szCs w:val="20"/>
                </w:rPr>
                <w:t>Automatic mixed mode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020ED3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jdbc:h2:&lt;url&gt;;AUTO_SERVER=TRUE</w:t>
            </w: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jdbc:h2:~/test;AUTO_SERVER=TRUE</w:t>
            </w:r>
          </w:p>
        </w:tc>
      </w:tr>
      <w:tr w:rsidR="00020ED3" w:rsidRPr="00020ED3" w:rsidTr="00020ED3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8051B5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hyperlink r:id="rId25" w:anchor="page_size" w:history="1">
              <w:r w:rsidR="00020ED3" w:rsidRPr="00020ED3">
                <w:rPr>
                  <w:rFonts w:ascii="Arial" w:eastAsia="宋体" w:hAnsi="Arial" w:cs="Arial"/>
                  <w:color w:val="000000"/>
                  <w:kern w:val="0"/>
                  <w:sz w:val="20"/>
                  <w:szCs w:val="20"/>
                </w:rPr>
                <w:t>Page size</w:t>
              </w:r>
            </w:hyperlink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020ED3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jdbc:h2:&lt;url&gt;;PAGE_SIZE=512</w:t>
            </w:r>
          </w:p>
        </w:tc>
      </w:tr>
      <w:tr w:rsidR="00020ED3" w:rsidRPr="00020ED3" w:rsidTr="00020ED3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020ED3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Changing other settings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020ED3" w:rsidRPr="00020ED3" w:rsidRDefault="00020ED3" w:rsidP="00020ED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jdbc:h2:&lt;url&gt;;&lt;setting&gt;=&lt;value&gt;[;&lt;setting&gt;=&lt;value&gt;...]</w:t>
            </w:r>
            <w:r w:rsidRPr="00020ED3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br/>
              <w:t>jdbc:h2:file:~/sample;TRACE_LEVEL_SYSTEM_OUT=3</w:t>
            </w:r>
          </w:p>
        </w:tc>
      </w:tr>
    </w:tbl>
    <w:p w:rsidR="00020ED3" w:rsidRDefault="00020ED3" w:rsidP="009A06F7"/>
    <w:p w:rsidR="006E40F7" w:rsidRDefault="00C05D95" w:rsidP="00C05D95">
      <w:pPr>
        <w:pStyle w:val="2"/>
      </w:pPr>
      <w:r>
        <w:rPr>
          <w:rFonts w:hint="eastAsia"/>
        </w:rPr>
        <w:t>数据库管理</w:t>
      </w:r>
    </w:p>
    <w:p w:rsidR="00C05D95" w:rsidRDefault="00895ECB" w:rsidP="00C05D95">
      <w:r>
        <w:rPr>
          <w:rFonts w:hint="eastAsia"/>
        </w:rPr>
        <w:t>组成一个</w:t>
      </w:r>
      <w:r>
        <w:rPr>
          <w:rFonts w:hint="eastAsia"/>
        </w:rPr>
        <w:t>H2</w:t>
      </w:r>
      <w:r>
        <w:rPr>
          <w:rFonts w:hint="eastAsia"/>
        </w:rPr>
        <w:t>的完整数库，包括</w:t>
      </w:r>
      <w:r w:rsidRPr="00895ECB">
        <w:t>RDBMS</w:t>
      </w:r>
      <w:r w:rsidRPr="00895ECB">
        <w:rPr>
          <w:rFonts w:hint="eastAsia"/>
        </w:rPr>
        <w:t>和</w:t>
      </w:r>
      <w:r w:rsidRPr="00895ECB">
        <w:rPr>
          <w:rFonts w:hint="eastAsia"/>
        </w:rPr>
        <w:t>DB</w:t>
      </w:r>
      <w:r>
        <w:rPr>
          <w:rFonts w:hint="eastAsia"/>
        </w:rPr>
        <w:t>，仅需要两个文件即可：</w:t>
      </w:r>
    </w:p>
    <w:p w:rsidR="00895ECB" w:rsidRDefault="00895ECB" w:rsidP="00FD20B9">
      <w:pPr>
        <w:ind w:firstLine="420"/>
      </w:pPr>
      <w:r>
        <w:rPr>
          <w:rFonts w:hint="eastAsia"/>
        </w:rPr>
        <w:t>1 H2</w:t>
      </w:r>
      <w:r>
        <w:rPr>
          <w:rFonts w:hint="eastAsia"/>
        </w:rPr>
        <w:t>的驱动文件，也作为</w:t>
      </w:r>
      <w:r w:rsidRPr="00895ECB">
        <w:t>RDBMS</w:t>
      </w:r>
      <w:r>
        <w:rPr>
          <w:rFonts w:hint="eastAsia"/>
        </w:rPr>
        <w:t>本身：</w:t>
      </w:r>
      <w:r>
        <w:t>h2-</w:t>
      </w:r>
      <w:r>
        <w:rPr>
          <w:rFonts w:hint="eastAsia"/>
        </w:rPr>
        <w:t>x</w:t>
      </w:r>
      <w:r>
        <w:t>.</w:t>
      </w:r>
      <w:r>
        <w:rPr>
          <w:rFonts w:hint="eastAsia"/>
        </w:rPr>
        <w:t>x</w:t>
      </w:r>
      <w:r>
        <w:t>.</w:t>
      </w:r>
      <w:r>
        <w:rPr>
          <w:rFonts w:hint="eastAsia"/>
        </w:rPr>
        <w:t>xxx.jar,</w:t>
      </w:r>
      <w:r>
        <w:t>’</w:t>
      </w:r>
      <w:r>
        <w:rPr>
          <w:rFonts w:hint="eastAsia"/>
        </w:rPr>
        <w:t>x</w:t>
      </w:r>
      <w:r>
        <w:t>’</w:t>
      </w:r>
      <w:r>
        <w:rPr>
          <w:rFonts w:hint="eastAsia"/>
        </w:rPr>
        <w:t>表示版本。</w:t>
      </w:r>
    </w:p>
    <w:p w:rsidR="00895ECB" w:rsidRDefault="00895ECB" w:rsidP="00FD20B9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数据库文件：</w:t>
      </w:r>
      <w:r>
        <w:rPr>
          <w:rFonts w:hint="eastAsia"/>
        </w:rPr>
        <w:t>xxx</w:t>
      </w:r>
      <w:r w:rsidRPr="00895ECB">
        <w:t>.h2.db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表示数据库名。</w:t>
      </w:r>
    </w:p>
    <w:p w:rsidR="00FD20B9" w:rsidRDefault="00FD20B9" w:rsidP="00C05D95">
      <w:r>
        <w:rPr>
          <w:rFonts w:hint="eastAsia"/>
        </w:rPr>
        <w:t>需要直接管理</w:t>
      </w:r>
      <w:r>
        <w:rPr>
          <w:rFonts w:hint="eastAsia"/>
        </w:rPr>
        <w:t>H2</w:t>
      </w:r>
      <w:r>
        <w:rPr>
          <w:rFonts w:hint="eastAsia"/>
        </w:rPr>
        <w:t>数据时（非通过应用程序），打开命令窗口输入：</w:t>
      </w:r>
    </w:p>
    <w:p w:rsidR="00FD20B9" w:rsidRDefault="00FD20B9" w:rsidP="00FD20B9">
      <w:pPr>
        <w:ind w:firstLine="420"/>
        <w:rPr>
          <w:color w:val="FF0000"/>
        </w:rPr>
      </w:pPr>
      <w:r w:rsidRPr="00FD20B9">
        <w:rPr>
          <w:rFonts w:hint="eastAsia"/>
          <w:color w:val="FF0000"/>
        </w:rPr>
        <w:t xml:space="preserve">java -jar </w:t>
      </w:r>
      <w:r w:rsidRPr="00FD20B9">
        <w:rPr>
          <w:color w:val="FF0000"/>
        </w:rPr>
        <w:t>h2-</w:t>
      </w:r>
      <w:r w:rsidRPr="00FD20B9">
        <w:rPr>
          <w:rFonts w:hint="eastAsia"/>
          <w:color w:val="FF0000"/>
        </w:rPr>
        <w:t>x</w:t>
      </w:r>
      <w:r w:rsidRPr="00FD20B9">
        <w:rPr>
          <w:color w:val="FF0000"/>
        </w:rPr>
        <w:t>.</w:t>
      </w:r>
      <w:r w:rsidRPr="00FD20B9">
        <w:rPr>
          <w:rFonts w:hint="eastAsia"/>
          <w:color w:val="FF0000"/>
        </w:rPr>
        <w:t>x</w:t>
      </w:r>
      <w:r w:rsidRPr="00FD20B9">
        <w:rPr>
          <w:color w:val="FF0000"/>
        </w:rPr>
        <w:t>.</w:t>
      </w:r>
      <w:r w:rsidRPr="00FD20B9">
        <w:rPr>
          <w:rFonts w:hint="eastAsia"/>
          <w:color w:val="FF0000"/>
        </w:rPr>
        <w:t>xxx.jar</w:t>
      </w:r>
    </w:p>
    <w:p w:rsidR="00FD20B9" w:rsidRDefault="00FD20B9" w:rsidP="00FD20B9">
      <w:r w:rsidRPr="00FD20B9">
        <w:rPr>
          <w:rFonts w:hint="eastAsia"/>
        </w:rPr>
        <w:t>将自动打开浏览器，进行</w:t>
      </w:r>
      <w:r w:rsidRPr="00FD20B9">
        <w:rPr>
          <w:rFonts w:hint="eastAsia"/>
        </w:rPr>
        <w:t>H2</w:t>
      </w:r>
      <w:r w:rsidRPr="00FD20B9">
        <w:rPr>
          <w:rFonts w:hint="eastAsia"/>
        </w:rPr>
        <w:t>的管理</w:t>
      </w:r>
      <w:r w:rsidR="003D69B9">
        <w:rPr>
          <w:rFonts w:hint="eastAsia"/>
        </w:rPr>
        <w:t>应用程序</w:t>
      </w:r>
      <w:r w:rsidR="00777CFD">
        <w:rPr>
          <w:rFonts w:hint="eastAsia"/>
        </w:rPr>
        <w:t>登录</w:t>
      </w:r>
      <w:r w:rsidRPr="00FD20B9">
        <w:rPr>
          <w:rFonts w:hint="eastAsia"/>
        </w:rPr>
        <w:t>界面。</w:t>
      </w:r>
    </w:p>
    <w:p w:rsidR="00777CFD" w:rsidRPr="00FD20B9" w:rsidRDefault="00777CFD" w:rsidP="00FD20B9">
      <w:r>
        <w:rPr>
          <w:noProof/>
        </w:rPr>
        <w:lastRenderedPageBreak/>
        <w:drawing>
          <wp:inline distT="0" distB="0" distL="0" distR="0">
            <wp:extent cx="5267325" cy="40100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7A1" w:rsidRDefault="00F437A1" w:rsidP="006E40F7">
      <w:pPr>
        <w:pStyle w:val="2"/>
        <w:rPr>
          <w:rFonts w:hint="eastAsia"/>
        </w:rPr>
      </w:pPr>
      <w:r>
        <w:rPr>
          <w:rFonts w:hint="eastAsia"/>
        </w:rPr>
        <w:t>元数据和设置</w:t>
      </w:r>
    </w:p>
    <w:p w:rsidR="00F437A1" w:rsidRPr="00F437A1" w:rsidRDefault="00F437A1" w:rsidP="00F437A1">
      <w:pPr>
        <w:widowControl/>
        <w:shd w:val="clear" w:color="auto" w:fill="FFFFFF"/>
        <w:spacing w:before="96" w:after="144" w:line="270" w:lineRule="atLeast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所有表的元数据和当前设置信息都存在</w:t>
      </w:r>
      <w:r w:rsidRPr="00F437A1">
        <w:rPr>
          <w:rFonts w:ascii="Arial" w:eastAsia="宋体" w:hAnsi="Arial" w:cs="Arial"/>
          <w:color w:val="000000"/>
          <w:kern w:val="0"/>
          <w:sz w:val="20"/>
        </w:rPr>
        <w:t>INFORMATION_SCHEMA</w:t>
      </w:r>
      <w:r>
        <w:rPr>
          <w:rFonts w:ascii="Arial" w:eastAsia="宋体" w:hAnsi="Arial" w:cs="Arial" w:hint="eastAsia"/>
          <w:color w:val="000000"/>
          <w:kern w:val="0"/>
          <w:sz w:val="20"/>
        </w:rPr>
        <w:t>模式下的系统表中。</w:t>
      </w:r>
    </w:p>
    <w:tbl>
      <w:tblPr>
        <w:tblW w:w="0" w:type="auto"/>
        <w:tblBorders>
          <w:top w:val="single" w:sz="6" w:space="0" w:color="ACA899"/>
          <w:left w:val="single" w:sz="6" w:space="0" w:color="ACA899"/>
          <w:bottom w:val="single" w:sz="6" w:space="0" w:color="ACA899"/>
          <w:right w:val="single" w:sz="6" w:space="0" w:color="ACA8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0"/>
        <w:gridCol w:w="6116"/>
      </w:tblGrid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Table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ECE9D8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Columns</w:t>
            </w:r>
          </w:p>
        </w:tc>
      </w:tr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CATALOGS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CATALOG_NAME</w:t>
            </w:r>
          </w:p>
        </w:tc>
      </w:tr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COLLATIONS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NAME, KEY</w:t>
            </w:r>
          </w:p>
        </w:tc>
      </w:tr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COLUMNS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TABLE_CATALOG, TABLE_SCHEMA, TABLE_NAME, COLUMN_NAME, ORDINAL_POSITION, COLUMN_DEFAULT, IS_NULLABLE, DATA_TYPE, CHARACTER_MAXIMUM_LENGTH, CHARACTER_OCTET_LENGTH, NUMERIC_PRECISION, NUMERIC_PRECISION_RADIX, NUMERIC_SCALE, CHARACTER_SET_NAME, COLLATION_NAME, TYPE_NAME, NULLABLE, IS_COMPUTED, SELECTIVITY, CHECK_CONSTRAINT, SEQUENCE_NAME, REMARKS, SOURCE_DATA_TYPE</w:t>
            </w:r>
          </w:p>
        </w:tc>
      </w:tr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COLUMN_PRIVILEGES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GRANTOR, GRANTEE, TABLE_CATALOG, TABLE_SCHEMA, TABLE_NAME, COLUMN_NAME, PRIVILEGE_TYPE, IS_GRANTABLE</w:t>
            </w:r>
          </w:p>
        </w:tc>
      </w:tr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CONSTANTS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CONSTANT_CATALOG, CONSTANT_SCHEMA, </w:t>
            </w: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CONSTANT_NAME, DATA_TYPE, REMARKS, SQL, ID</w:t>
            </w:r>
          </w:p>
        </w:tc>
      </w:tr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CONSTRAINTS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CONSTRAINT_CATALOG, CONSTRAINT_SCHEMA, CONSTRAINT_NAME, CONSTRAINT_TYPE, TABLE_CATALOG, TABLE_SCHEMA, TABLE_NAME, UNIQUE_INDEX_NAME, CHECK_EXPRESSION, COLUMN_LIST, REMARKS, SQL, ID</w:t>
            </w:r>
          </w:p>
        </w:tc>
      </w:tr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CROSS_REFERENCES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PKTABLE_CATALOG, PKTABLE_SCHEMA, PKTABLE_NAME, PKCOLUMN_NAME, FKTABLE_CATALOG, FKTABLE_SCHEMA, FKTABLE_NAME, FKCOLUMN_NAME, ORDINAL_POSITION, UPDATE_RULE, DELETE_RULE, FK_NAME, PK_NAME, DEFERRABILITY</w:t>
            </w:r>
          </w:p>
        </w:tc>
      </w:tr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DOMAINS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DOMAIN_CATALOG, DOMAIN_SCHEMA, DOMAIN_NAME, COLUMN_DEFAULT, IS_NULLABLE, DATA_TYPE, PRECISION, SCALE, TYPE_NAME, SELECTIVITY, CHECK_CONSTRAINT, REMARKS, SQL, ID</w:t>
            </w:r>
          </w:p>
        </w:tc>
      </w:tr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FUNCTION_ALIASES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ALIAS_CATALOG, ALIAS_SCHEMA, ALIAS_NAME, JAVA_CLASS, JAVA_METHOD, DATA_TYPE, TYPE_NAME, COLUMN_COUNT, RETURNS_RESULT, REMARKS, ID, SOURCE</w:t>
            </w:r>
          </w:p>
        </w:tc>
      </w:tr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FUNCTION_COLUMNS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ALIAS_CATALOG, ALIAS_SCHEMA, ALIAS_NAME, JAVA_CLASS, JAVA_METHOD, COLUMN_COUNT, POS, COLUMN_NAME, DATA_TYPE, TYPE_NAME, PRECISION, SCALE, RADIX, NULLABLE, COLUMN_TYPE, REMARKS, COLUMN_DEFAULT</w:t>
            </w:r>
          </w:p>
        </w:tc>
      </w:tr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HELP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ID, SECTION, TOPIC, SYNTAX, TEXT</w:t>
            </w:r>
          </w:p>
        </w:tc>
      </w:tr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INDEXES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TABLE_CATALOG, TABLE_SCHEMA, TABLE_NAME, NON_UNIQUE, INDEX_NAME, ORDINAL_POSITION, COLUMN_NAME, CARDINALITY, PRIMARY_KEY, INDEX_TYPE_NAME, IS_GENERATED, INDEX_TYPE, ASC_OR_DESC, PAGES, FILTER_CONDITION, REMARKS, SQL, ID, SORT_TYPE, CONSTRAINT_NAME, INDEX_CLASS</w:t>
            </w:r>
          </w:p>
        </w:tc>
      </w:tr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IN_DOUBT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TRANSACTION, STATE</w:t>
            </w:r>
          </w:p>
        </w:tc>
      </w:tr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LOCKS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TABLE_SCHEMA, TABLE_NAME, SESSION_ID, LOCK_TYPE</w:t>
            </w:r>
          </w:p>
        </w:tc>
      </w:tr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RIGHTS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GRANTEE, GRANTEETYPE, GRANTEDROLE, RIGHTS, TABLE_SCHEMA, TABLE_NAME, ID</w:t>
            </w:r>
          </w:p>
        </w:tc>
      </w:tr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ROLES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NAME, REMARKS, ID</w:t>
            </w:r>
          </w:p>
        </w:tc>
      </w:tr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SCHEMATA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CATALOG_NAME, SCHEMA_NAME, SCHEMA_OWNER, DEFAULT_CHARACTER_SET_NAME, DEFAULT_COLLATION_NAME, IS_DEFAULT, REMARKS, ID</w:t>
            </w:r>
          </w:p>
        </w:tc>
      </w:tr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SEQUENCES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 xml:space="preserve">SEQUENCE_CATALOG, SEQUENCE_SCHEMA, SEQUENCE_NAME, CURRENT_VALUE, INCREMENT, </w:t>
            </w: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IS_GENERATED, REMARKS, CACHE, ID</w:t>
            </w:r>
          </w:p>
        </w:tc>
      </w:tr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lastRenderedPageBreak/>
              <w:t>SESSIONS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ID, USER_NAME, SESSION_START, STATEMENT, STATEMENT_START</w:t>
            </w:r>
          </w:p>
        </w:tc>
      </w:tr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SESSION_STATE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KEY, SQL</w:t>
            </w:r>
          </w:p>
        </w:tc>
      </w:tr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SETTINGS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NAME, VALUE</w:t>
            </w:r>
          </w:p>
        </w:tc>
      </w:tr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TABLES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TABLE_CATALOG, TABLE_SCHEMA, TABLE_NAME, TABLE_TYPE, STORAGE_TYPE, SQL, REMARKS, LAST_MODIFICATION, ID, TYPE_NAME, TABLE_CLASS</w:t>
            </w:r>
          </w:p>
        </w:tc>
      </w:tr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TABLE_PRIVILEGES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GRANTOR, GRANTEE, TABLE_CATALOG, TABLE_SCHEMA, TABLE_NAME, PRIVILEGE_TYPE, IS_GRANTABLE</w:t>
            </w:r>
          </w:p>
        </w:tc>
      </w:tr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TABLE_TYPES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TYPE</w:t>
            </w:r>
          </w:p>
        </w:tc>
      </w:tr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TRIGGERS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TRIGGER_CATALOG, TRIGGER_SCHEMA, TRIGGER_NAME, TRIGGER_TYPE, TABLE_CATALOG, TABLE_SCHEMA, TABLE_NAME, BEFORE, JAVA_CLASS, QUEUE_SIZE, NO_WAIT, REMARKS, SQL, ID</w:t>
            </w:r>
          </w:p>
        </w:tc>
      </w:tr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TYPE_INFO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TYPE_NAME, DATA_TYPE, PRECISION, PREFIX, SUFFIX, PARAMS, AUTO_INCREMENT, MINIMUM_SCALE, MAXIMUM_SCALE, RADIX, POS, CASE_SENSITIVE, NULLABLE, SEARCHABLE</w:t>
            </w:r>
          </w:p>
        </w:tc>
      </w:tr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USERS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NAME, ADMIN, REMARKS, ID</w:t>
            </w:r>
          </w:p>
        </w:tc>
      </w:tr>
      <w:tr w:rsidR="00F437A1" w:rsidRPr="00F437A1" w:rsidTr="00F437A1"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VIEWS</w:t>
            </w:r>
          </w:p>
        </w:tc>
        <w:tc>
          <w:tcPr>
            <w:tcW w:w="0" w:type="auto"/>
            <w:tcBorders>
              <w:top w:val="single" w:sz="6" w:space="0" w:color="ACA899"/>
              <w:left w:val="single" w:sz="6" w:space="0" w:color="ACA899"/>
              <w:bottom w:val="single" w:sz="6" w:space="0" w:color="ACA899"/>
              <w:right w:val="single" w:sz="6" w:space="0" w:color="ACA899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437A1" w:rsidRPr="00F437A1" w:rsidRDefault="00F437A1" w:rsidP="00F437A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F437A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TABLE_CATALOG, TABLE_SCHEMA, TABLE_NAME, VIEW_DEFINITION, CHECK_OPTION, IS_UPDATABLE, STATUS, REMARKS, ID</w:t>
            </w:r>
          </w:p>
        </w:tc>
      </w:tr>
    </w:tbl>
    <w:p w:rsidR="00F437A1" w:rsidRPr="00F437A1" w:rsidRDefault="00F437A1" w:rsidP="00F437A1">
      <w:pPr>
        <w:rPr>
          <w:rFonts w:hint="eastAsia"/>
        </w:rPr>
      </w:pPr>
    </w:p>
    <w:p w:rsidR="00020ED3" w:rsidRDefault="006E40F7" w:rsidP="006E40F7">
      <w:pPr>
        <w:pStyle w:val="2"/>
      </w:pPr>
      <w:r>
        <w:rPr>
          <w:rFonts w:hint="eastAsia"/>
        </w:rPr>
        <w:t>常见问题</w:t>
      </w:r>
    </w:p>
    <w:p w:rsidR="006E40F7" w:rsidRDefault="006E40F7" w:rsidP="006E40F7">
      <w:pPr>
        <w:pStyle w:val="3"/>
      </w:pPr>
      <w:r>
        <w:rPr>
          <w:rFonts w:hint="eastAsia"/>
        </w:rPr>
        <w:t>第一次打开数据库是的用户名与密码</w:t>
      </w:r>
    </w:p>
    <w:p w:rsidR="006E40F7" w:rsidRPr="006E40F7" w:rsidRDefault="006E40F7" w:rsidP="006E40F7">
      <w:pPr>
        <w:pStyle w:val="a5"/>
        <w:ind w:firstLine="480"/>
      </w:pPr>
      <w:r>
        <w:rPr>
          <w:rFonts w:hint="eastAsia"/>
        </w:rPr>
        <w:t>第一次打开数据库时，如果使用了用户名与密码，那么在创建数据库时，同时使用提供的用户名和密码创建数据库用户。并在下次打开数据库时要求提供正确的用户名和密码作为验证信息。</w:t>
      </w:r>
    </w:p>
    <w:p w:rsidR="006E40F7" w:rsidRDefault="006E40F7" w:rsidP="006E4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protected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static</w:t>
      </w:r>
      <w:r>
        <w:rPr>
          <w:rFonts w:ascii="Consolas" w:hAnsi="Consolas" w:cs="Consolas"/>
          <w:color w:val="000000"/>
          <w:kern w:val="0"/>
          <w:sz w:val="22"/>
        </w:rPr>
        <w:t xml:space="preserve"> Connection </w:t>
      </w:r>
      <w:r>
        <w:rPr>
          <w:rFonts w:ascii="Consolas" w:hAnsi="Consolas" w:cs="Consolas"/>
          <w:color w:val="000000"/>
          <w:kern w:val="0"/>
          <w:sz w:val="22"/>
          <w:highlight w:val="lightGray"/>
        </w:rPr>
        <w:t>getH2Connect</w:t>
      </w:r>
      <w:r>
        <w:rPr>
          <w:rFonts w:ascii="Consolas" w:hAnsi="Consolas" w:cs="Consolas"/>
          <w:color w:val="000000"/>
          <w:kern w:val="0"/>
          <w:sz w:val="22"/>
        </w:rPr>
        <w:t>() {</w:t>
      </w:r>
    </w:p>
    <w:p w:rsidR="006E40F7" w:rsidRDefault="006E40F7" w:rsidP="006E4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cls = </w:t>
      </w:r>
      <w:r>
        <w:rPr>
          <w:rFonts w:ascii="Consolas" w:hAnsi="Consolas" w:cs="Consolas"/>
          <w:color w:val="2A00FF"/>
          <w:kern w:val="0"/>
          <w:sz w:val="22"/>
        </w:rPr>
        <w:t>"org.h2.Driver"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E40F7" w:rsidRDefault="006E40F7" w:rsidP="006E4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url = </w:t>
      </w:r>
      <w:r>
        <w:rPr>
          <w:rFonts w:ascii="Consolas" w:hAnsi="Consolas" w:cs="Consolas"/>
          <w:color w:val="2A00FF"/>
          <w:kern w:val="0"/>
          <w:sz w:val="22"/>
        </w:rPr>
        <w:t>"jdbc:h2:C:/Users/Administrator/Desktop/h2 h2/bpmx"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E40F7" w:rsidRDefault="006E40F7" w:rsidP="006E4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2"/>
        </w:rPr>
        <w:t>out</w:t>
      </w:r>
      <w:r>
        <w:rPr>
          <w:rFonts w:ascii="Consolas" w:hAnsi="Consolas" w:cs="Consolas"/>
          <w:color w:val="000000"/>
          <w:kern w:val="0"/>
          <w:sz w:val="22"/>
        </w:rPr>
        <w:t>.println(url);</w:t>
      </w:r>
    </w:p>
    <w:p w:rsidR="006E40F7" w:rsidRDefault="006E40F7" w:rsidP="006E4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"sa"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E40F7" w:rsidRDefault="006E40F7" w:rsidP="006E4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String 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password</w:t>
      </w:r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6E40F7" w:rsidRDefault="006E40F7" w:rsidP="006E4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i/>
          <w:iCs/>
          <w:color w:val="000000"/>
          <w:kern w:val="0"/>
          <w:sz w:val="22"/>
        </w:rPr>
        <w:t>getConnection</w:t>
      </w:r>
      <w:r>
        <w:rPr>
          <w:rFonts w:ascii="Consolas" w:hAnsi="Consolas" w:cs="Consolas"/>
          <w:color w:val="000000"/>
          <w:kern w:val="0"/>
          <w:sz w:val="22"/>
        </w:rPr>
        <w:t>(cls, url);</w:t>
      </w:r>
    </w:p>
    <w:p w:rsidR="006E40F7" w:rsidRDefault="006E40F7" w:rsidP="006E4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6E40F7" w:rsidRDefault="006E40F7" w:rsidP="006E40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6E40F7" w:rsidRDefault="006E40F7" w:rsidP="006E40F7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6E40F7" w:rsidRDefault="00985F23" w:rsidP="00985F23">
      <w:pPr>
        <w:pStyle w:val="1"/>
      </w:pPr>
      <w:r>
        <w:rPr>
          <w:rFonts w:hint="eastAsia"/>
        </w:rPr>
        <w:t>BPMX</w:t>
      </w:r>
      <w:r>
        <w:rPr>
          <w:rFonts w:hint="eastAsia"/>
        </w:rPr>
        <w:t>的</w:t>
      </w:r>
      <w:r>
        <w:rPr>
          <w:rFonts w:hint="eastAsia"/>
        </w:rPr>
        <w:t>H2</w:t>
      </w:r>
      <w:r>
        <w:rPr>
          <w:rFonts w:hint="eastAsia"/>
        </w:rPr>
        <w:t>数据库支持</w:t>
      </w:r>
    </w:p>
    <w:p w:rsidR="00DB7507" w:rsidRDefault="00DB7507" w:rsidP="00DB7507">
      <w:pPr>
        <w:pStyle w:val="2"/>
      </w:pPr>
      <w:r>
        <w:rPr>
          <w:rFonts w:hint="eastAsia"/>
        </w:rPr>
        <w:t>数据连接参数设置</w:t>
      </w:r>
    </w:p>
    <w:p w:rsidR="00DB7507" w:rsidRDefault="00DB7507" w:rsidP="00DB7507">
      <w:r>
        <w:rPr>
          <w:rFonts w:hint="eastAsia"/>
        </w:rPr>
        <w:t>app.properies</w:t>
      </w:r>
      <w:r>
        <w:rPr>
          <w:rFonts w:hint="eastAsia"/>
        </w:rPr>
        <w:t>文件</w:t>
      </w:r>
    </w:p>
    <w:p w:rsidR="00DB7507" w:rsidRPr="00DB7507" w:rsidRDefault="00DB7507" w:rsidP="00DB7507"/>
    <w:p w:rsidR="00DB7507" w:rsidRDefault="00DB7507" w:rsidP="00DB7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jdbc.dbType=</w:t>
      </w:r>
      <w:r>
        <w:rPr>
          <w:rFonts w:ascii="Consolas" w:hAnsi="Consolas" w:cs="Consolas"/>
          <w:color w:val="2A00FF"/>
          <w:kern w:val="0"/>
          <w:sz w:val="22"/>
        </w:rPr>
        <w:t>h2</w:t>
      </w:r>
    </w:p>
    <w:p w:rsidR="00DB7507" w:rsidRDefault="00DB7507" w:rsidP="00DB7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jdbc.driverClassName=</w:t>
      </w:r>
      <w:r>
        <w:rPr>
          <w:rFonts w:ascii="Consolas" w:hAnsi="Consolas" w:cs="Consolas"/>
          <w:color w:val="2A00FF"/>
          <w:kern w:val="0"/>
          <w:sz w:val="22"/>
        </w:rPr>
        <w:t>org.h2.Driver</w:t>
      </w:r>
    </w:p>
    <w:p w:rsidR="00DB7507" w:rsidRDefault="00DB7507" w:rsidP="00DB7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jdbc.url=</w:t>
      </w:r>
      <w:r>
        <w:rPr>
          <w:rFonts w:ascii="Consolas" w:hAnsi="Consolas" w:cs="Consolas"/>
          <w:color w:val="2A00FF"/>
          <w:kern w:val="0"/>
          <w:sz w:val="22"/>
        </w:rPr>
        <w:t>jdbc:h2:C:/Users/Administrator/Desktop/Other/h2/data/bpmx130202;SCHEMA=BPMX;AUTO_SERVER=TRUE</w:t>
      </w:r>
    </w:p>
    <w:p w:rsidR="00DB7507" w:rsidRDefault="00DB7507" w:rsidP="00DB7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jdbc.username=</w:t>
      </w:r>
    </w:p>
    <w:p w:rsidR="00985F23" w:rsidRDefault="00DB7507" w:rsidP="00DB7507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jdbc.password=</w:t>
      </w:r>
    </w:p>
    <w:p w:rsidR="00DB7507" w:rsidRDefault="00DB7507" w:rsidP="00DB7507">
      <w:pPr>
        <w:rPr>
          <w:rFonts w:ascii="Consolas" w:hAnsi="Consolas" w:cs="Consolas"/>
          <w:color w:val="000000"/>
          <w:kern w:val="0"/>
          <w:sz w:val="22"/>
        </w:rPr>
      </w:pPr>
    </w:p>
    <w:p w:rsidR="00DB7507" w:rsidRDefault="00DB7507" w:rsidP="00DB7507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MyBatis H2</w:t>
      </w:r>
      <w:r>
        <w:rPr>
          <w:rFonts w:hint="eastAsia"/>
        </w:rPr>
        <w:t>分页插件</w:t>
      </w:r>
    </w:p>
    <w:p w:rsidR="00DB7507" w:rsidRDefault="00DB7507" w:rsidP="00DB7507">
      <w:r>
        <w:rPr>
          <w:rFonts w:hint="eastAsia"/>
        </w:rPr>
        <w:t>configuration.xml</w:t>
      </w:r>
      <w:r>
        <w:rPr>
          <w:rFonts w:hint="eastAsia"/>
        </w:rPr>
        <w:t>文件</w:t>
      </w:r>
    </w:p>
    <w:p w:rsidR="00DB7507" w:rsidRDefault="00DB7507" w:rsidP="00DB7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&lt;?</w:t>
      </w:r>
      <w:r>
        <w:rPr>
          <w:rFonts w:ascii="Consolas" w:hAnsi="Consolas" w:cs="Consolas"/>
          <w:color w:val="3F7F7F"/>
          <w:kern w:val="0"/>
          <w:sz w:val="22"/>
        </w:rPr>
        <w:t>xml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version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"1.0"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encoding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"UTF-8"</w:t>
      </w:r>
      <w:r>
        <w:rPr>
          <w:rFonts w:ascii="Consolas" w:hAnsi="Consolas" w:cs="Consolas"/>
          <w:color w:val="008080"/>
          <w:kern w:val="0"/>
          <w:sz w:val="22"/>
        </w:rPr>
        <w:t>?&gt;</w:t>
      </w:r>
    </w:p>
    <w:p w:rsidR="00DB7507" w:rsidRDefault="00DB7507" w:rsidP="00DB7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&lt;!</w:t>
      </w:r>
      <w:r>
        <w:rPr>
          <w:rFonts w:ascii="Consolas" w:hAnsi="Consolas" w:cs="Consolas"/>
          <w:color w:val="3F7F7F"/>
          <w:kern w:val="0"/>
          <w:sz w:val="22"/>
        </w:rPr>
        <w:t>DOCTYPE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configuration</w:t>
      </w:r>
    </w:p>
    <w:p w:rsidR="00DB7507" w:rsidRDefault="00DB7507" w:rsidP="00DB7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80"/>
          <w:kern w:val="0"/>
          <w:sz w:val="22"/>
        </w:rPr>
        <w:t>PUBLIC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008080"/>
          <w:kern w:val="0"/>
          <w:sz w:val="22"/>
        </w:rPr>
        <w:t>"-//ibatis.apache.org//DTD Config 3.0//EN"</w:t>
      </w:r>
    </w:p>
    <w:p w:rsidR="00DB7507" w:rsidRDefault="00DB7507" w:rsidP="00DB7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"http://ibatis.apache.org/dtd/ibatis-3-config.dtd"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B7507" w:rsidRDefault="00DB7507" w:rsidP="00DB7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configuration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B7507" w:rsidRDefault="00DB7507" w:rsidP="00DB7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settings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B7507" w:rsidRDefault="00DB7507" w:rsidP="00DB7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setting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"cacheEnabled"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value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"true"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DB7507" w:rsidRDefault="00DB7507" w:rsidP="00DB7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settings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B7507" w:rsidRDefault="00DB7507" w:rsidP="00DB7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plugins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B7507" w:rsidRDefault="00DB7507" w:rsidP="00DB7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plugin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interceptor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"com.hotent.core.mybatis.OffsetLimitInterceptor"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B7507" w:rsidRDefault="00DB7507" w:rsidP="00DB7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"oracle"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value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"com.hotent.core.mybatis.dialect.OracleDialect"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DB7507" w:rsidRDefault="00DB7507" w:rsidP="00DB7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"mssql"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value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"com.hotent.core.mybatis.dialect.SQLServer2005Dialect"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DB7507" w:rsidRDefault="00DB7507" w:rsidP="00DB7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"mysql"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value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"com.hotent.core.mybatis.dialect.MySQLDialect"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DB7507" w:rsidRDefault="00DB7507" w:rsidP="00DB7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property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"db2"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lastRenderedPageBreak/>
        <w:t>value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"com.hotent.core.mybatis.dialect.DB2Dialect"</w:t>
      </w:r>
      <w:r>
        <w:rPr>
          <w:rFonts w:ascii="Consolas" w:hAnsi="Consolas" w:cs="Consolas"/>
          <w:color w:val="008080"/>
          <w:kern w:val="0"/>
          <w:sz w:val="22"/>
        </w:rPr>
        <w:t>/&gt;</w:t>
      </w:r>
    </w:p>
    <w:p w:rsidR="00DB7507" w:rsidRPr="00DB7507" w:rsidRDefault="00DB7507" w:rsidP="00DB7507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 w:rsidRPr="00DB7507">
        <w:rPr>
          <w:rFonts w:ascii="Consolas" w:hAnsi="Consolas" w:cs="Consolas"/>
          <w:color w:val="FF0000"/>
          <w:kern w:val="0"/>
          <w:sz w:val="22"/>
        </w:rPr>
        <w:tab/>
      </w:r>
      <w:r w:rsidRPr="00DB7507">
        <w:rPr>
          <w:rFonts w:ascii="Consolas" w:hAnsi="Consolas" w:cs="Consolas"/>
          <w:color w:val="FF0000"/>
          <w:kern w:val="0"/>
          <w:sz w:val="22"/>
        </w:rPr>
        <w:tab/>
      </w:r>
      <w:r w:rsidRPr="00DB7507">
        <w:rPr>
          <w:rFonts w:ascii="Consolas" w:hAnsi="Consolas" w:cs="Consolas"/>
          <w:color w:val="FF0000"/>
          <w:kern w:val="0"/>
          <w:sz w:val="22"/>
        </w:rPr>
        <w:tab/>
        <w:t>&lt;property name=</w:t>
      </w:r>
      <w:r w:rsidRPr="00DB7507">
        <w:rPr>
          <w:rFonts w:ascii="Consolas" w:hAnsi="Consolas" w:cs="Consolas"/>
          <w:i/>
          <w:iCs/>
          <w:color w:val="FF0000"/>
          <w:kern w:val="0"/>
          <w:sz w:val="22"/>
        </w:rPr>
        <w:t>"h2"</w:t>
      </w:r>
      <w:r w:rsidRPr="00DB7507">
        <w:rPr>
          <w:rFonts w:ascii="Consolas" w:hAnsi="Consolas" w:cs="Consolas"/>
          <w:color w:val="FF0000"/>
          <w:kern w:val="0"/>
          <w:sz w:val="22"/>
        </w:rPr>
        <w:t xml:space="preserve"> value=</w:t>
      </w:r>
      <w:r w:rsidRPr="00DB7507">
        <w:rPr>
          <w:rFonts w:ascii="Consolas" w:hAnsi="Consolas" w:cs="Consolas"/>
          <w:i/>
          <w:iCs/>
          <w:color w:val="FF0000"/>
          <w:kern w:val="0"/>
          <w:sz w:val="22"/>
        </w:rPr>
        <w:t>"com.hotent.core.mybatis.dialect.H2Dialect"</w:t>
      </w:r>
      <w:r w:rsidRPr="00DB7507">
        <w:rPr>
          <w:rFonts w:ascii="Consolas" w:hAnsi="Consolas" w:cs="Consolas"/>
          <w:color w:val="FF0000"/>
          <w:kern w:val="0"/>
          <w:sz w:val="22"/>
        </w:rPr>
        <w:t>/&gt;</w:t>
      </w:r>
    </w:p>
    <w:p w:rsidR="00DB7507" w:rsidRDefault="00DB7507" w:rsidP="00DB7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plugin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B7507" w:rsidRDefault="00DB7507" w:rsidP="00DB75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plugins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DB7507" w:rsidRDefault="00DB7507" w:rsidP="00DB7507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configuration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B0FF2" w:rsidRDefault="008B0FF2" w:rsidP="00DB7507">
      <w:pPr>
        <w:rPr>
          <w:rFonts w:ascii="Consolas" w:hAnsi="Consolas" w:cs="Consolas"/>
          <w:color w:val="008080"/>
          <w:kern w:val="0"/>
          <w:sz w:val="22"/>
        </w:rPr>
      </w:pPr>
    </w:p>
    <w:p w:rsidR="008B0FF2" w:rsidRPr="00DB7507" w:rsidRDefault="008B0FF2" w:rsidP="00DB7507"/>
    <w:sectPr w:rsidR="008B0FF2" w:rsidRPr="00DB7507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10EF" w:rsidRDefault="005210EF" w:rsidP="00C05D95">
      <w:r>
        <w:separator/>
      </w:r>
    </w:p>
  </w:endnote>
  <w:endnote w:type="continuationSeparator" w:id="1">
    <w:p w:rsidR="005210EF" w:rsidRDefault="005210EF" w:rsidP="00C05D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10EF" w:rsidRDefault="005210EF" w:rsidP="00C05D95">
      <w:r>
        <w:separator/>
      </w:r>
    </w:p>
  </w:footnote>
  <w:footnote w:type="continuationSeparator" w:id="1">
    <w:p w:rsidR="005210EF" w:rsidRDefault="005210EF" w:rsidP="00C05D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302E07BC"/>
    <w:multiLevelType w:val="multilevel"/>
    <w:tmpl w:val="8D821A52"/>
    <w:styleLink w:val="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505F"/>
    <w:rsid w:val="0001505F"/>
    <w:rsid w:val="00020ED3"/>
    <w:rsid w:val="000D2D73"/>
    <w:rsid w:val="00183E62"/>
    <w:rsid w:val="003D69B9"/>
    <w:rsid w:val="004D5852"/>
    <w:rsid w:val="00500696"/>
    <w:rsid w:val="005210EF"/>
    <w:rsid w:val="006E40F7"/>
    <w:rsid w:val="0072407C"/>
    <w:rsid w:val="00777CFD"/>
    <w:rsid w:val="008051B5"/>
    <w:rsid w:val="008743EC"/>
    <w:rsid w:val="00895ECB"/>
    <w:rsid w:val="008B0FF2"/>
    <w:rsid w:val="00985F23"/>
    <w:rsid w:val="009A06F7"/>
    <w:rsid w:val="009A58DB"/>
    <w:rsid w:val="00A2047A"/>
    <w:rsid w:val="00C05D95"/>
    <w:rsid w:val="00CD7B52"/>
    <w:rsid w:val="00D75D02"/>
    <w:rsid w:val="00DB7507"/>
    <w:rsid w:val="00DD443B"/>
    <w:rsid w:val="00E62645"/>
    <w:rsid w:val="00F437A1"/>
    <w:rsid w:val="00FD20B9"/>
    <w:rsid w:val="00FD4D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00696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500696"/>
    <w:pPr>
      <w:ind w:firstLineChars="200" w:firstLine="420"/>
    </w:pPr>
  </w:style>
  <w:style w:type="character" w:customStyle="1" w:styleId="1Char">
    <w:name w:val="标题 1 Char"/>
    <w:basedOn w:val="a1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1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500696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5">
    <w:name w:val="真·正文"/>
    <w:basedOn w:val="a0"/>
    <w:qFormat/>
    <w:rsid w:val="004D5852"/>
    <w:pPr>
      <w:spacing w:line="360" w:lineRule="auto"/>
      <w:ind w:firstLineChars="200" w:firstLine="200"/>
    </w:pPr>
  </w:style>
  <w:style w:type="paragraph" w:styleId="a6">
    <w:name w:val="Document Map"/>
    <w:basedOn w:val="a0"/>
    <w:link w:val="Char"/>
    <w:uiPriority w:val="99"/>
    <w:semiHidden/>
    <w:unhideWhenUsed/>
    <w:rsid w:val="00D75D0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1"/>
    <w:link w:val="a6"/>
    <w:uiPriority w:val="99"/>
    <w:semiHidden/>
    <w:rsid w:val="00D75D02"/>
    <w:rPr>
      <w:rFonts w:ascii="宋体" w:eastAsia="宋体"/>
      <w:sz w:val="18"/>
      <w:szCs w:val="18"/>
    </w:rPr>
  </w:style>
  <w:style w:type="character" w:styleId="a7">
    <w:name w:val="Hyperlink"/>
    <w:basedOn w:val="a1"/>
    <w:uiPriority w:val="99"/>
    <w:semiHidden/>
    <w:unhideWhenUsed/>
    <w:rsid w:val="00020ED3"/>
    <w:rPr>
      <w:color w:val="0000FF"/>
      <w:u w:val="single"/>
    </w:rPr>
  </w:style>
  <w:style w:type="paragraph" w:styleId="a8">
    <w:name w:val="No Spacing"/>
    <w:uiPriority w:val="1"/>
    <w:qFormat/>
    <w:rsid w:val="00985F23"/>
    <w:pPr>
      <w:widowControl w:val="0"/>
      <w:jc w:val="both"/>
    </w:pPr>
    <w:rPr>
      <w:sz w:val="24"/>
    </w:rPr>
  </w:style>
  <w:style w:type="paragraph" w:styleId="a9">
    <w:name w:val="header"/>
    <w:basedOn w:val="a0"/>
    <w:link w:val="Char0"/>
    <w:uiPriority w:val="99"/>
    <w:semiHidden/>
    <w:unhideWhenUsed/>
    <w:rsid w:val="00C05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9"/>
    <w:uiPriority w:val="99"/>
    <w:semiHidden/>
    <w:rsid w:val="00C05D95"/>
    <w:rPr>
      <w:sz w:val="18"/>
      <w:szCs w:val="18"/>
    </w:rPr>
  </w:style>
  <w:style w:type="paragraph" w:styleId="aa">
    <w:name w:val="footer"/>
    <w:basedOn w:val="a0"/>
    <w:link w:val="Char1"/>
    <w:uiPriority w:val="99"/>
    <w:semiHidden/>
    <w:unhideWhenUsed/>
    <w:rsid w:val="00C05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a"/>
    <w:uiPriority w:val="99"/>
    <w:semiHidden/>
    <w:rsid w:val="00C05D95"/>
    <w:rPr>
      <w:sz w:val="18"/>
      <w:szCs w:val="18"/>
    </w:rPr>
  </w:style>
  <w:style w:type="character" w:styleId="ab">
    <w:name w:val="Emphasis"/>
    <w:basedOn w:val="a1"/>
    <w:uiPriority w:val="20"/>
    <w:qFormat/>
    <w:rsid w:val="00895ECB"/>
    <w:rPr>
      <w:i/>
      <w:iCs/>
    </w:rPr>
  </w:style>
  <w:style w:type="paragraph" w:styleId="ac">
    <w:name w:val="Balloon Text"/>
    <w:basedOn w:val="a0"/>
    <w:link w:val="Char2"/>
    <w:uiPriority w:val="99"/>
    <w:semiHidden/>
    <w:unhideWhenUsed/>
    <w:rsid w:val="00777CFD"/>
    <w:rPr>
      <w:sz w:val="18"/>
      <w:szCs w:val="18"/>
    </w:rPr>
  </w:style>
  <w:style w:type="character" w:customStyle="1" w:styleId="Char2">
    <w:name w:val="批注框文本 Char"/>
    <w:basedOn w:val="a1"/>
    <w:link w:val="ac"/>
    <w:uiPriority w:val="99"/>
    <w:semiHidden/>
    <w:rsid w:val="00777CFD"/>
    <w:rPr>
      <w:sz w:val="18"/>
      <w:szCs w:val="18"/>
    </w:rPr>
  </w:style>
  <w:style w:type="paragraph" w:styleId="ad">
    <w:name w:val="Normal (Web)"/>
    <w:basedOn w:val="a0"/>
    <w:uiPriority w:val="99"/>
    <w:semiHidden/>
    <w:unhideWhenUsed/>
    <w:rsid w:val="00F437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1"/>
    <w:rsid w:val="00F437A1"/>
  </w:style>
  <w:style w:type="character" w:styleId="HTML">
    <w:name w:val="HTML Code"/>
    <w:basedOn w:val="a1"/>
    <w:uiPriority w:val="99"/>
    <w:semiHidden/>
    <w:unhideWhenUsed/>
    <w:rsid w:val="00F437A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Study\H2\h2\docs\html\features.html" TargetMode="External"/><Relationship Id="rId13" Type="http://schemas.openxmlformats.org/officeDocument/2006/relationships/hyperlink" Target="file:///D:\Study\H2\h2\docs\html\features.html" TargetMode="External"/><Relationship Id="rId18" Type="http://schemas.openxmlformats.org/officeDocument/2006/relationships/hyperlink" Target="file:///D:\Study\H2\h2\docs\html\features.html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file:///D:\Study\H2\h2\docs\html\features.html" TargetMode="External"/><Relationship Id="rId7" Type="http://schemas.openxmlformats.org/officeDocument/2006/relationships/hyperlink" Target="file:///D:\Study\H2\h2\docs\html\features.html" TargetMode="External"/><Relationship Id="rId12" Type="http://schemas.openxmlformats.org/officeDocument/2006/relationships/hyperlink" Target="file:///D:\Study\H2\h2\docs\html\features.html" TargetMode="External"/><Relationship Id="rId17" Type="http://schemas.openxmlformats.org/officeDocument/2006/relationships/hyperlink" Target="file:///D:\Study\H2\h2\docs\html\advanced.html" TargetMode="External"/><Relationship Id="rId25" Type="http://schemas.openxmlformats.org/officeDocument/2006/relationships/hyperlink" Target="file:///D:\Study\H2\h2\docs\html\features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Study\H2\h2\docs\html\features.html" TargetMode="External"/><Relationship Id="rId20" Type="http://schemas.openxmlformats.org/officeDocument/2006/relationships/hyperlink" Target="file:///D:\Study\H2\h2\docs\html\feature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Study\H2\h2\docs\html\advanced.html" TargetMode="External"/><Relationship Id="rId24" Type="http://schemas.openxmlformats.org/officeDocument/2006/relationships/hyperlink" Target="file:///D:\Study\H2\h2\docs\html\feature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D:\Study\H2\h2\docs\html\features.html" TargetMode="External"/><Relationship Id="rId23" Type="http://schemas.openxmlformats.org/officeDocument/2006/relationships/hyperlink" Target="file:///D:\Study\H2\h2\docs\html\features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file:///D:\Study\H2\h2\docs\html\tutorial.html" TargetMode="External"/><Relationship Id="rId19" Type="http://schemas.openxmlformats.org/officeDocument/2006/relationships/hyperlink" Target="file:///D:\Study\H2\h2\docs\html\featur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Study\H2\h2\docs\html\features.html" TargetMode="External"/><Relationship Id="rId14" Type="http://schemas.openxmlformats.org/officeDocument/2006/relationships/hyperlink" Target="file:///D:\Study\H2\h2\docs\html\features.html" TargetMode="External"/><Relationship Id="rId22" Type="http://schemas.openxmlformats.org/officeDocument/2006/relationships/hyperlink" Target="file:///D:\Study\H2\h2\docs\html\features.html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4320;&#21457;&#25991;&#26723;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83</TotalTime>
  <Pages>8</Pages>
  <Words>1405</Words>
  <Characters>8011</Characters>
  <Application>Microsoft Office Word</Application>
  <DocSecurity>0</DocSecurity>
  <Lines>66</Lines>
  <Paragraphs>18</Paragraphs>
  <ScaleCrop>false</ScaleCrop>
  <Company>Sky123.Org</Company>
  <LinksUpToDate>false</LinksUpToDate>
  <CharactersWithSpaces>9398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Dongate</dc:creator>
  <cp:lastModifiedBy>Dongate</cp:lastModifiedBy>
  <cp:revision>38</cp:revision>
  <dcterms:created xsi:type="dcterms:W3CDTF">2013-02-04T01:15:00Z</dcterms:created>
  <dcterms:modified xsi:type="dcterms:W3CDTF">2013-02-22T01:18:00Z</dcterms:modified>
</cp:coreProperties>
</file>