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24" w:rsidRPr="008A0024" w:rsidRDefault="008A0024" w:rsidP="008A00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0024" w:rsidRPr="008A0024" w:rsidRDefault="008A0024" w:rsidP="008A00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0024">
        <w:rPr>
          <w:rFonts w:ascii="宋体" w:eastAsia="宋体" w:hAnsi="宋体" w:cs="宋体"/>
          <w:kern w:val="0"/>
          <w:sz w:val="24"/>
          <w:szCs w:val="24"/>
        </w:rPr>
        <w:t>ECP接口问题：</w:t>
      </w:r>
    </w:p>
    <w:p w:rsidR="008A0024" w:rsidRDefault="008A0024" w:rsidP="008A0024">
      <w:pPr>
        <w:widowControl/>
        <w:spacing w:after="240"/>
        <w:jc w:val="left"/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</w:pP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问题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1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：数据表（</w:t>
      </w:r>
      <w:proofErr w:type="spellStart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Bpm_pro_run</w:t>
      </w:r>
      <w:proofErr w:type="spellEnd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）中的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status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的状态值有几种状态（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1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表示？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0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表示？）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br/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br/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t>/**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br/>
        <w:t xml:space="preserve">     * 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t>挂起状态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br/>
        <w:t>     */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br/>
        <w:t>    public static final Short STATUS_SUSPEND=0;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br/>
        <w:t>    /**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br/>
        <w:t xml:space="preserve">     * 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t>运行状态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br/>
        <w:t>     */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br/>
        <w:t>    public static final Short STATUS_RUNNING=1;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br/>
        <w:t>    /**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br/>
        <w:t xml:space="preserve">     * 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t>结束状态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br/>
        <w:t>     */</w:t>
      </w:r>
      <w:r w:rsidRPr="008A0024"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br/>
        <w:t>    public static final Short STATUS_FINISH=2;</w:t>
      </w:r>
    </w:p>
    <w:p w:rsidR="008A0024" w:rsidRPr="008A0024" w:rsidRDefault="008A0024" w:rsidP="008A002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0024" w:rsidRPr="008A0024" w:rsidRDefault="008A0024" w:rsidP="008A002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问题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2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：在启动接口中，我们现在需要新增一个</w:t>
      </w:r>
      <w:bookmarkStart w:id="0" w:name="OLE_LINK1"/>
      <w:bookmarkStart w:id="1" w:name="OLE_LINK2"/>
      <w:proofErr w:type="spellStart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businessKey</w:t>
      </w:r>
      <w:bookmarkEnd w:id="0"/>
      <w:bookmarkEnd w:id="1"/>
      <w:proofErr w:type="spellEnd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参数，这个参数与</w:t>
      </w:r>
      <w:proofErr w:type="spellStart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ProcessCmd</w:t>
      </w:r>
      <w:proofErr w:type="spellEnd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中</w:t>
      </w:r>
      <w:proofErr w:type="spellStart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businessKey</w:t>
      </w:r>
      <w:proofErr w:type="spellEnd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是否有区别？是否我们不需要改变原有业务逻辑实现？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br/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br/>
      </w:r>
      <w:r w:rsidRPr="008A0024"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启动接口</w:t>
      </w: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你是用</w:t>
      </w:r>
      <w:proofErr w:type="spellStart"/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ProcessCmd</w:t>
      </w:r>
      <w:proofErr w:type="spellEnd"/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的就可以了。这个值会存入到</w:t>
      </w: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 xml:space="preserve"> BPM_PRO_RUN </w:t>
      </w: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表中了。</w:t>
      </w:r>
      <w:r w:rsidRPr="008A0024"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另外存</w:t>
      </w: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入到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act_ru_execution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8A0024"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这个表中。</w:t>
      </w: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同时会存入到流程的变量当中，变量名</w:t>
      </w: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t>“</w:t>
      </w:r>
      <w:proofErr w:type="spellStart"/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businessKey</w:t>
      </w:r>
      <w:proofErr w:type="spellEnd"/>
      <w:r>
        <w:rPr>
          <w:rFonts w:ascii="Times New Roman" w:eastAsia="宋体" w:hAnsi="Times New Roman" w:cs="Times New Roman"/>
          <w:color w:val="000080"/>
          <w:kern w:val="0"/>
          <w:sz w:val="27"/>
          <w:szCs w:val="27"/>
        </w:rPr>
        <w:t>”</w:t>
      </w: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。</w:t>
      </w: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800000"/>
          <w:kern w:val="0"/>
          <w:sz w:val="24"/>
          <w:szCs w:val="24"/>
        </w:rPr>
      </w:pP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问题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3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：外部系统传入表单数据（</w:t>
      </w:r>
      <w:proofErr w:type="spellStart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fromData</w:t>
      </w:r>
      <w:proofErr w:type="spellEnd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）调用</w:t>
      </w:r>
      <w:proofErr w:type="spellStart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WebServices</w:t>
      </w:r>
      <w:proofErr w:type="spellEnd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接口成功，产生流程实例成功，请问表单数据保存在哪数据表中？</w:t>
      </w: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800000"/>
          <w:kern w:val="0"/>
          <w:sz w:val="24"/>
          <w:szCs w:val="24"/>
        </w:rPr>
      </w:pP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这个需要看你的需求。</w:t>
      </w: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在一般的情况下，通过</w:t>
      </w:r>
      <w:proofErr w:type="spellStart"/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webservice</w:t>
      </w:r>
      <w:proofErr w:type="spellEnd"/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调用的情况下，不存储表单数据。表单数据在业务系统中存储。</w:t>
      </w: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</w:pP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如果需要同时存入表单数据也是可以的，不过需要满足特定的格式需求。</w:t>
      </w: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lastRenderedPageBreak/>
        <w:t>具体格式可以：</w:t>
      </w: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参考：自定义表单，数据预览框中的格式才行。</w:t>
      </w: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</w:pP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另外：</w:t>
      </w:r>
    </w:p>
    <w:p w:rsidR="008A0024" w:rsidRDefault="008A0024" w:rsidP="008A0024">
      <w:pPr>
        <w:widowControl/>
        <w:jc w:val="left"/>
        <w:rPr>
          <w:rFonts w:ascii="YaHei Consolas Hybrid" w:eastAsia="YaHei Consolas Hybrid" w:cs="YaHei Consolas Hybrid" w:hint="eastAsia"/>
          <w:color w:val="0000C0"/>
          <w:kern w:val="0"/>
          <w:sz w:val="22"/>
        </w:rPr>
      </w:pPr>
      <w:proofErr w:type="spellStart"/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ProcessCmd</w:t>
      </w:r>
      <w:proofErr w:type="spellEnd"/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  <w:t>有个</w:t>
      </w:r>
      <w:proofErr w:type="spellStart"/>
      <w:r>
        <w:rPr>
          <w:rFonts w:ascii="YaHei Consolas Hybrid" w:eastAsia="YaHei Consolas Hybrid" w:cs="YaHei Consolas Hybrid"/>
          <w:color w:val="0000C0"/>
          <w:kern w:val="0"/>
          <w:sz w:val="22"/>
          <w:highlight w:val="yellow"/>
        </w:rPr>
        <w:t>invokeExternal</w:t>
      </w:r>
      <w:proofErr w:type="spellEnd"/>
      <w:r>
        <w:rPr>
          <w:rFonts w:ascii="YaHei Consolas Hybrid" w:eastAsia="YaHei Consolas Hybrid" w:cs="YaHei Consolas Hybrid" w:hint="eastAsia"/>
          <w:color w:val="0000C0"/>
          <w:kern w:val="0"/>
          <w:sz w:val="22"/>
        </w:rPr>
        <w:t>属性，默认为false。</w:t>
      </w:r>
    </w:p>
    <w:p w:rsidR="008A0024" w:rsidRDefault="008A0024" w:rsidP="008A0024">
      <w:pPr>
        <w:widowControl/>
        <w:jc w:val="left"/>
        <w:rPr>
          <w:rFonts w:ascii="YaHei Consolas Hybrid" w:eastAsia="YaHei Consolas Hybrid" w:cs="YaHei Consolas Hybrid" w:hint="eastAsia"/>
          <w:color w:val="0000C0"/>
          <w:kern w:val="0"/>
          <w:sz w:val="22"/>
        </w:rPr>
      </w:pPr>
      <w:r>
        <w:rPr>
          <w:rFonts w:ascii="YaHei Consolas Hybrid" w:eastAsia="YaHei Consolas Hybrid" w:cs="YaHei Consolas Hybrid" w:hint="eastAsia"/>
          <w:color w:val="0000C0"/>
          <w:kern w:val="0"/>
          <w:sz w:val="22"/>
        </w:rPr>
        <w:t>表示是内部调用。</w:t>
      </w:r>
    </w:p>
    <w:p w:rsidR="008A0024" w:rsidRDefault="008A0024" w:rsidP="008A0024">
      <w:pPr>
        <w:widowControl/>
        <w:jc w:val="left"/>
        <w:rPr>
          <w:rFonts w:ascii="YaHei Consolas Hybrid" w:eastAsia="YaHei Consolas Hybrid" w:cs="YaHei Consolas Hybrid" w:hint="eastAsia"/>
          <w:color w:val="0000C0"/>
          <w:kern w:val="0"/>
          <w:sz w:val="22"/>
        </w:rPr>
      </w:pPr>
      <w:r>
        <w:rPr>
          <w:rFonts w:ascii="YaHei Consolas Hybrid" w:eastAsia="YaHei Consolas Hybrid" w:cs="YaHei Consolas Hybrid" w:hint="eastAsia"/>
          <w:color w:val="0000C0"/>
          <w:kern w:val="0"/>
          <w:sz w:val="22"/>
        </w:rPr>
        <w:t>如果设置成true。</w:t>
      </w:r>
    </w:p>
    <w:p w:rsidR="008A0024" w:rsidRDefault="008A0024" w:rsidP="008A0024">
      <w:pPr>
        <w:widowControl/>
        <w:jc w:val="left"/>
        <w:rPr>
          <w:rFonts w:ascii="YaHei Consolas Hybrid" w:eastAsia="YaHei Consolas Hybrid" w:cs="YaHei Consolas Hybrid" w:hint="eastAsia"/>
          <w:color w:val="0000C0"/>
          <w:kern w:val="0"/>
          <w:sz w:val="22"/>
        </w:rPr>
      </w:pPr>
      <w:r>
        <w:rPr>
          <w:rFonts w:ascii="YaHei Consolas Hybrid" w:eastAsia="YaHei Consolas Hybrid" w:cs="YaHei Consolas Hybrid" w:hint="eastAsia"/>
          <w:color w:val="0000C0"/>
          <w:kern w:val="0"/>
          <w:sz w:val="22"/>
        </w:rPr>
        <w:t>1.程序将不处理自定义表单数据存储。</w:t>
      </w:r>
    </w:p>
    <w:p w:rsidR="008A0024" w:rsidRP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</w:pPr>
      <w:r>
        <w:rPr>
          <w:rFonts w:ascii="YaHei Consolas Hybrid" w:eastAsia="YaHei Consolas Hybrid" w:cs="YaHei Consolas Hybrid" w:hint="eastAsia"/>
          <w:color w:val="0000C0"/>
          <w:kern w:val="0"/>
          <w:sz w:val="22"/>
        </w:rPr>
        <w:t>2.添加表单运行时（</w:t>
      </w:r>
      <w:proofErr w:type="spellStart"/>
      <w:r>
        <w:rPr>
          <w:rFonts w:ascii="YaHei Consolas Hybrid" w:eastAsia="YaHei Consolas Hybrid" w:cs="YaHei Consolas Hybrid" w:hint="eastAsia"/>
          <w:color w:val="0000C0"/>
          <w:kern w:val="0"/>
          <w:sz w:val="22"/>
        </w:rPr>
        <w:t>bpm_form_run</w:t>
      </w:r>
      <w:proofErr w:type="spellEnd"/>
      <w:r>
        <w:rPr>
          <w:rFonts w:ascii="YaHei Consolas Hybrid" w:eastAsia="YaHei Consolas Hybrid" w:cs="YaHei Consolas Hybrid" w:hint="eastAsia"/>
          <w:color w:val="0000C0"/>
          <w:kern w:val="0"/>
          <w:sz w:val="22"/>
        </w:rPr>
        <w:t>） 。</w:t>
      </w:r>
    </w:p>
    <w:p w:rsidR="008A0024" w:rsidRP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000080"/>
          <w:kern w:val="0"/>
          <w:sz w:val="27"/>
          <w:szCs w:val="27"/>
        </w:rPr>
      </w:pPr>
    </w:p>
    <w:p w:rsidR="008A0024" w:rsidRPr="008A0024" w:rsidRDefault="008A0024" w:rsidP="008A00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800000"/>
          <w:kern w:val="0"/>
          <w:sz w:val="24"/>
          <w:szCs w:val="24"/>
        </w:rPr>
      </w:pP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问题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4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：在表单预览生成的数据没有</w:t>
      </w:r>
      <w:proofErr w:type="spellStart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main:</w:t>
      </w:r>
      <w:proofErr w:type="gramStart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tableName</w:t>
      </w:r>
      <w:proofErr w:type="spellEnd"/>
      <w:proofErr w:type="gramEnd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?</w:t>
      </w: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800000"/>
          <w:kern w:val="0"/>
          <w:sz w:val="24"/>
          <w:szCs w:val="24"/>
        </w:rPr>
      </w:pPr>
    </w:p>
    <w:p w:rsidR="008A0024" w:rsidRPr="008A0024" w:rsidRDefault="008A0024" w:rsidP="008A0024">
      <w:pPr>
        <w:widowControl/>
        <w:jc w:val="left"/>
        <w:rPr>
          <w:rFonts w:ascii="YaHei Consolas Hybrid" w:eastAsia="YaHei Consolas Hybrid" w:cs="YaHei Consolas Hybrid" w:hint="eastAsia"/>
          <w:color w:val="0000C0"/>
          <w:kern w:val="0"/>
          <w:sz w:val="22"/>
        </w:rPr>
      </w:pPr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通过</w:t>
      </w:r>
      <w:proofErr w:type="gramStart"/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设计器</w:t>
      </w:r>
      <w:proofErr w:type="gramEnd"/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的时候是没有的。</w:t>
      </w:r>
      <w:r>
        <w:rPr>
          <w:rFonts w:ascii="YaHei Consolas Hybrid" w:eastAsia="YaHei Consolas Hybrid" w:cs="YaHei Consolas Hybrid" w:hint="eastAsia"/>
          <w:color w:val="0000C0"/>
          <w:kern w:val="0"/>
          <w:sz w:val="22"/>
        </w:rPr>
        <w:t>在通过表生成的表单预览是有的。</w:t>
      </w:r>
    </w:p>
    <w:p w:rsidR="008A0024" w:rsidRPr="008A0024" w:rsidRDefault="008A0024" w:rsidP="008A00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800000"/>
          <w:kern w:val="0"/>
          <w:sz w:val="24"/>
          <w:szCs w:val="24"/>
        </w:rPr>
      </w:pP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问题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5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：产品是否有流程草稿的功能？</w:t>
      </w: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800000"/>
          <w:kern w:val="0"/>
          <w:sz w:val="24"/>
          <w:szCs w:val="24"/>
        </w:rPr>
      </w:pPr>
    </w:p>
    <w:p w:rsidR="008A0024" w:rsidRPr="008A0024" w:rsidRDefault="008A0024" w:rsidP="008A0024">
      <w:pPr>
        <w:widowControl/>
        <w:jc w:val="left"/>
        <w:rPr>
          <w:rFonts w:ascii="YaHei Consolas Hybrid" w:eastAsia="YaHei Consolas Hybrid" w:cs="YaHei Consolas Hybrid" w:hint="eastAsia"/>
          <w:color w:val="0000C0"/>
          <w:kern w:val="0"/>
          <w:sz w:val="22"/>
        </w:rPr>
      </w:pPr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目前在启动流程的时候可以保存表单数据，不知道是不是你要的功能。</w:t>
      </w:r>
    </w:p>
    <w:p w:rsidR="008A0024" w:rsidRPr="008A0024" w:rsidRDefault="008A0024" w:rsidP="008A00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800000"/>
          <w:kern w:val="0"/>
          <w:sz w:val="24"/>
          <w:szCs w:val="24"/>
        </w:rPr>
      </w:pP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问题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6</w:t>
      </w:r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：回调接口，我们</w:t>
      </w:r>
      <w:proofErr w:type="gramStart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这边现在</w:t>
      </w:r>
      <w:proofErr w:type="gramEnd"/>
      <w:r w:rsidRPr="008A002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需要新增一个接口，在流程归档或者非正常办结的情况下，将流程状态以及相关信息回调给业务系统，请问目前产品在归档节点处理的业务逻辑是那个方法中那个类？</w:t>
      </w:r>
    </w:p>
    <w:p w:rsidR="008A0024" w:rsidRDefault="008A0024" w:rsidP="008A0024">
      <w:pPr>
        <w:widowControl/>
        <w:jc w:val="left"/>
        <w:rPr>
          <w:rFonts w:ascii="Times New Roman" w:eastAsia="宋体" w:hAnsi="Times New Roman" w:cs="Times New Roman" w:hint="eastAsia"/>
          <w:color w:val="800000"/>
          <w:kern w:val="0"/>
          <w:sz w:val="24"/>
          <w:szCs w:val="24"/>
        </w:rPr>
      </w:pPr>
    </w:p>
    <w:p w:rsidR="008A0024" w:rsidRPr="008A0024" w:rsidRDefault="008A0024" w:rsidP="008A0024">
      <w:pPr>
        <w:widowControl/>
        <w:jc w:val="left"/>
        <w:rPr>
          <w:rFonts w:ascii="YaHei Consolas Hybrid" w:eastAsia="YaHei Consolas Hybrid" w:cs="YaHei Consolas Hybrid" w:hint="eastAsia"/>
          <w:color w:val="0000C0"/>
          <w:kern w:val="0"/>
          <w:sz w:val="22"/>
        </w:rPr>
      </w:pPr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这个是可以的，可以通过脚本节点或者事件来实现。</w:t>
      </w:r>
    </w:p>
    <w:p w:rsidR="008A0024" w:rsidRPr="008A0024" w:rsidRDefault="008A0024" w:rsidP="008A0024">
      <w:pPr>
        <w:widowControl/>
        <w:jc w:val="left"/>
        <w:rPr>
          <w:rFonts w:ascii="YaHei Consolas Hybrid" w:eastAsia="YaHei Consolas Hybrid" w:cs="YaHei Consolas Hybrid" w:hint="eastAsia"/>
          <w:color w:val="0000C0"/>
          <w:kern w:val="0"/>
          <w:sz w:val="22"/>
        </w:rPr>
      </w:pPr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在流程中可以通过 流程变量 “</w:t>
      </w:r>
      <w:proofErr w:type="spellStart"/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flowRunId</w:t>
      </w:r>
      <w:proofErr w:type="spellEnd"/>
      <w:r w:rsidRPr="008A0024">
        <w:rPr>
          <w:rFonts w:ascii="YaHei Consolas Hybrid" w:eastAsia="YaHei Consolas Hybrid" w:cs="YaHei Consolas Hybrid"/>
          <w:color w:val="0000C0"/>
          <w:kern w:val="0"/>
          <w:sz w:val="22"/>
        </w:rPr>
        <w:t>”</w:t>
      </w:r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 xml:space="preserve"> 。获取到流程的</w:t>
      </w:r>
      <w:proofErr w:type="spellStart"/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ProcesRun</w:t>
      </w:r>
      <w:proofErr w:type="spellEnd"/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对象。</w:t>
      </w:r>
    </w:p>
    <w:p w:rsidR="008A0024" w:rsidRPr="008A0024" w:rsidRDefault="008A0024" w:rsidP="008A0024">
      <w:pPr>
        <w:widowControl/>
        <w:jc w:val="left"/>
        <w:rPr>
          <w:rFonts w:ascii="YaHei Consolas Hybrid" w:eastAsia="YaHei Consolas Hybrid" w:cs="YaHei Consolas Hybrid" w:hint="eastAsia"/>
          <w:color w:val="0000C0"/>
          <w:kern w:val="0"/>
          <w:sz w:val="22"/>
        </w:rPr>
      </w:pPr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具体代码可以这样。</w:t>
      </w:r>
    </w:p>
    <w:p w:rsidR="008A0024" w:rsidRPr="008A0024" w:rsidRDefault="008A0024" w:rsidP="008A0024">
      <w:pPr>
        <w:widowControl/>
        <w:jc w:val="left"/>
        <w:rPr>
          <w:rFonts w:ascii="YaHei Consolas Hybrid" w:eastAsia="YaHei Consolas Hybrid" w:cs="YaHei Consolas Hybrid" w:hint="eastAsia"/>
          <w:color w:val="0000C0"/>
          <w:kern w:val="0"/>
          <w:sz w:val="22"/>
        </w:rPr>
      </w:pPr>
      <w:proofErr w:type="spellStart"/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ProcessRun</w:t>
      </w:r>
      <w:proofErr w:type="spellEnd"/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 xml:space="preserve"> </w:t>
      </w:r>
      <w:proofErr w:type="spellStart"/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processRun</w:t>
      </w:r>
      <w:proofErr w:type="spellEnd"/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=</w:t>
      </w:r>
      <w:proofErr w:type="spellStart"/>
      <w:proofErr w:type="gramStart"/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processRunService.getById</w:t>
      </w:r>
      <w:proofErr w:type="spellEnd"/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(</w:t>
      </w:r>
      <w:proofErr w:type="spellStart"/>
      <w:proofErr w:type="gramEnd"/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flowRunId</w:t>
      </w:r>
      <w:proofErr w:type="spellEnd"/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);</w:t>
      </w:r>
    </w:p>
    <w:p w:rsidR="008A0024" w:rsidRPr="008A0024" w:rsidRDefault="008A0024" w:rsidP="008A0024">
      <w:pPr>
        <w:widowControl/>
        <w:jc w:val="left"/>
        <w:rPr>
          <w:rFonts w:ascii="YaHei Consolas Hybrid" w:eastAsia="YaHei Consolas Hybrid" w:cs="YaHei Consolas Hybrid" w:hint="eastAsia"/>
          <w:color w:val="0000C0"/>
          <w:kern w:val="0"/>
          <w:sz w:val="22"/>
        </w:rPr>
      </w:pPr>
      <w:r w:rsidRPr="008A0024">
        <w:rPr>
          <w:rFonts w:ascii="YaHei Consolas Hybrid" w:eastAsia="YaHei Consolas Hybrid" w:cs="YaHei Consolas Hybrid" w:hint="eastAsia"/>
          <w:color w:val="0000C0"/>
          <w:kern w:val="0"/>
          <w:sz w:val="22"/>
        </w:rPr>
        <w:t>拿到流程运行对象。</w:t>
      </w:r>
    </w:p>
    <w:p w:rsidR="008A0024" w:rsidRDefault="008A0024" w:rsidP="008A00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8A0024" w:rsidSect="00AC1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0024"/>
    <w:rsid w:val="008A0024"/>
    <w:rsid w:val="00AC1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7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449</Words>
  <Characters>689</Characters>
  <Application>Microsoft Office Word</Application>
  <DocSecurity>0</DocSecurity>
  <Lines>43</Lines>
  <Paragraphs>20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zhangyg</dc:creator>
  <cp:lastModifiedBy>zhangyg</cp:lastModifiedBy>
  <cp:revision>1</cp:revision>
  <dcterms:created xsi:type="dcterms:W3CDTF">2012-11-07T07:43:00Z</dcterms:created>
  <dcterms:modified xsi:type="dcterms:W3CDTF">2012-11-07T08:56:00Z</dcterms:modified>
</cp:coreProperties>
</file>