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36" w:rsidRDefault="00E0126C" w:rsidP="00A21236">
      <w:pPr>
        <w:jc w:val="center"/>
        <w:rPr>
          <w:rFonts w:ascii="黑体" w:eastAsia="黑体" w:hAnsi="黑体"/>
          <w:b/>
          <w:sz w:val="48"/>
          <w:szCs w:val="48"/>
        </w:rPr>
      </w:pPr>
      <w:r>
        <w:rPr>
          <w:rFonts w:ascii="黑体" w:eastAsia="黑体" w:hAnsi="黑体" w:hint="eastAsia"/>
          <w:b/>
          <w:sz w:val="48"/>
          <w:szCs w:val="48"/>
        </w:rPr>
        <w:t>定时计划</w:t>
      </w:r>
      <w:r w:rsidR="00A21236">
        <w:rPr>
          <w:rFonts w:ascii="黑体" w:eastAsia="黑体" w:hAnsi="黑体" w:hint="eastAsia"/>
          <w:b/>
          <w:sz w:val="48"/>
          <w:szCs w:val="48"/>
        </w:rPr>
        <w:t>设计文档</w:t>
      </w:r>
    </w:p>
    <w:p w:rsidR="00500696" w:rsidRDefault="00A21236" w:rsidP="00A21236">
      <w:pPr>
        <w:pStyle w:val="1"/>
      </w:pPr>
      <w:r>
        <w:rPr>
          <w:rFonts w:hint="eastAsia"/>
        </w:rPr>
        <w:t>编写目的</w:t>
      </w:r>
    </w:p>
    <w:p w:rsidR="008222B6" w:rsidRPr="008222B6" w:rsidRDefault="008222B6" w:rsidP="008222B6">
      <w:pPr>
        <w:ind w:firstLine="420"/>
      </w:pPr>
      <w:r>
        <w:rPr>
          <w:rFonts w:hint="eastAsia"/>
        </w:rPr>
        <w:t>编写此文档的目的是；让最终用户了解桌面这一模块的功能从而熟练操作这一模块的功能。一般用户：熟练使用该模块的功能；开发者：掌握</w:t>
      </w:r>
      <w:r w:rsidR="00E0126C">
        <w:rPr>
          <w:rFonts w:hint="eastAsia"/>
        </w:rPr>
        <w:t>定时计划</w:t>
      </w:r>
      <w:r>
        <w:rPr>
          <w:rFonts w:hint="eastAsia"/>
        </w:rPr>
        <w:t>的设计思路</w:t>
      </w:r>
      <w:r w:rsidR="00E0126C">
        <w:rPr>
          <w:rFonts w:hint="eastAsia"/>
        </w:rPr>
        <w:t>和实现方法</w:t>
      </w:r>
      <w:r>
        <w:rPr>
          <w:rFonts w:hint="eastAsia"/>
        </w:rPr>
        <w:t>，可以根据开发需求做适当的修改和功能拓展。</w:t>
      </w:r>
    </w:p>
    <w:p w:rsidR="00A21236" w:rsidRDefault="00A21236" w:rsidP="00A21236">
      <w:pPr>
        <w:pStyle w:val="1"/>
      </w:pPr>
      <w:r>
        <w:rPr>
          <w:rFonts w:hint="eastAsia"/>
        </w:rPr>
        <w:t>系统概述</w:t>
      </w:r>
    </w:p>
    <w:p w:rsidR="00A21236" w:rsidRDefault="00A21236" w:rsidP="00A21236">
      <w:pPr>
        <w:pStyle w:val="2"/>
      </w:pPr>
      <w:r>
        <w:rPr>
          <w:rFonts w:hint="eastAsia"/>
        </w:rPr>
        <w:t>概述</w:t>
      </w:r>
    </w:p>
    <w:p w:rsidR="00D22C50" w:rsidRPr="00336ACE" w:rsidRDefault="00E0126C" w:rsidP="00964957">
      <w:pPr>
        <w:ind w:firstLine="420"/>
      </w:pPr>
      <w:r>
        <w:rPr>
          <w:rFonts w:hint="eastAsia"/>
        </w:rPr>
        <w:t>定时计划</w:t>
      </w:r>
      <w:r w:rsidR="00336ACE">
        <w:rPr>
          <w:rFonts w:hint="eastAsia"/>
        </w:rPr>
        <w:t>模块的主要功能，</w:t>
      </w:r>
      <w:r>
        <w:rPr>
          <w:rFonts w:hint="eastAsia"/>
        </w:rPr>
        <w:t>使某些用户自定义的任务实现定时执行，并得到执行结果信息。这样会使得需要重复执行的任务需求</w:t>
      </w:r>
      <w:r w:rsidR="00674DF4">
        <w:rPr>
          <w:rFonts w:hint="eastAsia"/>
        </w:rPr>
        <w:t>（如流程催办）</w:t>
      </w:r>
      <w:r>
        <w:rPr>
          <w:rFonts w:hint="eastAsia"/>
        </w:rPr>
        <w:t>，不需手动执行，</w:t>
      </w:r>
      <w:r w:rsidR="007D652E">
        <w:rPr>
          <w:rFonts w:hint="eastAsia"/>
        </w:rPr>
        <w:t>任务会</w:t>
      </w:r>
      <w:r w:rsidR="008C322A">
        <w:rPr>
          <w:rFonts w:hint="eastAsia"/>
        </w:rPr>
        <w:t>按照设置的定时计划执行</w:t>
      </w:r>
      <w:r>
        <w:rPr>
          <w:rFonts w:hint="eastAsia"/>
        </w:rPr>
        <w:t>。</w:t>
      </w:r>
    </w:p>
    <w:p w:rsidR="00A21236" w:rsidRDefault="00A46636" w:rsidP="00A21236">
      <w:pPr>
        <w:pStyle w:val="2"/>
      </w:pPr>
      <w:r w:rsidRPr="00A46636">
        <w:rPr>
          <w:noProof/>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8pt;margin-top:57.3pt;width:267.6pt;height:145.65pt;z-index:251660288">
            <v:imagedata r:id="rId8" o:title=""/>
            <w10:wrap type="square"/>
          </v:shape>
          <o:OLEObject Type="Embed" ProgID="Visio.Drawing.11" ShapeID="_x0000_s1026" DrawAspect="Content" ObjectID="_1510672384" r:id="rId9"/>
        </w:pict>
      </w:r>
      <w:r w:rsidR="00A21236">
        <w:rPr>
          <w:rFonts w:hint="eastAsia"/>
        </w:rPr>
        <w:t>功能</w:t>
      </w:r>
    </w:p>
    <w:p w:rsidR="00705E7A" w:rsidRDefault="00705E7A" w:rsidP="00705E7A"/>
    <w:p w:rsidR="00705E7A" w:rsidRDefault="00705E7A" w:rsidP="00705E7A"/>
    <w:p w:rsidR="00D22C50" w:rsidRDefault="00D22C50" w:rsidP="00DF7213"/>
    <w:p w:rsidR="00711B57" w:rsidRDefault="00711B57" w:rsidP="00DF7213"/>
    <w:p w:rsidR="00711B57" w:rsidRDefault="00711B57" w:rsidP="00DF7213"/>
    <w:p w:rsidR="00711B57" w:rsidRDefault="00711B57" w:rsidP="00DF7213"/>
    <w:p w:rsidR="00711B57" w:rsidRDefault="00711B57" w:rsidP="00DF7213"/>
    <w:p w:rsidR="00711B57" w:rsidRDefault="00711B57" w:rsidP="00DF7213"/>
    <w:p w:rsidR="00711B57" w:rsidRDefault="00711B57" w:rsidP="00DF7213"/>
    <w:p w:rsidR="00711B57" w:rsidRDefault="00711B57" w:rsidP="00DF7213"/>
    <w:p w:rsidR="00711B57" w:rsidRDefault="00711B57" w:rsidP="00DF7213"/>
    <w:p w:rsidR="00711B57" w:rsidRPr="00D22C50" w:rsidRDefault="00711B57" w:rsidP="00DF7213"/>
    <w:p w:rsidR="00A21236" w:rsidRDefault="00A21236" w:rsidP="00A21236">
      <w:pPr>
        <w:pStyle w:val="2"/>
      </w:pPr>
      <w:r>
        <w:rPr>
          <w:rFonts w:hint="eastAsia"/>
        </w:rPr>
        <w:t>面向用户</w:t>
      </w:r>
    </w:p>
    <w:p w:rsidR="009C2F41" w:rsidRDefault="009C2F41" w:rsidP="009C2F41">
      <w:pPr>
        <w:ind w:firstLine="360"/>
      </w:pPr>
      <w:r>
        <w:rPr>
          <w:rFonts w:hint="eastAsia"/>
        </w:rPr>
        <w:t xml:space="preserve">1. </w:t>
      </w:r>
      <w:r>
        <w:rPr>
          <w:rFonts w:hint="eastAsia"/>
        </w:rPr>
        <w:t>一般的业务人员。</w:t>
      </w:r>
    </w:p>
    <w:p w:rsidR="00D22C50" w:rsidRPr="009C2F41" w:rsidRDefault="009C2F41" w:rsidP="009C2F41">
      <w:pPr>
        <w:pStyle w:val="a4"/>
        <w:ind w:left="360" w:firstLineChars="0" w:firstLine="0"/>
      </w:pPr>
      <w:r>
        <w:rPr>
          <w:rFonts w:hint="eastAsia"/>
        </w:rPr>
        <w:t xml:space="preserve">2. </w:t>
      </w:r>
      <w:r>
        <w:rPr>
          <w:rFonts w:hint="eastAsia"/>
        </w:rPr>
        <w:t>熟悉</w:t>
      </w:r>
      <w:r>
        <w:rPr>
          <w:rFonts w:hint="eastAsia"/>
        </w:rPr>
        <w:t>WEB</w:t>
      </w:r>
      <w:r>
        <w:rPr>
          <w:rFonts w:hint="eastAsia"/>
        </w:rPr>
        <w:t>开发的开发人员。</w:t>
      </w:r>
    </w:p>
    <w:p w:rsidR="00A21236" w:rsidRDefault="00A21236" w:rsidP="00A21236">
      <w:pPr>
        <w:pStyle w:val="2"/>
      </w:pPr>
      <w:r>
        <w:rPr>
          <w:rFonts w:hint="eastAsia"/>
        </w:rPr>
        <w:lastRenderedPageBreak/>
        <w:t>功能特色</w:t>
      </w:r>
    </w:p>
    <w:p w:rsidR="00D22C50" w:rsidRDefault="000219A6" w:rsidP="000219A6">
      <w:pPr>
        <w:pStyle w:val="a4"/>
        <w:numPr>
          <w:ilvl w:val="0"/>
          <w:numId w:val="5"/>
        </w:numPr>
        <w:ind w:firstLineChars="0"/>
      </w:pPr>
      <w:r>
        <w:rPr>
          <w:rFonts w:hint="eastAsia"/>
        </w:rPr>
        <w:t>操作简单灵活，最终用户只需</w:t>
      </w:r>
      <w:r w:rsidR="00711B57">
        <w:rPr>
          <w:rFonts w:hint="eastAsia"/>
        </w:rPr>
        <w:t>根据自己的需求</w:t>
      </w:r>
      <w:r w:rsidR="00A250AC">
        <w:rPr>
          <w:rFonts w:hint="eastAsia"/>
        </w:rPr>
        <w:t>定义自己的</w:t>
      </w:r>
      <w:r>
        <w:rPr>
          <w:rFonts w:hint="eastAsia"/>
        </w:rPr>
        <w:t>定时任务类。</w:t>
      </w:r>
    </w:p>
    <w:p w:rsidR="00DF491E" w:rsidRDefault="00DF491E" w:rsidP="000219A6">
      <w:pPr>
        <w:pStyle w:val="a4"/>
        <w:numPr>
          <w:ilvl w:val="0"/>
          <w:numId w:val="5"/>
        </w:numPr>
        <w:ind w:firstLineChars="0"/>
      </w:pPr>
      <w:r>
        <w:rPr>
          <w:rFonts w:hint="eastAsia"/>
        </w:rPr>
        <w:t>采用</w:t>
      </w:r>
      <w:r>
        <w:rPr>
          <w:rFonts w:hint="eastAsia"/>
        </w:rPr>
        <w:t>Quartz</w:t>
      </w:r>
      <w:r>
        <w:rPr>
          <w:rFonts w:hint="eastAsia"/>
        </w:rPr>
        <w:t>定时框架，该框架会管理相应的定时任务，定时计划表（触发器）无需我们创建</w:t>
      </w:r>
      <w:r w:rsidR="001F3C5C">
        <w:rPr>
          <w:rFonts w:hint="eastAsia"/>
        </w:rPr>
        <w:t>新的管理数据表</w:t>
      </w:r>
      <w:r>
        <w:rPr>
          <w:rFonts w:hint="eastAsia"/>
        </w:rPr>
        <w:t>，我们只需创建一系统任务执行日志</w:t>
      </w:r>
      <w:r w:rsidR="00552589">
        <w:rPr>
          <w:rFonts w:hint="eastAsia"/>
        </w:rPr>
        <w:t>表</w:t>
      </w:r>
      <w:r>
        <w:rPr>
          <w:rFonts w:hint="eastAsia"/>
        </w:rPr>
        <w:t>记录</w:t>
      </w:r>
      <w:r w:rsidR="00552589">
        <w:rPr>
          <w:rFonts w:hint="eastAsia"/>
        </w:rPr>
        <w:t>任务</w:t>
      </w:r>
      <w:r>
        <w:rPr>
          <w:rFonts w:hint="eastAsia"/>
        </w:rPr>
        <w:t>执行情况即可。</w:t>
      </w:r>
    </w:p>
    <w:p w:rsidR="000219A6" w:rsidRDefault="000219A6" w:rsidP="000219A6">
      <w:pPr>
        <w:pStyle w:val="a4"/>
        <w:numPr>
          <w:ilvl w:val="0"/>
          <w:numId w:val="5"/>
        </w:numPr>
        <w:ind w:firstLineChars="0"/>
      </w:pPr>
      <w:r>
        <w:rPr>
          <w:rFonts w:hint="eastAsia"/>
        </w:rPr>
        <w:t>采用</w:t>
      </w:r>
      <w:r>
        <w:t>Q</w:t>
      </w:r>
      <w:r>
        <w:rPr>
          <w:rFonts w:hint="eastAsia"/>
        </w:rPr>
        <w:t>uartz spring</w:t>
      </w:r>
      <w:r w:rsidR="005457B9">
        <w:rPr>
          <w:rFonts w:hint="eastAsia"/>
        </w:rPr>
        <w:t>开源</w:t>
      </w:r>
      <w:r>
        <w:rPr>
          <w:rFonts w:hint="eastAsia"/>
        </w:rPr>
        <w:t>框架集成，优点如下：</w:t>
      </w:r>
    </w:p>
    <w:p w:rsidR="005457B9" w:rsidRDefault="005457B9" w:rsidP="005457B9">
      <w:pPr>
        <w:pStyle w:val="a4"/>
        <w:numPr>
          <w:ilvl w:val="1"/>
          <w:numId w:val="5"/>
        </w:numPr>
        <w:ind w:firstLineChars="0"/>
      </w:pPr>
      <w:r>
        <w:rPr>
          <w:rFonts w:hint="eastAsia"/>
        </w:rPr>
        <w:t>配置文件可以直接配置在</w:t>
      </w:r>
      <w:r>
        <w:rPr>
          <w:rFonts w:hint="eastAsia"/>
        </w:rPr>
        <w:t>spring</w:t>
      </w:r>
      <w:r>
        <w:rPr>
          <w:rFonts w:hint="eastAsia"/>
        </w:rPr>
        <w:t>中，直接使用</w:t>
      </w:r>
      <w:r>
        <w:rPr>
          <w:rFonts w:hint="eastAsia"/>
        </w:rPr>
        <w:t>spring</w:t>
      </w:r>
      <w:r>
        <w:rPr>
          <w:rFonts w:hint="eastAsia"/>
        </w:rPr>
        <w:t>配置的数据源。</w:t>
      </w:r>
    </w:p>
    <w:p w:rsidR="007C1295" w:rsidRDefault="007C1295" w:rsidP="005457B9">
      <w:pPr>
        <w:pStyle w:val="a4"/>
        <w:numPr>
          <w:ilvl w:val="1"/>
          <w:numId w:val="5"/>
        </w:numPr>
        <w:ind w:firstLineChars="0"/>
      </w:pPr>
      <w:r>
        <w:rPr>
          <w:rFonts w:hint="eastAsia"/>
        </w:rPr>
        <w:t>在启动系统时，定时框架自动启动。</w:t>
      </w:r>
    </w:p>
    <w:p w:rsidR="005457B9" w:rsidRDefault="00BA0D73" w:rsidP="002E436D">
      <w:pPr>
        <w:pStyle w:val="a4"/>
        <w:numPr>
          <w:ilvl w:val="0"/>
          <w:numId w:val="5"/>
        </w:numPr>
        <w:ind w:firstLineChars="0"/>
      </w:pPr>
      <w:r>
        <w:rPr>
          <w:rFonts w:hint="eastAsia"/>
        </w:rPr>
        <w:t>支持</w:t>
      </w:r>
      <w:r w:rsidR="002E436D" w:rsidRPr="002E436D">
        <w:rPr>
          <w:rFonts w:hint="eastAsia"/>
        </w:rPr>
        <w:t>支持多种定时策略</w:t>
      </w:r>
      <w:r w:rsidR="002E436D">
        <w:rPr>
          <w:rFonts w:hint="eastAsia"/>
        </w:rPr>
        <w:t>。</w:t>
      </w:r>
    </w:p>
    <w:p w:rsidR="00143CB8" w:rsidRDefault="00143CB8" w:rsidP="002E436D">
      <w:pPr>
        <w:pStyle w:val="a4"/>
        <w:numPr>
          <w:ilvl w:val="0"/>
          <w:numId w:val="5"/>
        </w:numPr>
        <w:ind w:firstLineChars="0"/>
      </w:pPr>
      <w:r>
        <w:rPr>
          <w:rFonts w:hint="eastAsia"/>
        </w:rPr>
        <w:t>Quartz</w:t>
      </w:r>
      <w:r>
        <w:rPr>
          <w:rFonts w:hint="eastAsia"/>
        </w:rPr>
        <w:t>，</w:t>
      </w:r>
      <w:r>
        <w:rPr>
          <w:rFonts w:hint="eastAsia"/>
        </w:rPr>
        <w:t>spring</w:t>
      </w:r>
      <w:r>
        <w:rPr>
          <w:rFonts w:hint="eastAsia"/>
        </w:rPr>
        <w:t>开源框架集成过程：</w:t>
      </w:r>
    </w:p>
    <w:p w:rsidR="00862CC9" w:rsidRDefault="00862CC9" w:rsidP="00862CC9">
      <w:pPr>
        <w:pStyle w:val="a4"/>
        <w:numPr>
          <w:ilvl w:val="1"/>
          <w:numId w:val="5"/>
        </w:numPr>
        <w:ind w:firstLineChars="0"/>
      </w:pPr>
      <w:r>
        <w:rPr>
          <w:rFonts w:hint="eastAsia"/>
        </w:rPr>
        <w:t>下载</w:t>
      </w:r>
      <w:r>
        <w:rPr>
          <w:rFonts w:hint="eastAsia"/>
        </w:rPr>
        <w:t>quartz2.0</w:t>
      </w:r>
      <w:r>
        <w:rPr>
          <w:rFonts w:hint="eastAsia"/>
        </w:rPr>
        <w:t>以上的版本。</w:t>
      </w:r>
    </w:p>
    <w:p w:rsidR="00862CC9" w:rsidRDefault="00862CC9" w:rsidP="00862CC9">
      <w:pPr>
        <w:pStyle w:val="a4"/>
        <w:numPr>
          <w:ilvl w:val="1"/>
          <w:numId w:val="5"/>
        </w:numPr>
        <w:ind w:firstLineChars="0"/>
      </w:pPr>
      <w:r>
        <w:rPr>
          <w:rFonts w:hint="eastAsia"/>
        </w:rPr>
        <w:t>执行</w:t>
      </w:r>
      <w:r>
        <w:rPr>
          <w:rFonts w:hint="eastAsia"/>
        </w:rPr>
        <w:t>quartz</w:t>
      </w:r>
      <w:r>
        <w:rPr>
          <w:rFonts w:hint="eastAsia"/>
        </w:rPr>
        <w:t>目录下的创建数据库表脚本。</w:t>
      </w:r>
      <w:r w:rsidR="008151D0">
        <w:rPr>
          <w:rFonts w:hint="eastAsia"/>
        </w:rPr>
        <w:t>数据库脚本包括各种主流的数据库脚本，</w:t>
      </w:r>
      <w:proofErr w:type="spellStart"/>
      <w:r w:rsidR="008151D0">
        <w:rPr>
          <w:rFonts w:hint="eastAsia"/>
        </w:rPr>
        <w:t>ORACLE,MySql</w:t>
      </w:r>
      <w:proofErr w:type="spellEnd"/>
      <w:r w:rsidR="008151D0">
        <w:rPr>
          <w:rFonts w:hint="eastAsia"/>
        </w:rPr>
        <w:t>，</w:t>
      </w:r>
      <w:proofErr w:type="spellStart"/>
      <w:r w:rsidR="008151D0">
        <w:rPr>
          <w:rFonts w:hint="eastAsia"/>
        </w:rPr>
        <w:t>MySql</w:t>
      </w:r>
      <w:proofErr w:type="spellEnd"/>
      <w:r w:rsidR="008151D0">
        <w:rPr>
          <w:rFonts w:hint="eastAsia"/>
        </w:rPr>
        <w:t>。</w:t>
      </w:r>
    </w:p>
    <w:p w:rsidR="00862CC9" w:rsidRDefault="00862CC9" w:rsidP="00862CC9">
      <w:pPr>
        <w:pStyle w:val="a4"/>
        <w:numPr>
          <w:ilvl w:val="1"/>
          <w:numId w:val="5"/>
        </w:numPr>
        <w:ind w:firstLineChars="0"/>
      </w:pPr>
      <w:r>
        <w:rPr>
          <w:rFonts w:hint="eastAsia"/>
        </w:rPr>
        <w:t>将</w:t>
      </w:r>
      <w:r>
        <w:rPr>
          <w:rFonts w:hint="eastAsia"/>
        </w:rPr>
        <w:t>quartz</w:t>
      </w:r>
      <w:r>
        <w:rPr>
          <w:rFonts w:hint="eastAsia"/>
        </w:rPr>
        <w:t>的</w:t>
      </w:r>
      <w:r>
        <w:rPr>
          <w:rFonts w:hint="eastAsia"/>
        </w:rPr>
        <w:t>jar</w:t>
      </w:r>
      <w:r>
        <w:rPr>
          <w:rFonts w:hint="eastAsia"/>
        </w:rPr>
        <w:t>文件拷贝至项目当中。</w:t>
      </w:r>
    </w:p>
    <w:p w:rsidR="00862CC9" w:rsidRDefault="00862CC9" w:rsidP="00862CC9">
      <w:pPr>
        <w:pStyle w:val="a4"/>
        <w:numPr>
          <w:ilvl w:val="1"/>
          <w:numId w:val="5"/>
        </w:numPr>
        <w:ind w:firstLineChars="0"/>
      </w:pPr>
      <w:r>
        <w:rPr>
          <w:rFonts w:hint="eastAsia"/>
        </w:rPr>
        <w:t>编辑</w:t>
      </w:r>
      <w:r>
        <w:rPr>
          <w:rFonts w:hint="eastAsia"/>
        </w:rPr>
        <w:t>spring</w:t>
      </w:r>
      <w:r>
        <w:rPr>
          <w:rFonts w:hint="eastAsia"/>
        </w:rPr>
        <w:t>的配置文件。</w:t>
      </w:r>
    </w:p>
    <w:p w:rsidR="001D0EC7" w:rsidRDefault="008C322A" w:rsidP="001D0EC7">
      <w:pPr>
        <w:pStyle w:val="a4"/>
        <w:ind w:left="840" w:firstLineChars="0" w:firstLine="0"/>
      </w:pPr>
      <w:r>
        <w:rPr>
          <w:rFonts w:hint="eastAsia"/>
        </w:rPr>
        <w:t>在</w:t>
      </w:r>
      <w:r>
        <w:rPr>
          <w:rFonts w:hint="eastAsia"/>
        </w:rPr>
        <w:t>app-resources.xml</w:t>
      </w:r>
      <w:r>
        <w:rPr>
          <w:rFonts w:hint="eastAsia"/>
        </w:rPr>
        <w:t>中添加如</w:t>
      </w:r>
      <w:r w:rsidR="001D0EC7">
        <w:rPr>
          <w:rFonts w:hint="eastAsia"/>
        </w:rPr>
        <w:t>下代码：</w:t>
      </w:r>
    </w:p>
    <w:p w:rsidR="005C3380" w:rsidRDefault="005C3380" w:rsidP="001D0EC7">
      <w:pPr>
        <w:pStyle w:val="a4"/>
        <w:ind w:left="840" w:firstLineChars="0" w:firstLine="0"/>
      </w:pPr>
      <w:r w:rsidRPr="005C3380">
        <w:t>/</w:t>
      </w:r>
      <w:proofErr w:type="spellStart"/>
      <w:r w:rsidRPr="005C3380">
        <w:t>bpm</w:t>
      </w:r>
      <w:proofErr w:type="spellEnd"/>
      <w:r w:rsidRPr="005C3380">
        <w:t>/</w:t>
      </w:r>
      <w:proofErr w:type="spellStart"/>
      <w:r w:rsidRPr="005C3380">
        <w:t>src</w:t>
      </w:r>
      <w:proofErr w:type="spellEnd"/>
      <w:r w:rsidRPr="005C3380">
        <w:t>/main/resources/conf/app-resources.xml</w:t>
      </w:r>
    </w:p>
    <w:p w:rsidR="005C3380" w:rsidRDefault="00A46636" w:rsidP="001D0EC7">
      <w:pPr>
        <w:pStyle w:val="a4"/>
        <w:ind w:left="840" w:firstLineChars="0" w:firstLine="0"/>
      </w:pPr>
      <w:r>
        <w:rPr>
          <w:noProof/>
        </w:rPr>
        <w:pict>
          <v:shapetype id="_x0000_t202" coordsize="21600,21600" o:spt="202" path="m,l,21600r21600,l21600,xe">
            <v:stroke joinstyle="miter"/>
            <v:path gradientshapeok="t" o:connecttype="rect"/>
          </v:shapetype>
          <v:shape id="_x0000_s1037" type="#_x0000_t202" style="position:absolute;left:0;text-align:left;margin-left:13.35pt;margin-top:10.4pt;width:444.15pt;height:444.75pt;z-index:251695104;mso-height-percent:200;mso-height-percent:200;mso-width-relative:margin;mso-height-relative:margin" fillcolor="#d8d8d8 [2732]">
            <v:textbox style="mso-fit-shape-to-text:t">
              <w:txbxContent>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3F5FBF"/>
                      <w:kern w:val="0"/>
                      <w:sz w:val="13"/>
                      <w:szCs w:val="13"/>
                    </w:rPr>
                    <w:t>&lt;!-- QUARTZ 2.0</w:t>
                  </w:r>
                  <w:r w:rsidRPr="005C3380">
                    <w:rPr>
                      <w:rFonts w:asciiTheme="majorHAnsi" w:hAnsi="Consolas" w:cs="Consolas"/>
                      <w:color w:val="3F5FBF"/>
                      <w:kern w:val="0"/>
                      <w:sz w:val="13"/>
                      <w:szCs w:val="13"/>
                    </w:rPr>
                    <w:t>配置的问题</w:t>
                  </w:r>
                  <w:r w:rsidRPr="005C3380">
                    <w:rPr>
                      <w:rFonts w:asciiTheme="majorHAnsi" w:hAnsiTheme="majorHAnsi" w:cs="Consolas"/>
                      <w:color w:val="3F5FBF"/>
                      <w:kern w:val="0"/>
                      <w:sz w:val="13"/>
                      <w:szCs w:val="13"/>
                    </w:rPr>
                    <w:t xml:space="preserve"> --&gt;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bean</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id</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"scheduler"</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class</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"org.springframework.scheduling.quartz.SchedulerFactoryBean"</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kern w:val="0"/>
                      <w:sz w:val="13"/>
                      <w:szCs w:val="13"/>
                    </w:rPr>
                    <w:tab/>
                  </w:r>
                  <w:r w:rsidRPr="005C3380">
                    <w:rPr>
                      <w:rFonts w:asciiTheme="majorHAnsi" w:hAnsiTheme="majorHAnsi" w:cs="Consolas"/>
                      <w:kern w:val="0"/>
                      <w:sz w:val="13"/>
                      <w:szCs w:val="13"/>
                    </w:rPr>
                    <w:tab/>
                  </w:r>
                  <w:r w:rsidRPr="005C3380">
                    <w:rPr>
                      <w:rFonts w:asciiTheme="majorHAnsi" w:hAnsiTheme="majorHAnsi" w:cs="Consolas"/>
                      <w:color w:val="7F007F"/>
                      <w:kern w:val="0"/>
                      <w:sz w:val="13"/>
                      <w:szCs w:val="13"/>
                    </w:rPr>
                    <w:t>lazy-init</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"false"</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destroy-method</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"destroy"</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name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autoStartup</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value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"true"</w:t>
                  </w:r>
                  <w:r w:rsidRPr="005C3380">
                    <w:rPr>
                      <w:rFonts w:asciiTheme="majorHAnsi" w:hAnsiTheme="majorHAnsi" w:cs="Consolas"/>
                      <w:kern w:val="0"/>
                      <w:sz w:val="13"/>
                      <w:szCs w:val="13"/>
                    </w:rPr>
                    <w:t xml:space="preserve"> </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name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waitForJobsToCompleteOnShutdown</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value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"false"</w:t>
                  </w:r>
                  <w:r w:rsidRPr="005C3380">
                    <w:rPr>
                      <w:rFonts w:asciiTheme="majorHAnsi" w:hAnsiTheme="majorHAnsi" w:cs="Consolas"/>
                      <w:kern w:val="0"/>
                      <w:sz w:val="13"/>
                      <w:szCs w:val="13"/>
                    </w:rPr>
                    <w:t xml:space="preserve"> </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name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dataSource</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ref</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dataSource</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kern w:val="0"/>
                      <w:sz w:val="13"/>
                      <w:szCs w:val="13"/>
                    </w:rPr>
                    <w:t xml:space="preserve"> </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name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overwriteExistingJobs</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value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"true"</w:t>
                  </w:r>
                  <w:r w:rsidRPr="005C3380">
                    <w:rPr>
                      <w:rFonts w:asciiTheme="majorHAnsi" w:hAnsiTheme="majorHAnsi" w:cs="Consolas"/>
                      <w:kern w:val="0"/>
                      <w:sz w:val="13"/>
                      <w:szCs w:val="13"/>
                    </w:rPr>
                    <w:t xml:space="preserve"> </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name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jobFactory</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 xml:space="preserve">  </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 xml:space="preserve">            </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bean</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class</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org.quartz.simpl.SimpleJobFactory</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&gt;&lt;/</w:t>
                  </w:r>
                  <w:r w:rsidRPr="005C3380">
                    <w:rPr>
                      <w:rFonts w:asciiTheme="majorHAnsi" w:hAnsiTheme="majorHAnsi" w:cs="Consolas"/>
                      <w:color w:val="3F7F7F"/>
                      <w:kern w:val="0"/>
                      <w:sz w:val="13"/>
                      <w:szCs w:val="13"/>
                    </w:rPr>
                    <w:t>bean</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 xml:space="preserve">  </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 xml:space="preserve">        </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 xml:space="preserve">  </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name</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quartzProperties</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props</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3F5FBF"/>
                      <w:kern w:val="0"/>
                      <w:sz w:val="13"/>
                      <w:szCs w:val="13"/>
                    </w:rPr>
                    <w:t>&lt;!--Job Store --&gt;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"org.quartz.jobStore.driverDelegateClass"</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org.quartz.impl.jdbcjobstore.StdJDBCDelegate</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"org.quartz.jobStore.class"</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org.quartz.impl.jdbcjobstore.JobStoreTX</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org.quartz.jobStore.tablePrefix</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QRTZ_</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org.quartz.jobStore.clusterCheckinInterval</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20000</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org.quartz.scheduler.instanceId</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AUTO</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"org.quartz.scheduler.classLoadHelper.class"</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org.quartz.simpl.CascadingClassLoadHelper</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 xml:space="preserve"> </w:t>
                  </w:r>
                </w:p>
                <w:p w:rsidR="005C3380" w:rsidRPr="005C3380" w:rsidRDefault="005C3380" w:rsidP="005C3380">
                  <w:pPr>
                    <w:autoSpaceDE w:val="0"/>
                    <w:autoSpaceDN w:val="0"/>
                    <w:adjustRightInd w:val="0"/>
                    <w:jc w:val="left"/>
                    <w:rPr>
                      <w:rFonts w:asciiTheme="majorHAnsi" w:hAnsiTheme="majorHAnsi" w:cs="Consolas"/>
                      <w:kern w:val="0"/>
                      <w:sz w:val="13"/>
                      <w:szCs w:val="13"/>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"org.quartz.jobStore.lockHandler.class"</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org.quartz.impl.jdbcjobstore.UpdateLockRowSemaphore</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 xml:space="preserve"> </w:t>
                  </w:r>
                </w:p>
                <w:p w:rsidR="005C3380" w:rsidRPr="007F1F78"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kern w:val="0"/>
                      <w:sz w:val="13"/>
                      <w:szCs w:val="13"/>
                    </w:rPr>
                    <w:t xml:space="preserve"> </w:t>
                  </w:r>
                  <w:r w:rsidRPr="005C3380">
                    <w:rPr>
                      <w:rFonts w:asciiTheme="majorHAnsi" w:hAnsiTheme="majorHAnsi" w:cs="Consolas"/>
                      <w:color w:val="7F007F"/>
                      <w:kern w:val="0"/>
                      <w:sz w:val="13"/>
                      <w:szCs w:val="13"/>
                    </w:rPr>
                    <w:t>key</w:t>
                  </w:r>
                  <w:r w:rsidRPr="005C3380">
                    <w:rPr>
                      <w:rFonts w:asciiTheme="majorHAnsi" w:hAnsiTheme="majorHAnsi" w:cs="Consolas"/>
                      <w:color w:val="000000"/>
                      <w:kern w:val="0"/>
                      <w:sz w:val="13"/>
                      <w:szCs w:val="13"/>
                    </w:rPr>
                    <w:t>=</w:t>
                  </w:r>
                  <w:r w:rsidRPr="005C3380">
                    <w:rPr>
                      <w:rFonts w:asciiTheme="majorHAnsi" w:hAnsiTheme="majorHAnsi" w:cs="Consolas"/>
                      <w:i/>
                      <w:iCs/>
                      <w:color w:val="2A00FF"/>
                      <w:kern w:val="0"/>
                      <w:sz w:val="13"/>
                      <w:szCs w:val="13"/>
                    </w:rPr>
                    <w:t>"</w:t>
                  </w:r>
                  <w:proofErr w:type="spellStart"/>
                  <w:r w:rsidRPr="005C3380">
                    <w:rPr>
                      <w:rFonts w:asciiTheme="majorHAnsi" w:hAnsiTheme="majorHAnsi" w:cs="Consolas"/>
                      <w:i/>
                      <w:iCs/>
                      <w:color w:val="2A00FF"/>
                      <w:kern w:val="0"/>
                      <w:sz w:val="13"/>
                      <w:szCs w:val="13"/>
                    </w:rPr>
                    <w:t>org.quartz.jobStore.lockHandler.updateLockRowSQL</w:t>
                  </w:r>
                  <w:proofErr w:type="spellEnd"/>
                  <w:r w:rsidRPr="005C3380">
                    <w:rPr>
                      <w:rFonts w:asciiTheme="majorHAnsi" w:hAnsiTheme="majorHAnsi" w:cs="Consolas"/>
                      <w:i/>
                      <w:iCs/>
                      <w:color w:val="2A00FF"/>
                      <w:kern w:val="0"/>
                      <w:sz w:val="13"/>
                      <w:szCs w:val="13"/>
                    </w:rPr>
                    <w:t>"</w:t>
                  </w:r>
                  <w:r w:rsidRPr="005C3380">
                    <w:rPr>
                      <w:rFonts w:asciiTheme="majorHAnsi" w:hAnsiTheme="majorHAnsi" w:cs="Consolas"/>
                      <w:color w:val="008080"/>
                      <w:kern w:val="0"/>
                      <w:sz w:val="13"/>
                      <w:szCs w:val="13"/>
                    </w:rPr>
                    <w:t>&gt;</w:t>
                  </w:r>
                  <w:r w:rsidRPr="005C3380">
                    <w:rPr>
                      <w:rFonts w:asciiTheme="majorHAnsi" w:hAnsiTheme="majorHAnsi" w:cs="Consolas"/>
                      <w:color w:val="000000"/>
                      <w:kern w:val="0"/>
                      <w:sz w:val="13"/>
                      <w:szCs w:val="13"/>
                    </w:rPr>
                    <w:t>UPDATE QRTZ_LOCKS SET LOCK_NAME = LOCK_NAME WHERE LOCK_NAME = ?</w:t>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props</w:t>
                  </w:r>
                  <w:r w:rsidRPr="005C3380">
                    <w:rPr>
                      <w:rFonts w:asciiTheme="majorHAnsi" w:hAnsiTheme="majorHAnsi" w:cs="Consolas"/>
                      <w:color w:val="008080"/>
                      <w:kern w:val="0"/>
                      <w:sz w:val="13"/>
                      <w:szCs w:val="13"/>
                    </w:rPr>
                    <w:t>&gt;</w:t>
                  </w:r>
                </w:p>
                <w:p w:rsidR="005C3380" w:rsidRPr="005C3380" w:rsidRDefault="005C3380" w:rsidP="005C3380">
                  <w:pPr>
                    <w:autoSpaceDE w:val="0"/>
                    <w:autoSpaceDN w:val="0"/>
                    <w:adjustRightInd w:val="0"/>
                    <w:jc w:val="left"/>
                    <w:rPr>
                      <w:rFonts w:asciiTheme="majorHAnsi" w:hAnsiTheme="majorHAnsi" w:cs="Consolas"/>
                      <w:kern w:val="0"/>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property</w:t>
                  </w:r>
                  <w:r w:rsidRPr="005C3380">
                    <w:rPr>
                      <w:rFonts w:asciiTheme="majorHAnsi" w:hAnsiTheme="majorHAnsi" w:cs="Consolas"/>
                      <w:color w:val="008080"/>
                      <w:kern w:val="0"/>
                      <w:sz w:val="13"/>
                      <w:szCs w:val="13"/>
                    </w:rPr>
                    <w:t>&gt;</w:t>
                  </w:r>
                </w:p>
                <w:p w:rsidR="005C3380" w:rsidRPr="005C3380" w:rsidRDefault="005C3380" w:rsidP="005C3380">
                  <w:pPr>
                    <w:rPr>
                      <w:rFonts w:asciiTheme="majorHAnsi" w:hAnsiTheme="majorHAnsi"/>
                      <w:sz w:val="13"/>
                      <w:szCs w:val="13"/>
                    </w:rPr>
                  </w:pPr>
                  <w:r w:rsidRPr="005C3380">
                    <w:rPr>
                      <w:rFonts w:asciiTheme="majorHAnsi" w:hAnsiTheme="majorHAnsi" w:cs="Consolas"/>
                      <w:color w:val="000000"/>
                      <w:kern w:val="0"/>
                      <w:sz w:val="13"/>
                      <w:szCs w:val="13"/>
                    </w:rPr>
                    <w:tab/>
                  </w:r>
                  <w:r w:rsidRPr="005C3380">
                    <w:rPr>
                      <w:rFonts w:asciiTheme="majorHAnsi" w:hAnsiTheme="majorHAnsi" w:cs="Consolas"/>
                      <w:color w:val="008080"/>
                      <w:kern w:val="0"/>
                      <w:sz w:val="13"/>
                      <w:szCs w:val="13"/>
                    </w:rPr>
                    <w:t>&lt;/</w:t>
                  </w:r>
                  <w:r w:rsidRPr="005C3380">
                    <w:rPr>
                      <w:rFonts w:asciiTheme="majorHAnsi" w:hAnsiTheme="majorHAnsi" w:cs="Consolas"/>
                      <w:color w:val="3F7F7F"/>
                      <w:kern w:val="0"/>
                      <w:sz w:val="13"/>
                      <w:szCs w:val="13"/>
                    </w:rPr>
                    <w:t>bean</w:t>
                  </w:r>
                  <w:r w:rsidRPr="005C3380">
                    <w:rPr>
                      <w:rFonts w:asciiTheme="majorHAnsi" w:hAnsiTheme="majorHAnsi" w:cs="Consolas"/>
                      <w:color w:val="008080"/>
                      <w:kern w:val="0"/>
                      <w:sz w:val="13"/>
                      <w:szCs w:val="13"/>
                    </w:rPr>
                    <w:t>&gt;</w:t>
                  </w:r>
                </w:p>
              </w:txbxContent>
            </v:textbox>
          </v:shape>
        </w:pict>
      </w:r>
    </w:p>
    <w:p w:rsidR="005C3380" w:rsidRDefault="005C3380" w:rsidP="001D0EC7">
      <w:pPr>
        <w:pStyle w:val="a4"/>
        <w:ind w:left="840" w:firstLineChars="0" w:firstLine="0"/>
      </w:pPr>
    </w:p>
    <w:p w:rsidR="005C3380" w:rsidRDefault="005C3380" w:rsidP="001D0EC7">
      <w:pPr>
        <w:pStyle w:val="a4"/>
        <w:ind w:left="840" w:firstLineChars="0" w:firstLine="0"/>
      </w:pPr>
    </w:p>
    <w:p w:rsidR="005C3380" w:rsidRDefault="005C3380" w:rsidP="001D0EC7">
      <w:pPr>
        <w:pStyle w:val="a4"/>
        <w:ind w:left="840" w:firstLineChars="0" w:firstLine="0"/>
      </w:pPr>
    </w:p>
    <w:p w:rsidR="005C3380" w:rsidRDefault="005C3380" w:rsidP="001D0EC7">
      <w:pPr>
        <w:pStyle w:val="a4"/>
        <w:ind w:left="840" w:firstLineChars="0" w:firstLine="0"/>
      </w:pPr>
    </w:p>
    <w:p w:rsidR="005C3380" w:rsidRDefault="005C3380" w:rsidP="001D0EC7">
      <w:pPr>
        <w:pStyle w:val="a4"/>
        <w:ind w:left="840" w:firstLineChars="0" w:firstLine="0"/>
      </w:pPr>
    </w:p>
    <w:p w:rsidR="005C3380" w:rsidRDefault="005C3380" w:rsidP="001D0EC7">
      <w:pPr>
        <w:pStyle w:val="a4"/>
        <w:ind w:left="840" w:firstLineChars="0" w:firstLine="0"/>
      </w:pPr>
    </w:p>
    <w:p w:rsidR="005C3380" w:rsidRDefault="005C3380"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1D0EC7" w:rsidRDefault="001D0EC7" w:rsidP="001D0EC7">
      <w:pPr>
        <w:pStyle w:val="a4"/>
        <w:ind w:left="840" w:firstLineChars="0" w:firstLine="0"/>
      </w:pPr>
    </w:p>
    <w:p w:rsidR="00862CC9" w:rsidRPr="00D22C50" w:rsidRDefault="00862CC9" w:rsidP="00862CC9">
      <w:pPr>
        <w:pStyle w:val="a4"/>
        <w:ind w:left="360" w:firstLineChars="0" w:firstLine="0"/>
      </w:pPr>
    </w:p>
    <w:p w:rsidR="00D22C50" w:rsidRPr="00D22C50" w:rsidRDefault="00A21236" w:rsidP="00D22C50">
      <w:pPr>
        <w:pStyle w:val="1"/>
      </w:pPr>
      <w:r>
        <w:rPr>
          <w:rFonts w:hint="eastAsia"/>
        </w:rPr>
        <w:t>各模块介绍</w:t>
      </w:r>
    </w:p>
    <w:p w:rsidR="00D22C50" w:rsidRPr="00D22C50" w:rsidRDefault="006F74DE" w:rsidP="00D22C50">
      <w:pPr>
        <w:pStyle w:val="2"/>
      </w:pPr>
      <w:r>
        <w:rPr>
          <w:rFonts w:hint="eastAsia"/>
        </w:rPr>
        <w:t>定时任务管理</w:t>
      </w:r>
      <w:r w:rsidR="00BE1002">
        <w:rPr>
          <w:rFonts w:hint="eastAsia"/>
        </w:rPr>
        <w:t>模块</w:t>
      </w:r>
    </w:p>
    <w:p w:rsidR="00D22C50" w:rsidRDefault="00A21236" w:rsidP="00D22C50">
      <w:pPr>
        <w:pStyle w:val="3"/>
      </w:pPr>
      <w:r>
        <w:rPr>
          <w:rFonts w:hint="eastAsia"/>
        </w:rPr>
        <w:t>概述</w:t>
      </w:r>
    </w:p>
    <w:p w:rsidR="00242871" w:rsidRDefault="00242871" w:rsidP="00242871">
      <w:pPr>
        <w:ind w:firstLine="420"/>
      </w:pPr>
      <w:r>
        <w:rPr>
          <w:rFonts w:hint="eastAsia"/>
        </w:rPr>
        <w:t>该模块的主要功能是对用户系统中需要进行定时执行的任务进行统一管理。是整个定时计划模块的主导。</w:t>
      </w:r>
    </w:p>
    <w:p w:rsidR="00023466" w:rsidRDefault="00023466" w:rsidP="00242871">
      <w:pPr>
        <w:ind w:firstLine="420"/>
      </w:pPr>
      <w:r>
        <w:rPr>
          <w:rFonts w:hint="eastAsia"/>
        </w:rPr>
        <w:t>例如：</w:t>
      </w:r>
    </w:p>
    <w:p w:rsidR="009207AE" w:rsidRDefault="009207AE" w:rsidP="00242871">
      <w:pPr>
        <w:ind w:firstLine="420"/>
      </w:pPr>
      <w:r>
        <w:rPr>
          <w:rFonts w:hint="eastAsia"/>
        </w:rPr>
        <w:t>添加定时任务：</w:t>
      </w:r>
    </w:p>
    <w:p w:rsidR="009207AE" w:rsidRDefault="009207AE" w:rsidP="00242871">
      <w:pPr>
        <w:ind w:firstLine="420"/>
      </w:pPr>
      <w:r>
        <w:rPr>
          <w:rFonts w:hint="eastAsia"/>
          <w:noProof/>
        </w:rPr>
        <w:drawing>
          <wp:anchor distT="0" distB="0" distL="114300" distR="114300" simplePos="0" relativeHeight="251664384" behindDoc="0" locked="0" layoutInCell="1" allowOverlap="1">
            <wp:simplePos x="0" y="0"/>
            <wp:positionH relativeFrom="column">
              <wp:posOffset>283845</wp:posOffset>
            </wp:positionH>
            <wp:positionV relativeFrom="paragraph">
              <wp:posOffset>88900</wp:posOffset>
            </wp:positionV>
            <wp:extent cx="4900295" cy="1295400"/>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00295" cy="1295400"/>
                    </a:xfrm>
                    <a:prstGeom prst="rect">
                      <a:avLst/>
                    </a:prstGeom>
                    <a:noFill/>
                    <a:ln w="9525">
                      <a:noFill/>
                      <a:miter lim="800000"/>
                      <a:headEnd/>
                      <a:tailEnd/>
                    </a:ln>
                  </pic:spPr>
                </pic:pic>
              </a:graphicData>
            </a:graphic>
          </wp:anchor>
        </w:drawing>
      </w:r>
    </w:p>
    <w:p w:rsidR="008C322A" w:rsidRDefault="00254CD6" w:rsidP="00242871">
      <w:pPr>
        <w:ind w:firstLine="420"/>
      </w:pPr>
      <w:r>
        <w:rPr>
          <w:rFonts w:hint="eastAsia"/>
        </w:rPr>
        <w:t>任务类：</w:t>
      </w:r>
    </w:p>
    <w:p w:rsidR="00EA1C5E" w:rsidRDefault="008C322A" w:rsidP="00242871">
      <w:pPr>
        <w:ind w:firstLine="420"/>
        <w:rPr>
          <w:rFonts w:ascii="Consolas" w:hAnsi="Consolas" w:cs="Consolas"/>
          <w:color w:val="000000"/>
          <w:kern w:val="0"/>
          <w:szCs w:val="24"/>
        </w:rPr>
      </w:pPr>
      <w:r>
        <w:rPr>
          <w:rFonts w:hint="eastAsia"/>
        </w:rPr>
        <w:tab/>
      </w:r>
      <w:r w:rsidR="00023466">
        <w:rPr>
          <w:rFonts w:hint="eastAsia"/>
        </w:rPr>
        <w:t>一般我们将在</w:t>
      </w:r>
      <w:proofErr w:type="spellStart"/>
      <w:r w:rsidR="00023466">
        <w:t>com</w:t>
      </w:r>
      <w:r w:rsidR="00023466">
        <w:rPr>
          <w:rFonts w:hint="eastAsia"/>
        </w:rPr>
        <w:t>.</w:t>
      </w:r>
      <w:r w:rsidR="00023466">
        <w:t>hotent</w:t>
      </w:r>
      <w:r w:rsidR="00023466">
        <w:rPr>
          <w:rFonts w:hint="eastAsia"/>
        </w:rPr>
        <w:t>.</w:t>
      </w:r>
      <w:r w:rsidR="00023466">
        <w:t>platform</w:t>
      </w:r>
      <w:r w:rsidR="00023466">
        <w:rPr>
          <w:rFonts w:hint="eastAsia"/>
        </w:rPr>
        <w:t>.</w:t>
      </w:r>
      <w:r w:rsidR="00023466" w:rsidRPr="00023466">
        <w:t>job</w:t>
      </w:r>
      <w:proofErr w:type="spellEnd"/>
      <w:r w:rsidR="00023466">
        <w:rPr>
          <w:rFonts w:hint="eastAsia"/>
        </w:rPr>
        <w:t>包下定义相关的任务类</w:t>
      </w:r>
      <w:r w:rsidR="00254CD6">
        <w:rPr>
          <w:rFonts w:hint="eastAsia"/>
        </w:rPr>
        <w:t>,</w:t>
      </w:r>
      <w:r w:rsidR="00254CD6">
        <w:rPr>
          <w:rFonts w:hint="eastAsia"/>
        </w:rPr>
        <w:t>该任务类需继承</w:t>
      </w:r>
      <w:proofErr w:type="spellStart"/>
      <w:r w:rsidR="00254CD6">
        <w:rPr>
          <w:rFonts w:ascii="Consolas" w:hAnsi="Consolas" w:cs="Consolas"/>
          <w:color w:val="000000"/>
          <w:kern w:val="0"/>
          <w:szCs w:val="24"/>
          <w:highlight w:val="lightGray"/>
        </w:rPr>
        <w:t>com.hotent.core.scheduler.BaseJob</w:t>
      </w:r>
      <w:proofErr w:type="spellEnd"/>
      <w:r w:rsidR="00EA1C5E">
        <w:rPr>
          <w:rFonts w:ascii="Consolas" w:hAnsi="Consolas" w:cs="Consolas" w:hint="eastAsia"/>
          <w:color w:val="000000"/>
          <w:kern w:val="0"/>
          <w:szCs w:val="24"/>
        </w:rPr>
        <w:t>。</w:t>
      </w:r>
    </w:p>
    <w:p w:rsidR="00782626" w:rsidRDefault="00782626" w:rsidP="00782626">
      <w:pPr>
        <w:widowControl/>
        <w:numPr>
          <w:ilvl w:val="0"/>
          <w:numId w:val="8"/>
        </w:numPr>
        <w:spacing w:before="100" w:beforeAutospacing="1" w:after="100" w:afterAutospacing="1"/>
        <w:jc w:val="left"/>
        <w:rPr>
          <w:rFonts w:ascii="宋体" w:eastAsia="宋体" w:hAnsi="宋体" w:cs="宋体"/>
          <w:kern w:val="0"/>
          <w:szCs w:val="24"/>
        </w:rPr>
      </w:pPr>
      <w:r>
        <w:rPr>
          <w:rFonts w:ascii="Consolas" w:hAnsi="Consolas" w:cs="Consolas" w:hint="eastAsia"/>
          <w:color w:val="000000"/>
          <w:kern w:val="0"/>
          <w:szCs w:val="24"/>
        </w:rPr>
        <w:t>添加定时任务成功将会在</w:t>
      </w:r>
      <w:r>
        <w:rPr>
          <w:rFonts w:hint="eastAsia"/>
        </w:rPr>
        <w:t>Quartz</w:t>
      </w:r>
      <w:r>
        <w:rPr>
          <w:rFonts w:hint="eastAsia"/>
        </w:rPr>
        <w:t>自带的</w:t>
      </w:r>
      <w:r w:rsidRPr="00782626">
        <w:rPr>
          <w:rFonts w:ascii="宋体" w:eastAsia="宋体" w:hAnsi="宋体" w:cs="宋体"/>
          <w:kern w:val="0"/>
          <w:szCs w:val="24"/>
        </w:rPr>
        <w:t xml:space="preserve">QRTZ_JOB_DETAILS </w:t>
      </w:r>
      <w:r>
        <w:rPr>
          <w:rFonts w:ascii="宋体" w:eastAsia="宋体" w:hAnsi="宋体" w:cs="宋体" w:hint="eastAsia"/>
          <w:kern w:val="0"/>
          <w:szCs w:val="24"/>
        </w:rPr>
        <w:t>表中添加任务记录</w:t>
      </w:r>
    </w:p>
    <w:p w:rsidR="00A045AE" w:rsidRDefault="00782626" w:rsidP="00A045AE">
      <w:pPr>
        <w:ind w:firstLineChars="200" w:firstLine="480"/>
      </w:pPr>
      <w:r>
        <w:rPr>
          <w:rFonts w:ascii="宋体" w:eastAsia="宋体" w:hAnsi="宋体" w:cs="宋体" w:hint="eastAsia"/>
          <w:kern w:val="0"/>
          <w:szCs w:val="24"/>
        </w:rPr>
        <w:t>相关代码：</w:t>
      </w:r>
      <w:r w:rsidR="00A045AE" w:rsidRPr="00F12544">
        <w:t>/com/</w:t>
      </w:r>
      <w:proofErr w:type="spellStart"/>
      <w:r w:rsidR="00A045AE" w:rsidRPr="00F12544">
        <w:t>hotent</w:t>
      </w:r>
      <w:proofErr w:type="spellEnd"/>
      <w:r w:rsidR="00A045AE" w:rsidRPr="00F12544">
        <w:t>/core/scheduler/SchedulerService.java</w:t>
      </w:r>
    </w:p>
    <w:p w:rsidR="004D5ADD" w:rsidRDefault="004D5ADD" w:rsidP="0080416B"/>
    <w:p w:rsidR="004D5ADD" w:rsidRDefault="00A46636" w:rsidP="00A045AE">
      <w:pPr>
        <w:ind w:firstLineChars="200" w:firstLine="480"/>
      </w:pPr>
      <w:r>
        <w:rPr>
          <w:noProof/>
        </w:rPr>
        <w:pict>
          <v:shape id="_x0000_s1034" type="#_x0000_t202" style="position:absolute;left:0;text-align:left;margin-left:0;margin-top:0;width:412.45pt;height:351.15pt;z-index:251691008;mso-height-percent:200;mso-position-horizontal:center;mso-height-percent:200;mso-width-relative:margin;mso-height-relative:margin" fillcolor="#d8d8d8 [2732]">
            <v:textbox style="mso-fit-shape-to-text:t">
              <w:txbxContent>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b/>
                      <w:bCs/>
                      <w:color w:val="7F0055"/>
                      <w:kern w:val="0"/>
                      <w:sz w:val="13"/>
                      <w:szCs w:val="13"/>
                    </w:rPr>
                    <w:t>public</w:t>
                  </w:r>
                  <w:r w:rsidRPr="004D5ADD">
                    <w:rPr>
                      <w:rFonts w:ascii="Consolas" w:hAnsi="Consolas" w:cs="Consolas"/>
                      <w:color w:val="000000"/>
                      <w:kern w:val="0"/>
                      <w:sz w:val="13"/>
                      <w:szCs w:val="13"/>
                    </w:rPr>
                    <w:t xml:space="preserve"> </w:t>
                  </w:r>
                  <w:r w:rsidRPr="004D5ADD">
                    <w:rPr>
                      <w:rFonts w:ascii="Consolas" w:hAnsi="Consolas" w:cs="Consolas"/>
                      <w:b/>
                      <w:bCs/>
                      <w:color w:val="7F0055"/>
                      <w:kern w:val="0"/>
                      <w:sz w:val="13"/>
                      <w:szCs w:val="13"/>
                    </w:rPr>
                    <w:t>void</w:t>
                  </w:r>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addJob</w:t>
                  </w:r>
                  <w:proofErr w:type="spellEnd"/>
                  <w:r w:rsidRPr="004D5ADD">
                    <w:rPr>
                      <w:rFonts w:ascii="Consolas" w:hAnsi="Consolas" w:cs="Consolas"/>
                      <w:color w:val="000000"/>
                      <w:kern w:val="0"/>
                      <w:sz w:val="13"/>
                      <w:szCs w:val="13"/>
                    </w:rPr>
                    <w:t xml:space="preserve">(String </w:t>
                  </w:r>
                  <w:proofErr w:type="spellStart"/>
                  <w:r w:rsidRPr="004D5ADD">
                    <w:rPr>
                      <w:rFonts w:ascii="Consolas" w:hAnsi="Consolas" w:cs="Consolas"/>
                      <w:color w:val="000000"/>
                      <w:kern w:val="0"/>
                      <w:sz w:val="13"/>
                      <w:szCs w:val="13"/>
                    </w:rPr>
                    <w:t>jobName,String</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className,String</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parameterJson,String</w:t>
                  </w:r>
                  <w:proofErr w:type="spellEnd"/>
                  <w:r w:rsidRPr="004D5ADD">
                    <w:rPr>
                      <w:rFonts w:ascii="Consolas" w:hAnsi="Consolas" w:cs="Consolas"/>
                      <w:color w:val="000000"/>
                      <w:kern w:val="0"/>
                      <w:sz w:val="13"/>
                      <w:szCs w:val="13"/>
                    </w:rPr>
                    <w:t xml:space="preserve"> description) </w:t>
                  </w:r>
                  <w:r w:rsidRPr="004D5ADD">
                    <w:rPr>
                      <w:rFonts w:ascii="Consolas" w:hAnsi="Consolas" w:cs="Consolas"/>
                      <w:b/>
                      <w:bCs/>
                      <w:color w:val="7F0055"/>
                      <w:kern w:val="0"/>
                      <w:sz w:val="13"/>
                      <w:szCs w:val="13"/>
                    </w:rPr>
                    <w:t>throws</w:t>
                  </w:r>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SchedulerException</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ClassNotFoundException</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t xml:space="preserve">Class&lt;Job&gt; </w:t>
                  </w:r>
                  <w:proofErr w:type="spellStart"/>
                  <w:r w:rsidRPr="004D5ADD">
                    <w:rPr>
                      <w:rFonts w:ascii="Consolas" w:hAnsi="Consolas" w:cs="Consolas"/>
                      <w:color w:val="000000"/>
                      <w:kern w:val="0"/>
                      <w:sz w:val="13"/>
                      <w:szCs w:val="13"/>
                    </w:rPr>
                    <w:t>cls</w:t>
                  </w:r>
                  <w:proofErr w:type="spellEnd"/>
                  <w:r w:rsidRPr="004D5ADD">
                    <w:rPr>
                      <w:rFonts w:ascii="Consolas" w:hAnsi="Consolas" w:cs="Consolas"/>
                      <w:color w:val="000000"/>
                      <w:kern w:val="0"/>
                      <w:sz w:val="13"/>
                      <w:szCs w:val="13"/>
                    </w:rPr>
                    <w:t xml:space="preserve">  = (Class&lt;Job&gt;)</w:t>
                  </w:r>
                  <w:proofErr w:type="spellStart"/>
                  <w:r w:rsidRPr="004D5ADD">
                    <w:rPr>
                      <w:rFonts w:ascii="Consolas" w:hAnsi="Consolas" w:cs="Consolas"/>
                      <w:color w:val="000000"/>
                      <w:kern w:val="0"/>
                      <w:sz w:val="13"/>
                      <w:szCs w:val="13"/>
                    </w:rPr>
                    <w:t>Class.</w:t>
                  </w:r>
                  <w:r w:rsidRPr="004D5ADD">
                    <w:rPr>
                      <w:rFonts w:ascii="Consolas" w:hAnsi="Consolas" w:cs="Consolas"/>
                      <w:i/>
                      <w:iCs/>
                      <w:color w:val="000000"/>
                      <w:kern w:val="0"/>
                      <w:sz w:val="13"/>
                      <w:szCs w:val="13"/>
                    </w:rPr>
                    <w:t>forName</w:t>
                  </w:r>
                  <w:proofErr w:type="spellEnd"/>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className</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00"/>
                      <w:kern w:val="0"/>
                      <w:sz w:val="13"/>
                      <w:szCs w:val="13"/>
                    </w:rPr>
                    <w:t>JobBuilder</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jb</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JobBuilder.</w:t>
                  </w:r>
                  <w:r w:rsidRPr="004D5ADD">
                    <w:rPr>
                      <w:rFonts w:ascii="Consolas" w:hAnsi="Consolas" w:cs="Consolas"/>
                      <w:i/>
                      <w:iCs/>
                      <w:color w:val="000000"/>
                      <w:kern w:val="0"/>
                      <w:sz w:val="13"/>
                      <w:szCs w:val="13"/>
                    </w:rPr>
                    <w:t>newJob</w:t>
                  </w:r>
                  <w:proofErr w:type="spellEnd"/>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cls</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00"/>
                      <w:kern w:val="0"/>
                      <w:sz w:val="13"/>
                      <w:szCs w:val="13"/>
                    </w:rPr>
                    <w:t>jb.withIdentity</w:t>
                  </w:r>
                  <w:proofErr w:type="spellEnd"/>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jobName</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i/>
                      <w:iCs/>
                      <w:color w:val="0000C0"/>
                      <w:kern w:val="0"/>
                      <w:sz w:val="13"/>
                      <w:szCs w:val="13"/>
                    </w:rPr>
                    <w:t>schedGroup</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r w:rsidRPr="004D5ADD">
                    <w:rPr>
                      <w:rFonts w:ascii="Consolas" w:hAnsi="Consolas" w:cs="Consolas"/>
                      <w:b/>
                      <w:bCs/>
                      <w:color w:val="7F0055"/>
                      <w:kern w:val="0"/>
                      <w:sz w:val="13"/>
                      <w:szCs w:val="13"/>
                    </w:rPr>
                    <w:t>if</w:t>
                  </w:r>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StringUtil.</w:t>
                  </w:r>
                  <w:r w:rsidRPr="004D5ADD">
                    <w:rPr>
                      <w:rFonts w:ascii="Consolas" w:hAnsi="Consolas" w:cs="Consolas"/>
                      <w:i/>
                      <w:iCs/>
                      <w:color w:val="000000"/>
                      <w:kern w:val="0"/>
                      <w:sz w:val="13"/>
                      <w:szCs w:val="13"/>
                    </w:rPr>
                    <w:t>isNotEmpty</w:t>
                  </w:r>
                  <w:proofErr w:type="spellEnd"/>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parameterJson</w:t>
                  </w:r>
                  <w:proofErr w:type="spellEnd"/>
                  <w:r w:rsidRPr="004D5ADD">
                    <w:rPr>
                      <w:rFonts w:ascii="Consolas" w:hAnsi="Consolas" w:cs="Consolas"/>
                      <w:color w:val="000000"/>
                      <w:kern w:val="0"/>
                      <w:sz w:val="13"/>
                      <w:szCs w:val="13"/>
                    </w:rPr>
                    <w:t>)){</w:t>
                  </w:r>
                </w:p>
                <w:p w:rsidR="004D5ADD" w:rsidRPr="00C5428C" w:rsidRDefault="004D5ADD" w:rsidP="004D5ADD">
                  <w:pPr>
                    <w:autoSpaceDE w:val="0"/>
                    <w:autoSpaceDN w:val="0"/>
                    <w:adjustRightInd w:val="0"/>
                    <w:jc w:val="left"/>
                    <w:rPr>
                      <w:rFonts w:ascii="Consolas" w:hAnsi="Consolas" w:cs="Consolas"/>
                      <w:color w:val="BFBFBF" w:themeColor="background1" w:themeShade="BF"/>
                      <w:kern w:val="0"/>
                      <w:sz w:val="22"/>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00"/>
                      <w:kern w:val="0"/>
                      <w:sz w:val="13"/>
                      <w:szCs w:val="13"/>
                    </w:rPr>
                    <w:t>setJobMap</w:t>
                  </w:r>
                  <w:proofErr w:type="spellEnd"/>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parameterJson,jb</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00"/>
                      <w:kern w:val="0"/>
                      <w:sz w:val="13"/>
                      <w:szCs w:val="13"/>
                    </w:rPr>
                    <w:t>jb.storeDurably</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00"/>
                      <w:kern w:val="0"/>
                      <w:sz w:val="13"/>
                      <w:szCs w:val="13"/>
                    </w:rPr>
                    <w:t>jb.withDescription</w:t>
                  </w:r>
                  <w:proofErr w:type="spellEnd"/>
                  <w:r w:rsidRPr="004D5ADD">
                    <w:rPr>
                      <w:rFonts w:ascii="Consolas" w:hAnsi="Consolas" w:cs="Consolas"/>
                      <w:color w:val="000000"/>
                      <w:kern w:val="0"/>
                      <w:sz w:val="13"/>
                      <w:szCs w:val="13"/>
                    </w:rPr>
                    <w:t>(description);</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00"/>
                      <w:kern w:val="0"/>
                      <w:sz w:val="13"/>
                      <w:szCs w:val="13"/>
                    </w:rPr>
                    <w:t>JobDetail</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jobDetail</w:t>
                  </w:r>
                  <w:proofErr w:type="spellEnd"/>
                  <w:r w:rsidRPr="004D5ADD">
                    <w:rPr>
                      <w:rFonts w:ascii="Consolas" w:hAnsi="Consolas" w:cs="Consolas"/>
                      <w:color w:val="000000"/>
                      <w:kern w:val="0"/>
                      <w:sz w:val="13"/>
                      <w:szCs w:val="13"/>
                    </w:rPr>
                    <w:t xml:space="preserve">= </w:t>
                  </w:r>
                  <w:proofErr w:type="spellStart"/>
                  <w:r w:rsidRPr="004D5ADD">
                    <w:rPr>
                      <w:rFonts w:ascii="Consolas" w:hAnsi="Consolas" w:cs="Consolas"/>
                      <w:color w:val="000000"/>
                      <w:kern w:val="0"/>
                      <w:sz w:val="13"/>
                      <w:szCs w:val="13"/>
                    </w:rPr>
                    <w:t>jb.build</w:t>
                  </w:r>
                  <w:proofErr w:type="spellEnd"/>
                  <w:r w:rsidRPr="004D5ADD">
                    <w:rPr>
                      <w:rFonts w:ascii="Consolas" w:hAnsi="Consolas" w:cs="Consolas"/>
                      <w:color w:val="000000"/>
                      <w:kern w:val="0"/>
                      <w:sz w:val="13"/>
                      <w:szCs w:val="13"/>
                    </w:rPr>
                    <w:t>();</w:t>
                  </w:r>
                </w:p>
                <w:p w:rsidR="004D5ADD" w:rsidRPr="004D5ADD" w:rsidRDefault="004D5ADD" w:rsidP="004D5ADD">
                  <w:pPr>
                    <w:autoSpaceDE w:val="0"/>
                    <w:autoSpaceDN w:val="0"/>
                    <w:adjustRightInd w:val="0"/>
                    <w:jc w:val="left"/>
                    <w:rPr>
                      <w:rFonts w:ascii="Consolas" w:hAnsi="Consolas" w:cs="Consolas"/>
                      <w:kern w:val="0"/>
                      <w:sz w:val="13"/>
                      <w:szCs w:val="13"/>
                    </w:rPr>
                  </w:pPr>
                  <w:r w:rsidRPr="004D5ADD">
                    <w:rPr>
                      <w:rFonts w:ascii="Consolas" w:hAnsi="Consolas" w:cs="Consolas"/>
                      <w:color w:val="000000"/>
                      <w:kern w:val="0"/>
                      <w:sz w:val="13"/>
                      <w:szCs w:val="13"/>
                    </w:rPr>
                    <w:tab/>
                  </w:r>
                  <w:r w:rsidRPr="004D5ADD">
                    <w:rPr>
                      <w:rFonts w:ascii="Consolas" w:hAnsi="Consolas" w:cs="Consolas"/>
                      <w:color w:val="000000"/>
                      <w:kern w:val="0"/>
                      <w:sz w:val="13"/>
                      <w:szCs w:val="13"/>
                    </w:rPr>
                    <w:tab/>
                  </w:r>
                  <w:proofErr w:type="spellStart"/>
                  <w:r w:rsidRPr="004D5ADD">
                    <w:rPr>
                      <w:rFonts w:ascii="Consolas" w:hAnsi="Consolas" w:cs="Consolas"/>
                      <w:color w:val="0000C0"/>
                      <w:kern w:val="0"/>
                      <w:sz w:val="13"/>
                      <w:szCs w:val="13"/>
                    </w:rPr>
                    <w:t>scheduler</w:t>
                  </w:r>
                  <w:r w:rsidRPr="004D5ADD">
                    <w:rPr>
                      <w:rFonts w:ascii="Consolas" w:hAnsi="Consolas" w:cs="Consolas"/>
                      <w:color w:val="000000"/>
                      <w:kern w:val="0"/>
                      <w:sz w:val="13"/>
                      <w:szCs w:val="13"/>
                    </w:rPr>
                    <w:t>.addJob</w:t>
                  </w:r>
                  <w:proofErr w:type="spellEnd"/>
                  <w:r w:rsidRPr="004D5ADD">
                    <w:rPr>
                      <w:rFonts w:ascii="Consolas" w:hAnsi="Consolas" w:cs="Consolas"/>
                      <w:color w:val="000000"/>
                      <w:kern w:val="0"/>
                      <w:sz w:val="13"/>
                      <w:szCs w:val="13"/>
                    </w:rPr>
                    <w:t>(</w:t>
                  </w:r>
                  <w:proofErr w:type="spellStart"/>
                  <w:r w:rsidRPr="004D5ADD">
                    <w:rPr>
                      <w:rFonts w:ascii="Consolas" w:hAnsi="Consolas" w:cs="Consolas"/>
                      <w:color w:val="000000"/>
                      <w:kern w:val="0"/>
                      <w:sz w:val="13"/>
                      <w:szCs w:val="13"/>
                    </w:rPr>
                    <w:t>jobDetail</w:t>
                  </w:r>
                  <w:proofErr w:type="spellEnd"/>
                  <w:r w:rsidRPr="004D5ADD">
                    <w:rPr>
                      <w:rFonts w:ascii="Consolas" w:hAnsi="Consolas" w:cs="Consolas"/>
                      <w:color w:val="000000"/>
                      <w:kern w:val="0"/>
                      <w:sz w:val="13"/>
                      <w:szCs w:val="13"/>
                    </w:rPr>
                    <w:t xml:space="preserve">, </w:t>
                  </w:r>
                  <w:r w:rsidRPr="004D5ADD">
                    <w:rPr>
                      <w:rFonts w:ascii="Consolas" w:hAnsi="Consolas" w:cs="Consolas"/>
                      <w:b/>
                      <w:bCs/>
                      <w:color w:val="7F0055"/>
                      <w:kern w:val="0"/>
                      <w:sz w:val="13"/>
                      <w:szCs w:val="13"/>
                    </w:rPr>
                    <w:t>true</w:t>
                  </w:r>
                  <w:r w:rsidRPr="004D5ADD">
                    <w:rPr>
                      <w:rFonts w:ascii="Consolas" w:hAnsi="Consolas" w:cs="Consolas"/>
                      <w:color w:val="000000"/>
                      <w:kern w:val="0"/>
                      <w:sz w:val="13"/>
                      <w:szCs w:val="13"/>
                    </w:rPr>
                    <w:t>);</w:t>
                  </w:r>
                </w:p>
                <w:p w:rsidR="004D5ADD" w:rsidRPr="004D5ADD" w:rsidRDefault="004D5ADD" w:rsidP="004D5ADD">
                  <w:pPr>
                    <w:rPr>
                      <w:sz w:val="13"/>
                      <w:szCs w:val="13"/>
                    </w:rPr>
                  </w:pPr>
                  <w:r w:rsidRPr="004D5ADD">
                    <w:rPr>
                      <w:rFonts w:ascii="Consolas" w:hAnsi="Consolas" w:cs="Consolas"/>
                      <w:color w:val="000000"/>
                      <w:kern w:val="0"/>
                      <w:sz w:val="13"/>
                      <w:szCs w:val="13"/>
                    </w:rPr>
                    <w:tab/>
                    <w:t>}</w:t>
                  </w:r>
                </w:p>
              </w:txbxContent>
            </v:textbox>
          </v:shape>
        </w:pict>
      </w: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4D5ADD" w:rsidRDefault="004D5ADD" w:rsidP="00A045AE">
      <w:pPr>
        <w:ind w:firstLineChars="200" w:firstLine="480"/>
      </w:pPr>
    </w:p>
    <w:p w:rsidR="00EA1C5E" w:rsidRDefault="00EA1C5E" w:rsidP="004E1BA4">
      <w:pPr>
        <w:rPr>
          <w:rFonts w:ascii="宋体" w:eastAsia="宋体" w:hAnsi="宋体" w:cs="宋体"/>
          <w:kern w:val="0"/>
          <w:szCs w:val="24"/>
        </w:rPr>
      </w:pPr>
    </w:p>
    <w:p w:rsidR="004E1BA4" w:rsidRDefault="004E1BA4" w:rsidP="004E1BA4">
      <w:pPr>
        <w:rPr>
          <w:rFonts w:ascii="Consolas" w:hAnsi="Consolas" w:cs="Consolas"/>
          <w:color w:val="000000"/>
          <w:kern w:val="0"/>
          <w:szCs w:val="24"/>
        </w:rPr>
      </w:pPr>
    </w:p>
    <w:p w:rsidR="00023466" w:rsidRDefault="00EA1C5E" w:rsidP="00C5428C">
      <w:pPr>
        <w:rPr>
          <w:rFonts w:ascii="Consolas" w:hAnsi="Consolas" w:cs="Consolas"/>
          <w:color w:val="000000"/>
          <w:kern w:val="0"/>
          <w:szCs w:val="24"/>
        </w:rPr>
      </w:pPr>
      <w:r>
        <w:rPr>
          <w:rFonts w:ascii="Consolas" w:hAnsi="Consolas" w:cs="Consolas" w:hint="eastAsia"/>
          <w:noProof/>
          <w:color w:val="000000"/>
          <w:kern w:val="0"/>
          <w:szCs w:val="24"/>
        </w:rPr>
        <w:drawing>
          <wp:anchor distT="0" distB="0" distL="114300" distR="114300" simplePos="0" relativeHeight="251666432" behindDoc="0" locked="0" layoutInCell="1" allowOverlap="1">
            <wp:simplePos x="0" y="0"/>
            <wp:positionH relativeFrom="column">
              <wp:posOffset>1052195</wp:posOffset>
            </wp:positionH>
            <wp:positionV relativeFrom="paragraph">
              <wp:posOffset>17145</wp:posOffset>
            </wp:positionV>
            <wp:extent cx="306070" cy="190500"/>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06070" cy="190500"/>
                    </a:xfrm>
                    <a:prstGeom prst="rect">
                      <a:avLst/>
                    </a:prstGeom>
                    <a:noFill/>
                    <a:ln w="9525">
                      <a:noFill/>
                      <a:miter lim="800000"/>
                      <a:headEnd/>
                      <a:tailEnd/>
                    </a:ln>
                  </pic:spPr>
                </pic:pic>
              </a:graphicData>
            </a:graphic>
          </wp:anchor>
        </w:drawing>
      </w:r>
      <w:r>
        <w:rPr>
          <w:rFonts w:ascii="Consolas" w:hAnsi="Consolas" w:cs="Consolas" w:hint="eastAsia"/>
          <w:color w:val="000000"/>
          <w:kern w:val="0"/>
          <w:szCs w:val="24"/>
        </w:rPr>
        <w:t>可以点击</w:t>
      </w:r>
      <w:r>
        <w:rPr>
          <w:rFonts w:ascii="Consolas" w:hAnsi="Consolas" w:cs="Consolas" w:hint="eastAsia"/>
          <w:color w:val="000000"/>
          <w:kern w:val="0"/>
          <w:szCs w:val="24"/>
        </w:rPr>
        <w:t xml:space="preserve">         </w:t>
      </w:r>
      <w:r>
        <w:rPr>
          <w:rFonts w:ascii="Consolas" w:hAnsi="Consolas" w:cs="Consolas" w:hint="eastAsia"/>
          <w:color w:val="000000"/>
          <w:kern w:val="0"/>
          <w:szCs w:val="24"/>
        </w:rPr>
        <w:t>做任务类的相关验证</w:t>
      </w:r>
      <w:r>
        <w:rPr>
          <w:rFonts w:ascii="Consolas" w:hAnsi="Consolas" w:cs="Consolas" w:hint="eastAsia"/>
          <w:color w:val="000000"/>
          <w:kern w:val="0"/>
          <w:szCs w:val="24"/>
        </w:rPr>
        <w:t xml:space="preserve"> </w:t>
      </w:r>
    </w:p>
    <w:p w:rsidR="009207AE" w:rsidRDefault="009207AE" w:rsidP="00242871">
      <w:pPr>
        <w:ind w:firstLine="420"/>
      </w:pPr>
    </w:p>
    <w:p w:rsidR="009207AE" w:rsidRDefault="00F12544" w:rsidP="00C5428C">
      <w:r>
        <w:rPr>
          <w:rFonts w:hint="eastAsia"/>
          <w:noProof/>
        </w:rPr>
        <w:drawing>
          <wp:anchor distT="0" distB="0" distL="114300" distR="114300" simplePos="0" relativeHeight="251668480" behindDoc="0" locked="0" layoutInCell="1" allowOverlap="1">
            <wp:simplePos x="0" y="0"/>
            <wp:positionH relativeFrom="column">
              <wp:posOffset>283845</wp:posOffset>
            </wp:positionH>
            <wp:positionV relativeFrom="paragraph">
              <wp:posOffset>247650</wp:posOffset>
            </wp:positionV>
            <wp:extent cx="5293360" cy="756920"/>
            <wp:effectExtent l="1905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93360" cy="756920"/>
                    </a:xfrm>
                    <a:prstGeom prst="rect">
                      <a:avLst/>
                    </a:prstGeom>
                    <a:noFill/>
                    <a:ln w="9525">
                      <a:noFill/>
                      <a:miter lim="800000"/>
                      <a:headEnd/>
                      <a:tailEnd/>
                    </a:ln>
                  </pic:spPr>
                </pic:pic>
              </a:graphicData>
            </a:graphic>
          </wp:anchor>
        </w:drawing>
      </w:r>
      <w:r w:rsidR="009207AE">
        <w:rPr>
          <w:rFonts w:hint="eastAsia"/>
        </w:rPr>
        <w:t>定时任务列表：</w:t>
      </w:r>
    </w:p>
    <w:p w:rsidR="00F12544" w:rsidRDefault="00F12544" w:rsidP="00242871">
      <w:pPr>
        <w:ind w:firstLine="420"/>
      </w:pPr>
    </w:p>
    <w:p w:rsidR="005C174E" w:rsidRPr="005C174E" w:rsidRDefault="00F12544" w:rsidP="00C5428C">
      <w:r>
        <w:rPr>
          <w:rFonts w:hint="eastAsia"/>
        </w:rPr>
        <w:t>添加计划，计划列表，日志会在下面模块中说明，这里就不做介绍。</w:t>
      </w:r>
    </w:p>
    <w:p w:rsidR="00A21236" w:rsidRDefault="00A21236" w:rsidP="00A21236">
      <w:pPr>
        <w:pStyle w:val="3"/>
      </w:pPr>
      <w:r>
        <w:rPr>
          <w:rFonts w:hint="eastAsia"/>
        </w:rPr>
        <w:t>用例图</w:t>
      </w:r>
    </w:p>
    <w:p w:rsidR="005C174E" w:rsidRDefault="00D53E2C" w:rsidP="00F937F1">
      <w:pPr>
        <w:rPr>
          <w:noProof/>
        </w:rPr>
      </w:pPr>
      <w:r>
        <w:rPr>
          <w:rFonts w:hint="eastAsia"/>
          <w:noProof/>
        </w:rPr>
        <w:drawing>
          <wp:anchor distT="0" distB="0" distL="114300" distR="114300" simplePos="0" relativeHeight="251662336" behindDoc="0" locked="0" layoutInCell="1" allowOverlap="1">
            <wp:simplePos x="0" y="0"/>
            <wp:positionH relativeFrom="column">
              <wp:posOffset>622300</wp:posOffset>
            </wp:positionH>
            <wp:positionV relativeFrom="paragraph">
              <wp:posOffset>166370</wp:posOffset>
            </wp:positionV>
            <wp:extent cx="1912620" cy="27178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912620" cy="2717800"/>
                    </a:xfrm>
                    <a:prstGeom prst="rect">
                      <a:avLst/>
                    </a:prstGeom>
                    <a:noFill/>
                    <a:ln w="9525">
                      <a:noFill/>
                      <a:miter lim="800000"/>
                      <a:headEnd/>
                      <a:tailEnd/>
                    </a:ln>
                  </pic:spPr>
                </pic:pic>
              </a:graphicData>
            </a:graphic>
          </wp:anchor>
        </w:drawing>
      </w:r>
    </w:p>
    <w:p w:rsidR="005C174E" w:rsidRDefault="005C174E" w:rsidP="00F937F1">
      <w:pPr>
        <w:rPr>
          <w:noProof/>
        </w:rPr>
      </w:pPr>
    </w:p>
    <w:p w:rsidR="005C174E" w:rsidRDefault="005C174E" w:rsidP="00F937F1">
      <w:pPr>
        <w:rPr>
          <w:noProof/>
        </w:rPr>
      </w:pPr>
    </w:p>
    <w:p w:rsidR="005C174E" w:rsidRDefault="005C174E" w:rsidP="00F937F1">
      <w:pPr>
        <w:rPr>
          <w:noProof/>
        </w:rPr>
      </w:pPr>
    </w:p>
    <w:p w:rsidR="005C174E" w:rsidRDefault="005C174E" w:rsidP="00F937F1">
      <w:pPr>
        <w:rPr>
          <w:noProof/>
        </w:rPr>
      </w:pPr>
    </w:p>
    <w:p w:rsidR="005C174E" w:rsidRDefault="005C174E" w:rsidP="00F937F1">
      <w:pPr>
        <w:rPr>
          <w:noProof/>
        </w:rPr>
      </w:pPr>
    </w:p>
    <w:p w:rsidR="005C174E" w:rsidRDefault="005C174E" w:rsidP="00F937F1">
      <w:pPr>
        <w:rPr>
          <w:noProof/>
        </w:rPr>
      </w:pPr>
    </w:p>
    <w:p w:rsidR="005C174E" w:rsidRDefault="005C174E" w:rsidP="00F937F1">
      <w:pPr>
        <w:rPr>
          <w:noProof/>
        </w:rPr>
      </w:pPr>
    </w:p>
    <w:p w:rsidR="005C174E" w:rsidRDefault="005C174E" w:rsidP="00F937F1">
      <w:pPr>
        <w:rPr>
          <w:noProof/>
        </w:rPr>
      </w:pPr>
    </w:p>
    <w:p w:rsidR="00F937F1" w:rsidRDefault="00F937F1" w:rsidP="00F937F1"/>
    <w:p w:rsidR="00F96933" w:rsidRDefault="00F96933" w:rsidP="00F937F1"/>
    <w:p w:rsidR="00F96933" w:rsidRDefault="00F96933" w:rsidP="00F937F1"/>
    <w:p w:rsidR="00F96933" w:rsidRDefault="00F96933" w:rsidP="00F937F1"/>
    <w:p w:rsidR="00F96933" w:rsidRDefault="00F96933" w:rsidP="00F937F1"/>
    <w:p w:rsidR="00F96933" w:rsidRDefault="00F96933" w:rsidP="00F937F1"/>
    <w:p w:rsidR="00F96933" w:rsidRDefault="00F96933" w:rsidP="00F937F1"/>
    <w:p w:rsidR="00F96933" w:rsidRDefault="00F96933" w:rsidP="00F937F1"/>
    <w:p w:rsidR="00F96933" w:rsidRPr="00F937F1" w:rsidRDefault="00F96933" w:rsidP="00F937F1"/>
    <w:p w:rsidR="00A21236" w:rsidRDefault="00A21236" w:rsidP="00A21236">
      <w:pPr>
        <w:pStyle w:val="3"/>
      </w:pPr>
      <w:r>
        <w:rPr>
          <w:rFonts w:hint="eastAsia"/>
        </w:rPr>
        <w:t>用例说明</w:t>
      </w:r>
    </w:p>
    <w:p w:rsidR="00023466" w:rsidRPr="00A54CD9" w:rsidRDefault="00A54CD9" w:rsidP="001277D3">
      <w:pPr>
        <w:pStyle w:val="a4"/>
        <w:numPr>
          <w:ilvl w:val="0"/>
          <w:numId w:val="9"/>
        </w:numPr>
        <w:ind w:firstLineChars="0"/>
      </w:pPr>
      <w:r>
        <w:rPr>
          <w:rFonts w:hint="eastAsia"/>
        </w:rPr>
        <w:t>在这里添加定时任务，删除定时任务，添加任务定时计划</w:t>
      </w:r>
      <w:r w:rsidR="00AB00B3">
        <w:rPr>
          <w:rFonts w:hint="eastAsia"/>
        </w:rPr>
        <w:t>，查看任务定时计划</w:t>
      </w:r>
      <w:r>
        <w:rPr>
          <w:rFonts w:hint="eastAsia"/>
        </w:rPr>
        <w:t>都是</w:t>
      </w:r>
      <w:r>
        <w:rPr>
          <w:rFonts w:hint="eastAsia"/>
        </w:rPr>
        <w:t>Quartz</w:t>
      </w:r>
      <w:r>
        <w:rPr>
          <w:rFonts w:hint="eastAsia"/>
        </w:rPr>
        <w:t>对它自带的相应表的增加，删除</w:t>
      </w:r>
      <w:r w:rsidR="00AB00B3">
        <w:rPr>
          <w:rFonts w:hint="eastAsia"/>
        </w:rPr>
        <w:t>，查看</w:t>
      </w:r>
      <w:r w:rsidR="001277D3">
        <w:rPr>
          <w:rFonts w:hint="eastAsia"/>
        </w:rPr>
        <w:t>。</w:t>
      </w:r>
    </w:p>
    <w:p w:rsidR="00096E23" w:rsidRDefault="00AB00B3" w:rsidP="004E14E7">
      <w:r>
        <w:rPr>
          <w:rFonts w:hint="eastAsia"/>
        </w:rPr>
        <w:t>2</w:t>
      </w:r>
      <w:r>
        <w:rPr>
          <w:rFonts w:hint="eastAsia"/>
        </w:rPr>
        <w:t>．每次任务执行完成，我们就用我们系统中的任务执行日志表进行记录。</w:t>
      </w:r>
    </w:p>
    <w:p w:rsidR="00D725DE" w:rsidRPr="00D725DE" w:rsidRDefault="00D725DE" w:rsidP="004E14E7"/>
    <w:p w:rsidR="0047298C" w:rsidRPr="0047298C" w:rsidRDefault="0047298C" w:rsidP="0047298C">
      <w:pPr>
        <w:pStyle w:val="2"/>
      </w:pPr>
      <w:r>
        <w:rPr>
          <w:rFonts w:hint="eastAsia"/>
        </w:rPr>
        <w:lastRenderedPageBreak/>
        <w:t>定时计划管理</w:t>
      </w:r>
      <w:r w:rsidR="00BE1002">
        <w:rPr>
          <w:rFonts w:hint="eastAsia"/>
        </w:rPr>
        <w:t>模块</w:t>
      </w:r>
    </w:p>
    <w:p w:rsidR="00BE1002" w:rsidRDefault="00BE1002" w:rsidP="00BE1002">
      <w:pPr>
        <w:pStyle w:val="3"/>
      </w:pPr>
      <w:r>
        <w:rPr>
          <w:rFonts w:hint="eastAsia"/>
        </w:rPr>
        <w:t>概述</w:t>
      </w:r>
    </w:p>
    <w:p w:rsidR="00096E23" w:rsidRDefault="00096E23" w:rsidP="00096E23">
      <w:pPr>
        <w:ind w:firstLine="420"/>
      </w:pPr>
      <w:r>
        <w:rPr>
          <w:rFonts w:hint="eastAsia"/>
        </w:rPr>
        <w:t>该模块的主要功能是对定时任务中的定时情况进行管理，每个任务按照</w:t>
      </w:r>
      <w:r w:rsidR="00150097">
        <w:rPr>
          <w:rFonts w:hint="eastAsia"/>
        </w:rPr>
        <w:t>设置的</w:t>
      </w:r>
      <w:r>
        <w:rPr>
          <w:rFonts w:hint="eastAsia"/>
        </w:rPr>
        <w:t>定时计划</w:t>
      </w:r>
      <w:r w:rsidR="00630B31">
        <w:rPr>
          <w:rFonts w:hint="eastAsia"/>
        </w:rPr>
        <w:t>（触发器）</w:t>
      </w:r>
      <w:r>
        <w:rPr>
          <w:rFonts w:hint="eastAsia"/>
        </w:rPr>
        <w:t>去执行。</w:t>
      </w:r>
      <w:r w:rsidR="00164777">
        <w:rPr>
          <w:rFonts w:hint="eastAsia"/>
        </w:rPr>
        <w:t>在这里</w:t>
      </w:r>
      <w:r w:rsidR="0091647F">
        <w:rPr>
          <w:rFonts w:hint="eastAsia"/>
        </w:rPr>
        <w:t>执行</w:t>
      </w:r>
      <w:r w:rsidR="00164777">
        <w:rPr>
          <w:rFonts w:hint="eastAsia"/>
        </w:rPr>
        <w:t>计划主要分为如下</w:t>
      </w:r>
      <w:r w:rsidR="0091647F">
        <w:rPr>
          <w:rFonts w:hint="eastAsia"/>
        </w:rPr>
        <w:t>方式</w:t>
      </w:r>
      <w:r w:rsidR="00164777">
        <w:rPr>
          <w:rFonts w:hint="eastAsia"/>
        </w:rPr>
        <w:t>：</w:t>
      </w:r>
    </w:p>
    <w:p w:rsidR="00630B31" w:rsidRDefault="00630B31" w:rsidP="00630B31">
      <w:pPr>
        <w:pStyle w:val="a4"/>
        <w:numPr>
          <w:ilvl w:val="0"/>
          <w:numId w:val="11"/>
        </w:numPr>
        <w:ind w:firstLineChars="0"/>
      </w:pPr>
      <w:r>
        <w:rPr>
          <w:rFonts w:hint="eastAsia"/>
        </w:rPr>
        <w:t>xxx</w:t>
      </w:r>
      <w:r>
        <w:rPr>
          <w:rFonts w:hint="eastAsia"/>
        </w:rPr>
        <w:t>时刻执行一次。</w:t>
      </w:r>
    </w:p>
    <w:p w:rsidR="00630B31" w:rsidRDefault="00630B31" w:rsidP="00630B31">
      <w:pPr>
        <w:pStyle w:val="a4"/>
        <w:numPr>
          <w:ilvl w:val="0"/>
          <w:numId w:val="11"/>
        </w:numPr>
        <w:ind w:firstLineChars="0"/>
      </w:pPr>
      <w:r>
        <w:rPr>
          <w:rFonts w:hint="eastAsia"/>
        </w:rPr>
        <w:t>每</w:t>
      </w:r>
      <w:r>
        <w:rPr>
          <w:rFonts w:hint="eastAsia"/>
        </w:rPr>
        <w:t>xxx</w:t>
      </w:r>
      <w:r>
        <w:rPr>
          <w:rFonts w:hint="eastAsia"/>
        </w:rPr>
        <w:t>分钟执行。</w:t>
      </w:r>
    </w:p>
    <w:p w:rsidR="00630B31" w:rsidRDefault="00630B31" w:rsidP="00630B31">
      <w:pPr>
        <w:pStyle w:val="a4"/>
        <w:numPr>
          <w:ilvl w:val="0"/>
          <w:numId w:val="11"/>
        </w:numPr>
        <w:ind w:firstLineChars="0"/>
      </w:pPr>
      <w:r>
        <w:rPr>
          <w:rFonts w:hint="eastAsia"/>
        </w:rPr>
        <w:t>每天</w:t>
      </w:r>
      <w:r>
        <w:rPr>
          <w:rFonts w:hint="eastAsia"/>
        </w:rPr>
        <w:t>xxx</w:t>
      </w:r>
      <w:r>
        <w:rPr>
          <w:rFonts w:hint="eastAsia"/>
        </w:rPr>
        <w:t>时刻执行。</w:t>
      </w:r>
    </w:p>
    <w:p w:rsidR="00630B31" w:rsidRDefault="00630B31" w:rsidP="00630B31">
      <w:pPr>
        <w:pStyle w:val="a4"/>
        <w:numPr>
          <w:ilvl w:val="0"/>
          <w:numId w:val="11"/>
        </w:numPr>
        <w:ind w:firstLineChars="0"/>
      </w:pPr>
      <w:r>
        <w:rPr>
          <w:rFonts w:hint="eastAsia"/>
        </w:rPr>
        <w:t>每周的星期</w:t>
      </w:r>
      <w:r>
        <w:rPr>
          <w:rFonts w:hint="eastAsia"/>
        </w:rPr>
        <w:t>xxx</w:t>
      </w:r>
      <w:r>
        <w:rPr>
          <w:rFonts w:hint="eastAsia"/>
        </w:rPr>
        <w:t>，</w:t>
      </w:r>
      <w:r>
        <w:rPr>
          <w:rFonts w:hint="eastAsia"/>
        </w:rPr>
        <w:t>xxx</w:t>
      </w:r>
      <w:r>
        <w:rPr>
          <w:rFonts w:hint="eastAsia"/>
        </w:rPr>
        <w:t>时刻执行。</w:t>
      </w:r>
    </w:p>
    <w:p w:rsidR="00630B31" w:rsidRDefault="00630B31" w:rsidP="00630B31">
      <w:pPr>
        <w:pStyle w:val="a4"/>
        <w:numPr>
          <w:ilvl w:val="0"/>
          <w:numId w:val="11"/>
        </w:numPr>
        <w:ind w:firstLineChars="0"/>
      </w:pPr>
      <w:r>
        <w:rPr>
          <w:rFonts w:hint="eastAsia"/>
        </w:rPr>
        <w:t>每月的</w:t>
      </w:r>
      <w:r>
        <w:rPr>
          <w:rFonts w:hint="eastAsia"/>
        </w:rPr>
        <w:t>xxx</w:t>
      </w:r>
      <w:r>
        <w:rPr>
          <w:rFonts w:hint="eastAsia"/>
        </w:rPr>
        <w:t>日，</w:t>
      </w:r>
      <w:r>
        <w:rPr>
          <w:rFonts w:hint="eastAsia"/>
        </w:rPr>
        <w:t>xxx</w:t>
      </w:r>
      <w:r>
        <w:rPr>
          <w:rFonts w:hint="eastAsia"/>
        </w:rPr>
        <w:t>时刻执行。</w:t>
      </w:r>
    </w:p>
    <w:p w:rsidR="008C322A" w:rsidRDefault="008C322A" w:rsidP="00630B31">
      <w:pPr>
        <w:pStyle w:val="a4"/>
        <w:numPr>
          <w:ilvl w:val="0"/>
          <w:numId w:val="11"/>
        </w:numPr>
        <w:ind w:firstLineChars="0"/>
      </w:pPr>
      <w:r>
        <w:rPr>
          <w:rFonts w:hint="eastAsia"/>
        </w:rPr>
        <w:t>最灵活的方式是使用</w:t>
      </w:r>
      <w:proofErr w:type="spellStart"/>
      <w:r>
        <w:rPr>
          <w:rFonts w:hint="eastAsia"/>
        </w:rPr>
        <w:t>cron</w:t>
      </w:r>
      <w:proofErr w:type="spellEnd"/>
      <w:r>
        <w:rPr>
          <w:rFonts w:hint="eastAsia"/>
        </w:rPr>
        <w:t>表达式。</w:t>
      </w:r>
    </w:p>
    <w:p w:rsidR="008C322A" w:rsidRDefault="008C322A" w:rsidP="008C322A">
      <w:pPr>
        <w:pStyle w:val="a4"/>
        <w:ind w:left="780" w:firstLineChars="0" w:firstLine="0"/>
      </w:pPr>
      <w:r>
        <w:rPr>
          <w:rFonts w:hint="eastAsia"/>
        </w:rPr>
        <w:t>表达式的写法请参考</w:t>
      </w:r>
      <w:r>
        <w:rPr>
          <w:rFonts w:hint="eastAsia"/>
        </w:rPr>
        <w:t>QUARTZ</w:t>
      </w:r>
      <w:r>
        <w:rPr>
          <w:rFonts w:hint="eastAsia"/>
        </w:rPr>
        <w:t>产品的相关文档。</w:t>
      </w:r>
    </w:p>
    <w:p w:rsidR="0083702A" w:rsidRDefault="0083702A" w:rsidP="0083702A">
      <w:r>
        <w:rPr>
          <w:rFonts w:hint="eastAsia"/>
        </w:rPr>
        <w:t>例如：</w:t>
      </w:r>
    </w:p>
    <w:p w:rsidR="0091647F" w:rsidRDefault="00150097" w:rsidP="0083702A">
      <w:r>
        <w:rPr>
          <w:rFonts w:hint="eastAsia"/>
          <w:noProof/>
        </w:rPr>
        <w:drawing>
          <wp:anchor distT="0" distB="0" distL="114300" distR="114300" simplePos="0" relativeHeight="251676672" behindDoc="0" locked="0" layoutInCell="1" allowOverlap="1">
            <wp:simplePos x="0" y="0"/>
            <wp:positionH relativeFrom="column">
              <wp:posOffset>283845</wp:posOffset>
            </wp:positionH>
            <wp:positionV relativeFrom="paragraph">
              <wp:posOffset>250825</wp:posOffset>
            </wp:positionV>
            <wp:extent cx="5012690" cy="1351915"/>
            <wp:effectExtent l="1905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012690" cy="1351915"/>
                    </a:xfrm>
                    <a:prstGeom prst="rect">
                      <a:avLst/>
                    </a:prstGeom>
                    <a:noFill/>
                    <a:ln w="9525">
                      <a:noFill/>
                      <a:miter lim="800000"/>
                      <a:headEnd/>
                      <a:tailEnd/>
                    </a:ln>
                  </pic:spPr>
                </pic:pic>
              </a:graphicData>
            </a:graphic>
          </wp:anchor>
        </w:drawing>
      </w:r>
      <w:r w:rsidR="0091647F">
        <w:rPr>
          <w:rFonts w:hint="eastAsia"/>
        </w:rPr>
        <w:t xml:space="preserve"> </w:t>
      </w:r>
      <w:r w:rsidR="0091647F">
        <w:rPr>
          <w:rFonts w:hint="eastAsia"/>
        </w:rPr>
        <w:t>添加定时计划：</w:t>
      </w:r>
    </w:p>
    <w:p w:rsidR="002530C1" w:rsidRDefault="00150097" w:rsidP="002530C1">
      <w:pPr>
        <w:ind w:firstLineChars="50" w:firstLine="120"/>
      </w:pPr>
      <w:r>
        <w:rPr>
          <w:rFonts w:hint="eastAsia"/>
        </w:rPr>
        <w:t>相关核心代码</w:t>
      </w:r>
      <w:r w:rsidR="001F4A17">
        <w:rPr>
          <w:rFonts w:hint="eastAsia"/>
        </w:rPr>
        <w:t>：</w:t>
      </w:r>
      <w:r w:rsidR="002530C1" w:rsidRPr="00F12544">
        <w:t>/com/</w:t>
      </w:r>
      <w:proofErr w:type="spellStart"/>
      <w:r w:rsidR="002530C1" w:rsidRPr="00F12544">
        <w:t>hotent</w:t>
      </w:r>
      <w:proofErr w:type="spellEnd"/>
      <w:r w:rsidR="002530C1" w:rsidRPr="00F12544">
        <w:t>/core/scheduler/SchedulerService.java</w:t>
      </w:r>
    </w:p>
    <w:p w:rsidR="00D62E9B" w:rsidRDefault="00A46636" w:rsidP="002530C1">
      <w:pPr>
        <w:ind w:firstLineChars="50" w:firstLine="120"/>
      </w:pPr>
      <w:r>
        <w:rPr>
          <w:noProof/>
        </w:rPr>
        <w:pict>
          <v:shape id="_x0000_s1030" type="#_x0000_t202" style="position:absolute;left:0;text-align:left;margin-left:6.35pt;margin-top:3.9pt;width:444.25pt;height:163.95pt;z-index:251688960;mso-height-percent:200;mso-height-percent:200;mso-width-relative:margin;mso-height-relative:margin" fillcolor="#d8d8d8 [2732]">
            <v:textbox style="mso-fit-shape-to-text:t">
              <w:txbxContent>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b/>
                      <w:bCs/>
                      <w:color w:val="7F0055"/>
                      <w:kern w:val="0"/>
                      <w:sz w:val="15"/>
                      <w:szCs w:val="15"/>
                    </w:rPr>
                    <w:t>public</w:t>
                  </w:r>
                  <w:r w:rsidRPr="004D5ADD">
                    <w:rPr>
                      <w:rFonts w:cstheme="minorHAnsi"/>
                      <w:color w:val="000000"/>
                      <w:kern w:val="0"/>
                      <w:sz w:val="15"/>
                      <w:szCs w:val="15"/>
                    </w:rPr>
                    <w:t xml:space="preserve"> </w:t>
                  </w:r>
                  <w:r w:rsidRPr="004D5ADD">
                    <w:rPr>
                      <w:rFonts w:cstheme="minorHAnsi"/>
                      <w:b/>
                      <w:bCs/>
                      <w:color w:val="7F0055"/>
                      <w:kern w:val="0"/>
                      <w:sz w:val="15"/>
                      <w:szCs w:val="15"/>
                    </w:rPr>
                    <w:t>void</w:t>
                  </w:r>
                  <w:r w:rsidRPr="004D5ADD">
                    <w:rPr>
                      <w:rFonts w:cstheme="minorHAnsi"/>
                      <w:color w:val="000000"/>
                      <w:kern w:val="0"/>
                      <w:sz w:val="15"/>
                      <w:szCs w:val="15"/>
                    </w:rPr>
                    <w:t xml:space="preserve"> </w:t>
                  </w:r>
                  <w:proofErr w:type="spellStart"/>
                  <w:r w:rsidRPr="004D5ADD">
                    <w:rPr>
                      <w:rFonts w:cstheme="minorHAnsi"/>
                      <w:color w:val="000000"/>
                      <w:kern w:val="0"/>
                      <w:sz w:val="15"/>
                      <w:szCs w:val="15"/>
                    </w:rPr>
                    <w:t>addTrigger</w:t>
                  </w:r>
                  <w:proofErr w:type="spellEnd"/>
                  <w:r w:rsidRPr="004D5ADD">
                    <w:rPr>
                      <w:rFonts w:cstheme="minorHAnsi"/>
                      <w:color w:val="000000"/>
                      <w:kern w:val="0"/>
                      <w:sz w:val="15"/>
                      <w:szCs w:val="15"/>
                    </w:rPr>
                    <w:t xml:space="preserve">(String </w:t>
                  </w:r>
                  <w:proofErr w:type="spellStart"/>
                  <w:r w:rsidRPr="004D5ADD">
                    <w:rPr>
                      <w:rFonts w:cstheme="minorHAnsi"/>
                      <w:color w:val="000000"/>
                      <w:kern w:val="0"/>
                      <w:sz w:val="15"/>
                      <w:szCs w:val="15"/>
                    </w:rPr>
                    <w:t>jobName,String</w:t>
                  </w:r>
                  <w:proofErr w:type="spellEnd"/>
                  <w:r w:rsidRPr="004D5ADD">
                    <w:rPr>
                      <w:rFonts w:cstheme="minorHAnsi"/>
                      <w:color w:val="000000"/>
                      <w:kern w:val="0"/>
                      <w:sz w:val="15"/>
                      <w:szCs w:val="15"/>
                    </w:rPr>
                    <w:t xml:space="preserve"> </w:t>
                  </w:r>
                  <w:proofErr w:type="spellStart"/>
                  <w:r w:rsidRPr="004D5ADD">
                    <w:rPr>
                      <w:rFonts w:cstheme="minorHAnsi"/>
                      <w:color w:val="000000"/>
                      <w:kern w:val="0"/>
                      <w:sz w:val="15"/>
                      <w:szCs w:val="15"/>
                    </w:rPr>
                    <w:t>trigName</w:t>
                  </w:r>
                  <w:proofErr w:type="spellEnd"/>
                  <w:r w:rsidRPr="004D5ADD">
                    <w:rPr>
                      <w:rFonts w:cstheme="minorHAnsi"/>
                      <w:color w:val="000000"/>
                      <w:kern w:val="0"/>
                      <w:sz w:val="15"/>
                      <w:szCs w:val="15"/>
                    </w:rPr>
                    <w:t xml:space="preserve">, String </w:t>
                  </w:r>
                  <w:proofErr w:type="spellStart"/>
                  <w:r w:rsidRPr="004D5ADD">
                    <w:rPr>
                      <w:rFonts w:cstheme="minorHAnsi"/>
                      <w:color w:val="000000"/>
                      <w:kern w:val="0"/>
                      <w:sz w:val="15"/>
                      <w:szCs w:val="15"/>
                    </w:rPr>
                    <w:t>planJson</w:t>
                  </w:r>
                  <w:proofErr w:type="spellEnd"/>
                  <w:r w:rsidRPr="004D5ADD">
                    <w:rPr>
                      <w:rFonts w:cstheme="minorHAnsi"/>
                      <w:color w:val="000000"/>
                      <w:kern w:val="0"/>
                      <w:sz w:val="15"/>
                      <w:szCs w:val="15"/>
                    </w:rPr>
                    <w:t xml:space="preserve">) </w:t>
                  </w:r>
                  <w:r w:rsidRPr="004D5ADD">
                    <w:rPr>
                      <w:rFonts w:cstheme="minorHAnsi"/>
                      <w:b/>
                      <w:bCs/>
                      <w:color w:val="7F0055"/>
                      <w:kern w:val="0"/>
                      <w:sz w:val="15"/>
                      <w:szCs w:val="15"/>
                    </w:rPr>
                    <w:t>throws</w:t>
                  </w:r>
                  <w:r w:rsidRPr="004D5ADD">
                    <w:rPr>
                      <w:rFonts w:cstheme="minorHAnsi"/>
                      <w:color w:val="000000"/>
                      <w:kern w:val="0"/>
                      <w:sz w:val="15"/>
                      <w:szCs w:val="15"/>
                    </w:rPr>
                    <w:t xml:space="preserve"> </w:t>
                  </w:r>
                  <w:proofErr w:type="spellStart"/>
                  <w:r w:rsidRPr="004D5ADD">
                    <w:rPr>
                      <w:rFonts w:cstheme="minorHAnsi"/>
                      <w:color w:val="000000"/>
                      <w:kern w:val="0"/>
                      <w:sz w:val="15"/>
                      <w:szCs w:val="15"/>
                    </w:rPr>
                    <w:t>SchedulerException</w:t>
                  </w:r>
                  <w:proofErr w:type="spellEnd"/>
                  <w:r w:rsidRPr="004D5ADD">
                    <w:rPr>
                      <w:rFonts w:cstheme="minorHAnsi"/>
                      <w:color w:val="000000"/>
                      <w:kern w:val="0"/>
                      <w:sz w:val="15"/>
                      <w:szCs w:val="15"/>
                    </w:rPr>
                    <w:t xml:space="preserve">, </w:t>
                  </w:r>
                  <w:proofErr w:type="spellStart"/>
                  <w:r w:rsidRPr="004D5ADD">
                    <w:rPr>
                      <w:rFonts w:cstheme="minorHAnsi"/>
                      <w:color w:val="000000"/>
                      <w:kern w:val="0"/>
                      <w:sz w:val="15"/>
                      <w:szCs w:val="15"/>
                    </w:rPr>
                    <w:t>ParseException</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proofErr w:type="spellStart"/>
                  <w:r w:rsidRPr="004D5ADD">
                    <w:rPr>
                      <w:rFonts w:cstheme="minorHAnsi"/>
                      <w:color w:val="000000"/>
                      <w:kern w:val="0"/>
                      <w:sz w:val="15"/>
                      <w:szCs w:val="15"/>
                    </w:rPr>
                    <w:t>JobKey</w:t>
                  </w:r>
                  <w:proofErr w:type="spellEnd"/>
                  <w:r w:rsidRPr="004D5ADD">
                    <w:rPr>
                      <w:rFonts w:cstheme="minorHAnsi"/>
                      <w:color w:val="000000"/>
                      <w:kern w:val="0"/>
                      <w:sz w:val="15"/>
                      <w:szCs w:val="15"/>
                    </w:rPr>
                    <w:t xml:space="preserve"> </w:t>
                  </w:r>
                  <w:proofErr w:type="spellStart"/>
                  <w:r w:rsidRPr="004D5ADD">
                    <w:rPr>
                      <w:rFonts w:cstheme="minorHAnsi"/>
                      <w:color w:val="000000"/>
                      <w:kern w:val="0"/>
                      <w:sz w:val="15"/>
                      <w:szCs w:val="15"/>
                    </w:rPr>
                    <w:t>jobKey</w:t>
                  </w:r>
                  <w:proofErr w:type="spellEnd"/>
                  <w:r w:rsidRPr="004D5ADD">
                    <w:rPr>
                      <w:rFonts w:cstheme="minorHAnsi"/>
                      <w:color w:val="000000"/>
                      <w:kern w:val="0"/>
                      <w:sz w:val="15"/>
                      <w:szCs w:val="15"/>
                    </w:rPr>
                    <w:t>=</w:t>
                  </w:r>
                  <w:r w:rsidRPr="004D5ADD">
                    <w:rPr>
                      <w:rFonts w:cstheme="minorHAnsi"/>
                      <w:b/>
                      <w:bCs/>
                      <w:color w:val="7F0055"/>
                      <w:kern w:val="0"/>
                      <w:sz w:val="15"/>
                      <w:szCs w:val="15"/>
                    </w:rPr>
                    <w:t>new</w:t>
                  </w:r>
                  <w:r w:rsidRPr="004D5ADD">
                    <w:rPr>
                      <w:rFonts w:cstheme="minorHAnsi"/>
                      <w:color w:val="000000"/>
                      <w:kern w:val="0"/>
                      <w:sz w:val="15"/>
                      <w:szCs w:val="15"/>
                    </w:rPr>
                    <w:t xml:space="preserve"> </w:t>
                  </w:r>
                  <w:proofErr w:type="spellStart"/>
                  <w:r w:rsidRPr="004D5ADD">
                    <w:rPr>
                      <w:rFonts w:cstheme="minorHAnsi"/>
                      <w:color w:val="000000"/>
                      <w:kern w:val="0"/>
                      <w:sz w:val="15"/>
                      <w:szCs w:val="15"/>
                    </w:rPr>
                    <w:t>JobKey</w:t>
                  </w:r>
                  <w:proofErr w:type="spellEnd"/>
                  <w:r w:rsidRPr="004D5ADD">
                    <w:rPr>
                      <w:rFonts w:cstheme="minorHAnsi"/>
                      <w:color w:val="000000"/>
                      <w:kern w:val="0"/>
                      <w:sz w:val="15"/>
                      <w:szCs w:val="15"/>
                    </w:rPr>
                    <w:t>(</w:t>
                  </w:r>
                  <w:proofErr w:type="spellStart"/>
                  <w:r w:rsidRPr="004D5ADD">
                    <w:rPr>
                      <w:rFonts w:cstheme="minorHAnsi"/>
                      <w:color w:val="000000"/>
                      <w:kern w:val="0"/>
                      <w:sz w:val="15"/>
                      <w:szCs w:val="15"/>
                    </w:rPr>
                    <w:t>jobName</w:t>
                  </w:r>
                  <w:proofErr w:type="spellEnd"/>
                  <w:r w:rsidRPr="004D5ADD">
                    <w:rPr>
                      <w:rFonts w:cstheme="minorHAnsi"/>
                      <w:color w:val="000000"/>
                      <w:kern w:val="0"/>
                      <w:sz w:val="15"/>
                      <w:szCs w:val="15"/>
                    </w:rPr>
                    <w:t xml:space="preserve">, </w:t>
                  </w:r>
                  <w:proofErr w:type="spellStart"/>
                  <w:r w:rsidRPr="004D5ADD">
                    <w:rPr>
                      <w:rFonts w:cstheme="minorHAnsi"/>
                      <w:i/>
                      <w:iCs/>
                      <w:color w:val="0000C0"/>
                      <w:kern w:val="0"/>
                      <w:sz w:val="15"/>
                      <w:szCs w:val="15"/>
                    </w:rPr>
                    <w:t>schedGroup</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proofErr w:type="spellStart"/>
                  <w:r w:rsidRPr="004D5ADD">
                    <w:rPr>
                      <w:rFonts w:cstheme="minorHAnsi"/>
                      <w:color w:val="000000"/>
                      <w:kern w:val="0"/>
                      <w:sz w:val="15"/>
                      <w:szCs w:val="15"/>
                    </w:rPr>
                    <w:t>TriggerBuilder</w:t>
                  </w:r>
                  <w:proofErr w:type="spellEnd"/>
                  <w:r w:rsidRPr="004D5ADD">
                    <w:rPr>
                      <w:rFonts w:cstheme="minorHAnsi"/>
                      <w:color w:val="000000"/>
                      <w:kern w:val="0"/>
                      <w:sz w:val="15"/>
                      <w:szCs w:val="15"/>
                    </w:rPr>
                    <w:t xml:space="preserve">&lt;Trigger&gt; </w:t>
                  </w:r>
                  <w:proofErr w:type="spellStart"/>
                  <w:r w:rsidRPr="004D5ADD">
                    <w:rPr>
                      <w:rFonts w:cstheme="minorHAnsi"/>
                      <w:color w:val="000000"/>
                      <w:kern w:val="0"/>
                      <w:sz w:val="15"/>
                      <w:szCs w:val="15"/>
                    </w:rPr>
                    <w:t>tb</w:t>
                  </w:r>
                  <w:proofErr w:type="spellEnd"/>
                  <w:r w:rsidRPr="004D5ADD">
                    <w:rPr>
                      <w:rFonts w:cstheme="minorHAnsi"/>
                      <w:color w:val="000000"/>
                      <w:kern w:val="0"/>
                      <w:sz w:val="15"/>
                      <w:szCs w:val="15"/>
                    </w:rPr>
                    <w:t xml:space="preserve">=  </w:t>
                  </w:r>
                  <w:proofErr w:type="spellStart"/>
                  <w:r w:rsidRPr="004D5ADD">
                    <w:rPr>
                      <w:rFonts w:cstheme="minorHAnsi"/>
                      <w:color w:val="000000"/>
                      <w:kern w:val="0"/>
                      <w:sz w:val="15"/>
                      <w:szCs w:val="15"/>
                    </w:rPr>
                    <w:t>TriggerBuilder.</w:t>
                  </w:r>
                  <w:r w:rsidRPr="004D5ADD">
                    <w:rPr>
                      <w:rFonts w:cstheme="minorHAnsi"/>
                      <w:i/>
                      <w:iCs/>
                      <w:color w:val="000000"/>
                      <w:kern w:val="0"/>
                      <w:sz w:val="15"/>
                      <w:szCs w:val="15"/>
                    </w:rPr>
                    <w:t>newTrigger</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proofErr w:type="spellStart"/>
                  <w:r w:rsidRPr="004D5ADD">
                    <w:rPr>
                      <w:rFonts w:cstheme="minorHAnsi"/>
                      <w:color w:val="000000"/>
                      <w:kern w:val="0"/>
                      <w:sz w:val="15"/>
                      <w:szCs w:val="15"/>
                    </w:rPr>
                    <w:t>tb.withIdentity</w:t>
                  </w:r>
                  <w:proofErr w:type="spellEnd"/>
                  <w:r w:rsidRPr="004D5ADD">
                    <w:rPr>
                      <w:rFonts w:cstheme="minorHAnsi"/>
                      <w:color w:val="000000"/>
                      <w:kern w:val="0"/>
                      <w:sz w:val="15"/>
                      <w:szCs w:val="15"/>
                    </w:rPr>
                    <w:t>(</w:t>
                  </w:r>
                  <w:proofErr w:type="spellStart"/>
                  <w:r w:rsidRPr="004D5ADD">
                    <w:rPr>
                      <w:rFonts w:cstheme="minorHAnsi"/>
                      <w:color w:val="000000"/>
                      <w:kern w:val="0"/>
                      <w:sz w:val="15"/>
                      <w:szCs w:val="15"/>
                    </w:rPr>
                    <w:t>trigName,</w:t>
                  </w:r>
                  <w:r w:rsidRPr="004D5ADD">
                    <w:rPr>
                      <w:rFonts w:cstheme="minorHAnsi"/>
                      <w:i/>
                      <w:iCs/>
                      <w:color w:val="0000C0"/>
                      <w:kern w:val="0"/>
                      <w:sz w:val="15"/>
                      <w:szCs w:val="15"/>
                    </w:rPr>
                    <w:t>schedGroup</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r w:rsidRPr="004D5ADD">
                    <w:rPr>
                      <w:rFonts w:cstheme="minorHAnsi"/>
                      <w:color w:val="3F7F5F"/>
                      <w:kern w:val="0"/>
                      <w:sz w:val="15"/>
                      <w:szCs w:val="15"/>
                    </w:rPr>
                    <w:t>//</w:t>
                  </w:r>
                  <w:proofErr w:type="spellStart"/>
                  <w:r w:rsidRPr="004D5ADD">
                    <w:rPr>
                      <w:rFonts w:cstheme="minorHAnsi"/>
                      <w:color w:val="3F7F5F"/>
                      <w:kern w:val="0"/>
                      <w:sz w:val="15"/>
                      <w:szCs w:val="15"/>
                    </w:rPr>
                    <w:t>tb.withDescription</w:t>
                  </w:r>
                  <w:proofErr w:type="spellEnd"/>
                  <w:r w:rsidRPr="004D5ADD">
                    <w:rPr>
                      <w:rFonts w:cstheme="minorHAnsi"/>
                      <w:color w:val="3F7F5F"/>
                      <w:kern w:val="0"/>
                      <w:sz w:val="15"/>
                      <w:szCs w:val="15"/>
                    </w:rPr>
                    <w:t>(description);</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proofErr w:type="spellStart"/>
                  <w:r w:rsidRPr="004D5ADD">
                    <w:rPr>
                      <w:rFonts w:cstheme="minorHAnsi"/>
                      <w:color w:val="000000"/>
                      <w:kern w:val="0"/>
                      <w:sz w:val="15"/>
                      <w:szCs w:val="15"/>
                    </w:rPr>
                    <w:t>setTrigBuilder</w:t>
                  </w:r>
                  <w:proofErr w:type="spellEnd"/>
                  <w:r w:rsidRPr="004D5ADD">
                    <w:rPr>
                      <w:rFonts w:cstheme="minorHAnsi"/>
                      <w:color w:val="000000"/>
                      <w:kern w:val="0"/>
                      <w:sz w:val="15"/>
                      <w:szCs w:val="15"/>
                    </w:rPr>
                    <w:t>(</w:t>
                  </w:r>
                  <w:proofErr w:type="spellStart"/>
                  <w:r w:rsidRPr="004D5ADD">
                    <w:rPr>
                      <w:rFonts w:cstheme="minorHAnsi"/>
                      <w:color w:val="000000"/>
                      <w:kern w:val="0"/>
                      <w:sz w:val="15"/>
                      <w:szCs w:val="15"/>
                    </w:rPr>
                    <w:t>planJson,tb</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proofErr w:type="spellStart"/>
                  <w:r w:rsidRPr="004D5ADD">
                    <w:rPr>
                      <w:rFonts w:cstheme="minorHAnsi"/>
                      <w:color w:val="000000"/>
                      <w:kern w:val="0"/>
                      <w:sz w:val="15"/>
                      <w:szCs w:val="15"/>
                    </w:rPr>
                    <w:t>tb.forJob</w:t>
                  </w:r>
                  <w:proofErr w:type="spellEnd"/>
                  <w:r w:rsidRPr="004D5ADD">
                    <w:rPr>
                      <w:rFonts w:cstheme="minorHAnsi"/>
                      <w:color w:val="000000"/>
                      <w:kern w:val="0"/>
                      <w:sz w:val="15"/>
                      <w:szCs w:val="15"/>
                    </w:rPr>
                    <w:t>(</w:t>
                  </w:r>
                  <w:proofErr w:type="spellStart"/>
                  <w:r w:rsidRPr="004D5ADD">
                    <w:rPr>
                      <w:rFonts w:cstheme="minorHAnsi"/>
                      <w:color w:val="000000"/>
                      <w:kern w:val="0"/>
                      <w:sz w:val="15"/>
                      <w:szCs w:val="15"/>
                    </w:rPr>
                    <w:t>jobKey</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t>Trigger trig=</w:t>
                  </w:r>
                  <w:proofErr w:type="spellStart"/>
                  <w:r w:rsidRPr="004D5ADD">
                    <w:rPr>
                      <w:rFonts w:cstheme="minorHAnsi"/>
                      <w:color w:val="000000"/>
                      <w:kern w:val="0"/>
                      <w:sz w:val="15"/>
                      <w:szCs w:val="15"/>
                    </w:rPr>
                    <w:t>tb.build</w:t>
                  </w:r>
                  <w:proofErr w:type="spellEnd"/>
                  <w:r w:rsidRPr="004D5ADD">
                    <w:rPr>
                      <w:rFonts w:cstheme="minorHAnsi"/>
                      <w:color w:val="000000"/>
                      <w:kern w:val="0"/>
                      <w:sz w:val="15"/>
                      <w:szCs w:val="15"/>
                    </w:rPr>
                    <w:t>();</w:t>
                  </w:r>
                </w:p>
                <w:p w:rsidR="004D5ADD" w:rsidRPr="004D5ADD" w:rsidRDefault="004D5ADD" w:rsidP="004D5ADD">
                  <w:pPr>
                    <w:autoSpaceDE w:val="0"/>
                    <w:autoSpaceDN w:val="0"/>
                    <w:adjustRightInd w:val="0"/>
                    <w:jc w:val="left"/>
                    <w:rPr>
                      <w:rFonts w:cstheme="minorHAnsi"/>
                      <w:kern w:val="0"/>
                      <w:sz w:val="15"/>
                      <w:szCs w:val="15"/>
                    </w:rPr>
                  </w:pPr>
                  <w:r w:rsidRPr="004D5ADD">
                    <w:rPr>
                      <w:rFonts w:cstheme="minorHAnsi"/>
                      <w:color w:val="000000"/>
                      <w:kern w:val="0"/>
                      <w:sz w:val="15"/>
                      <w:szCs w:val="15"/>
                    </w:rPr>
                    <w:tab/>
                  </w:r>
                  <w:r w:rsidRPr="004D5ADD">
                    <w:rPr>
                      <w:rFonts w:cstheme="minorHAnsi"/>
                      <w:color w:val="000000"/>
                      <w:kern w:val="0"/>
                      <w:sz w:val="15"/>
                      <w:szCs w:val="15"/>
                    </w:rPr>
                    <w:tab/>
                  </w:r>
                  <w:proofErr w:type="spellStart"/>
                  <w:r w:rsidRPr="004D5ADD">
                    <w:rPr>
                      <w:rFonts w:cstheme="minorHAnsi"/>
                      <w:color w:val="0000C0"/>
                      <w:kern w:val="0"/>
                      <w:sz w:val="15"/>
                      <w:szCs w:val="15"/>
                    </w:rPr>
                    <w:t>scheduler</w:t>
                  </w:r>
                  <w:r w:rsidRPr="004D5ADD">
                    <w:rPr>
                      <w:rFonts w:cstheme="minorHAnsi"/>
                      <w:color w:val="000000"/>
                      <w:kern w:val="0"/>
                      <w:sz w:val="15"/>
                      <w:szCs w:val="15"/>
                    </w:rPr>
                    <w:t>.scheduleJob</w:t>
                  </w:r>
                  <w:proofErr w:type="spellEnd"/>
                  <w:r w:rsidRPr="004D5ADD">
                    <w:rPr>
                      <w:rFonts w:cstheme="minorHAnsi"/>
                      <w:color w:val="000000"/>
                      <w:kern w:val="0"/>
                      <w:sz w:val="15"/>
                      <w:szCs w:val="15"/>
                    </w:rPr>
                    <w:t>(trig);</w:t>
                  </w:r>
                </w:p>
                <w:p w:rsidR="004D5ADD" w:rsidRPr="004D5ADD" w:rsidRDefault="004D5ADD" w:rsidP="004D5ADD">
                  <w:pPr>
                    <w:rPr>
                      <w:rFonts w:cstheme="minorHAnsi"/>
                      <w:sz w:val="15"/>
                      <w:szCs w:val="15"/>
                    </w:rPr>
                  </w:pPr>
                  <w:r w:rsidRPr="004D5ADD">
                    <w:rPr>
                      <w:rFonts w:cstheme="minorHAnsi"/>
                      <w:color w:val="000000"/>
                      <w:kern w:val="0"/>
                      <w:sz w:val="15"/>
                      <w:szCs w:val="15"/>
                    </w:rPr>
                    <w:tab/>
                    <w:t>}</w:t>
                  </w:r>
                </w:p>
              </w:txbxContent>
            </v:textbox>
          </v:shape>
        </w:pict>
      </w:r>
    </w:p>
    <w:p w:rsidR="00D62E9B" w:rsidRDefault="00D62E9B" w:rsidP="002530C1">
      <w:pPr>
        <w:ind w:firstLineChars="50" w:firstLine="120"/>
      </w:pPr>
    </w:p>
    <w:p w:rsidR="00D62E9B" w:rsidRDefault="00D62E9B" w:rsidP="002530C1">
      <w:pPr>
        <w:ind w:firstLineChars="50" w:firstLine="120"/>
      </w:pPr>
    </w:p>
    <w:p w:rsidR="00D62E9B" w:rsidRDefault="00D62E9B" w:rsidP="002530C1">
      <w:pPr>
        <w:ind w:firstLineChars="50" w:firstLine="120"/>
      </w:pPr>
    </w:p>
    <w:p w:rsidR="00D62E9B" w:rsidRDefault="00D62E9B" w:rsidP="002530C1">
      <w:pPr>
        <w:ind w:firstLineChars="50" w:firstLine="120"/>
      </w:pPr>
    </w:p>
    <w:p w:rsidR="00D62E9B" w:rsidRDefault="00D62E9B" w:rsidP="002530C1">
      <w:pPr>
        <w:ind w:firstLineChars="50" w:firstLine="120"/>
      </w:pPr>
    </w:p>
    <w:p w:rsidR="00D62E9B" w:rsidRDefault="00D62E9B" w:rsidP="002530C1">
      <w:pPr>
        <w:ind w:firstLineChars="50" w:firstLine="120"/>
      </w:pPr>
    </w:p>
    <w:p w:rsidR="001F4A17" w:rsidRDefault="001F4A17" w:rsidP="0083702A"/>
    <w:p w:rsidR="00D62E9B" w:rsidRDefault="00D62E9B" w:rsidP="0083702A"/>
    <w:p w:rsidR="00D62E9B" w:rsidRDefault="00D62E9B" w:rsidP="00D62E9B"/>
    <w:p w:rsidR="00D62E9B" w:rsidRPr="00096E23" w:rsidRDefault="00D62E9B" w:rsidP="00D62E9B"/>
    <w:p w:rsidR="00BE1002" w:rsidRDefault="00BE1002" w:rsidP="00BE1002">
      <w:pPr>
        <w:pStyle w:val="3"/>
      </w:pPr>
      <w:r>
        <w:rPr>
          <w:rFonts w:hint="eastAsia"/>
        </w:rPr>
        <w:t>用例图</w:t>
      </w:r>
    </w:p>
    <w:p w:rsidR="002530C1" w:rsidRDefault="002530C1" w:rsidP="002530C1">
      <w:r>
        <w:rPr>
          <w:rFonts w:hint="eastAsia"/>
          <w:noProof/>
        </w:rPr>
        <w:drawing>
          <wp:anchor distT="0" distB="0" distL="114300" distR="114300" simplePos="0" relativeHeight="251680768" behindDoc="0" locked="0" layoutInCell="1" allowOverlap="1">
            <wp:simplePos x="0" y="0"/>
            <wp:positionH relativeFrom="column">
              <wp:posOffset>904240</wp:posOffset>
            </wp:positionH>
            <wp:positionV relativeFrom="paragraph">
              <wp:posOffset>5080</wp:posOffset>
            </wp:positionV>
            <wp:extent cx="2125980" cy="136271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125980" cy="1362710"/>
                    </a:xfrm>
                    <a:prstGeom prst="rect">
                      <a:avLst/>
                    </a:prstGeom>
                    <a:noFill/>
                    <a:ln w="9525">
                      <a:noFill/>
                      <a:miter lim="800000"/>
                      <a:headEnd/>
                      <a:tailEnd/>
                    </a:ln>
                  </pic:spPr>
                </pic:pic>
              </a:graphicData>
            </a:graphic>
          </wp:anchor>
        </w:drawing>
      </w:r>
    </w:p>
    <w:p w:rsidR="002530C1" w:rsidRDefault="002530C1" w:rsidP="002530C1"/>
    <w:p w:rsidR="002530C1" w:rsidRDefault="002530C1" w:rsidP="002530C1"/>
    <w:p w:rsidR="002530C1" w:rsidRDefault="002530C1" w:rsidP="002530C1"/>
    <w:p w:rsidR="002530C1" w:rsidRDefault="002530C1" w:rsidP="002530C1"/>
    <w:p w:rsidR="002530C1" w:rsidRDefault="002530C1" w:rsidP="002530C1"/>
    <w:p w:rsidR="002530C1" w:rsidRPr="002530C1" w:rsidRDefault="002530C1" w:rsidP="002530C1"/>
    <w:p w:rsidR="00BE1002" w:rsidRDefault="00BE1002" w:rsidP="00BE1002">
      <w:pPr>
        <w:pStyle w:val="3"/>
      </w:pPr>
      <w:r>
        <w:rPr>
          <w:rFonts w:hint="eastAsia"/>
        </w:rPr>
        <w:t>用例说明</w:t>
      </w:r>
    </w:p>
    <w:p w:rsidR="00943B76" w:rsidRDefault="000E2BAB" w:rsidP="00DF1E8B">
      <w:pPr>
        <w:ind w:firstLine="420"/>
      </w:pPr>
      <w:r>
        <w:rPr>
          <w:rFonts w:hint="eastAsia"/>
        </w:rPr>
        <w:t>添加定时计划成功，定时任务会立即执行一次，随后任务会</w:t>
      </w:r>
      <w:r w:rsidR="00F72207">
        <w:rPr>
          <w:rFonts w:hint="eastAsia"/>
        </w:rPr>
        <w:t>按照</w:t>
      </w:r>
      <w:r>
        <w:rPr>
          <w:rFonts w:hint="eastAsia"/>
        </w:rPr>
        <w:t>设置的定时计划依次执行。</w:t>
      </w:r>
      <w:r w:rsidR="0087623D">
        <w:rPr>
          <w:rFonts w:hint="eastAsia"/>
        </w:rPr>
        <w:t>这部分的功能都是通过</w:t>
      </w:r>
      <w:r w:rsidR="0087623D">
        <w:rPr>
          <w:rFonts w:hint="eastAsia"/>
        </w:rPr>
        <w:t>Quartz</w:t>
      </w:r>
      <w:r w:rsidR="0087623D">
        <w:rPr>
          <w:rFonts w:hint="eastAsia"/>
        </w:rPr>
        <w:t>控制的。</w:t>
      </w:r>
    </w:p>
    <w:p w:rsidR="00BE1002" w:rsidRDefault="002A1F3D" w:rsidP="00BE1002">
      <w:pPr>
        <w:pStyle w:val="3"/>
      </w:pPr>
      <w:r>
        <w:rPr>
          <w:rFonts w:hint="eastAsia"/>
        </w:rPr>
        <w:t>Quartz</w:t>
      </w:r>
      <w:r>
        <w:rPr>
          <w:rFonts w:hint="eastAsia"/>
        </w:rPr>
        <w:t>相关</w:t>
      </w:r>
      <w:r w:rsidR="00BE1002">
        <w:rPr>
          <w:rFonts w:hint="eastAsia"/>
        </w:rPr>
        <w:t>数据表</w:t>
      </w:r>
    </w:p>
    <w:p w:rsidR="00DF1E8B" w:rsidRDefault="004E14E7" w:rsidP="00DF1E8B">
      <w:r>
        <w:rPr>
          <w:rFonts w:hint="eastAsia"/>
          <w:noProof/>
        </w:rPr>
        <w:drawing>
          <wp:anchor distT="0" distB="0" distL="114300" distR="114300" simplePos="0" relativeHeight="251682816" behindDoc="0" locked="0" layoutInCell="1" allowOverlap="1">
            <wp:simplePos x="0" y="0"/>
            <wp:positionH relativeFrom="column">
              <wp:posOffset>996315</wp:posOffset>
            </wp:positionH>
            <wp:positionV relativeFrom="paragraph">
              <wp:posOffset>15240</wp:posOffset>
            </wp:positionV>
            <wp:extent cx="1979295" cy="1873250"/>
            <wp:effectExtent l="19050" t="0" r="190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1979295" cy="1873250"/>
                    </a:xfrm>
                    <a:prstGeom prst="rect">
                      <a:avLst/>
                    </a:prstGeom>
                    <a:noFill/>
                    <a:ln w="9525">
                      <a:noFill/>
                      <a:miter lim="800000"/>
                      <a:headEnd/>
                      <a:tailEnd/>
                    </a:ln>
                  </pic:spPr>
                </pic:pic>
              </a:graphicData>
            </a:graphic>
          </wp:anchor>
        </w:drawing>
      </w:r>
    </w:p>
    <w:p w:rsidR="004E14E7" w:rsidRDefault="004E14E7" w:rsidP="00DF1E8B"/>
    <w:p w:rsidR="004E14E7" w:rsidRDefault="004E14E7" w:rsidP="00DF1E8B"/>
    <w:p w:rsidR="004E14E7" w:rsidRDefault="004E14E7" w:rsidP="00DF1E8B"/>
    <w:p w:rsidR="004E14E7" w:rsidRDefault="004E14E7" w:rsidP="00DF1E8B"/>
    <w:p w:rsidR="004E14E7" w:rsidRDefault="004E14E7" w:rsidP="00DF1E8B"/>
    <w:p w:rsidR="004E14E7" w:rsidRDefault="004E14E7" w:rsidP="00DF1E8B"/>
    <w:p w:rsidR="004E14E7" w:rsidRDefault="004E14E7" w:rsidP="00DF1E8B"/>
    <w:p w:rsidR="004E14E7" w:rsidRDefault="004E14E7" w:rsidP="00DF1E8B"/>
    <w:p w:rsidR="004E14E7" w:rsidRPr="00DF1E8B" w:rsidRDefault="004E14E7" w:rsidP="00DF1E8B"/>
    <w:p w:rsidR="002853E3" w:rsidRPr="002853E3" w:rsidRDefault="00506494" w:rsidP="002853E3">
      <w:pPr>
        <w:pStyle w:val="2"/>
      </w:pPr>
      <w:r>
        <w:rPr>
          <w:rFonts w:hint="eastAsia"/>
        </w:rPr>
        <w:t>任务执行日志管理</w:t>
      </w:r>
      <w:r w:rsidR="00BE1002">
        <w:rPr>
          <w:rFonts w:hint="eastAsia"/>
        </w:rPr>
        <w:t>模块</w:t>
      </w:r>
    </w:p>
    <w:p w:rsidR="00BE1002" w:rsidRDefault="00BE1002" w:rsidP="00BE1002">
      <w:pPr>
        <w:pStyle w:val="3"/>
      </w:pPr>
      <w:r>
        <w:rPr>
          <w:rFonts w:hint="eastAsia"/>
        </w:rPr>
        <w:t>概述</w:t>
      </w:r>
    </w:p>
    <w:p w:rsidR="002853E3" w:rsidRDefault="00D46A7B" w:rsidP="00CB7241">
      <w:r>
        <w:rPr>
          <w:rFonts w:hint="eastAsia"/>
        </w:rPr>
        <w:t>该模块的主要功能是，记录定时任务执行情况。</w:t>
      </w:r>
    </w:p>
    <w:p w:rsidR="002853E3" w:rsidRPr="00CB7241" w:rsidRDefault="002853E3" w:rsidP="00CB7241"/>
    <w:p w:rsidR="00BE1002" w:rsidRDefault="00FE725E" w:rsidP="00BE1002">
      <w:pPr>
        <w:pStyle w:val="3"/>
      </w:pPr>
      <w:r>
        <w:rPr>
          <w:rFonts w:hint="eastAsia"/>
        </w:rPr>
        <w:t>产生日志记录流程</w:t>
      </w:r>
      <w:r w:rsidR="00BE1002">
        <w:rPr>
          <w:rFonts w:hint="eastAsia"/>
        </w:rPr>
        <w:t>图</w:t>
      </w:r>
    </w:p>
    <w:p w:rsidR="008C322A" w:rsidRDefault="008C322A" w:rsidP="002853E3"/>
    <w:p w:rsidR="008C322A" w:rsidRDefault="008C322A" w:rsidP="002853E3"/>
    <w:p w:rsidR="008C322A" w:rsidRDefault="008C322A" w:rsidP="002853E3"/>
    <w:p w:rsidR="008C322A" w:rsidRDefault="008C322A" w:rsidP="002853E3"/>
    <w:p w:rsidR="008C322A" w:rsidRDefault="008C322A" w:rsidP="002853E3"/>
    <w:p w:rsidR="002853E3" w:rsidRDefault="00EA4638" w:rsidP="002853E3">
      <w:r>
        <w:rPr>
          <w:noProof/>
        </w:rPr>
        <w:lastRenderedPageBreak/>
        <w:drawing>
          <wp:anchor distT="0" distB="0" distL="114300" distR="114300" simplePos="0" relativeHeight="251693056" behindDoc="0" locked="0" layoutInCell="1" allowOverlap="1">
            <wp:simplePos x="0" y="0"/>
            <wp:positionH relativeFrom="column">
              <wp:posOffset>993775</wp:posOffset>
            </wp:positionH>
            <wp:positionV relativeFrom="paragraph">
              <wp:posOffset>67310</wp:posOffset>
            </wp:positionV>
            <wp:extent cx="3040380" cy="3225165"/>
            <wp:effectExtent l="0" t="0" r="0" b="0"/>
            <wp:wrapSquare wrapText="bothSides"/>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040380" cy="3225165"/>
                    </a:xfrm>
                    <a:prstGeom prst="rect">
                      <a:avLst/>
                    </a:prstGeom>
                    <a:noFill/>
                    <a:ln w="9525">
                      <a:noFill/>
                      <a:miter lim="800000"/>
                      <a:headEnd/>
                      <a:tailEnd/>
                    </a:ln>
                  </pic:spPr>
                </pic:pic>
              </a:graphicData>
            </a:graphic>
          </wp:anchor>
        </w:drawing>
      </w:r>
    </w:p>
    <w:p w:rsidR="002853E3" w:rsidRDefault="002853E3" w:rsidP="002853E3"/>
    <w:p w:rsidR="002853E3" w:rsidRPr="002853E3" w:rsidRDefault="002853E3" w:rsidP="002853E3"/>
    <w:p w:rsidR="001F3C5C" w:rsidRDefault="001F3C5C" w:rsidP="001F3C5C"/>
    <w:p w:rsidR="001F3C5C" w:rsidRDefault="001F3C5C"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8C322A" w:rsidRDefault="008C322A" w:rsidP="001F3C5C"/>
    <w:p w:rsidR="00BE1002" w:rsidRDefault="00BE1002" w:rsidP="00BE1002">
      <w:pPr>
        <w:pStyle w:val="3"/>
      </w:pPr>
      <w:r>
        <w:rPr>
          <w:rFonts w:hint="eastAsia"/>
        </w:rPr>
        <w:t>数据表</w:t>
      </w:r>
    </w:p>
    <w:p w:rsidR="00BE1002" w:rsidRDefault="001F3C5C" w:rsidP="001E70ED">
      <w:pPr>
        <w:ind w:left="420"/>
      </w:pPr>
      <w:r>
        <w:rPr>
          <w:noProof/>
        </w:rPr>
        <w:drawing>
          <wp:inline distT="0" distB="0" distL="0" distR="0">
            <wp:extent cx="2246630" cy="1385570"/>
            <wp:effectExtent l="1905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246630" cy="1385570"/>
                    </a:xfrm>
                    <a:prstGeom prst="rect">
                      <a:avLst/>
                    </a:prstGeom>
                    <a:noFill/>
                    <a:ln w="9525">
                      <a:noFill/>
                      <a:miter lim="800000"/>
                      <a:headEnd/>
                      <a:tailEnd/>
                    </a:ln>
                  </pic:spPr>
                </pic:pic>
              </a:graphicData>
            </a:graphic>
          </wp:inline>
        </w:drawing>
      </w:r>
    </w:p>
    <w:p w:rsidR="007E5FF8" w:rsidRDefault="007E5FF8" w:rsidP="001E70ED">
      <w:pPr>
        <w:ind w:left="420"/>
      </w:pPr>
    </w:p>
    <w:p w:rsidR="007E5FF8" w:rsidRDefault="007E5FF8" w:rsidP="007E5FF8">
      <w:pPr>
        <w:pStyle w:val="3"/>
      </w:pPr>
      <w:r>
        <w:rPr>
          <w:rFonts w:hint="eastAsia"/>
        </w:rPr>
        <w:t>涉及文件</w:t>
      </w:r>
    </w:p>
    <w:tbl>
      <w:tblPr>
        <w:tblStyle w:val="a9"/>
        <w:tblW w:w="8755" w:type="dxa"/>
        <w:tblLook w:val="04A0"/>
      </w:tblPr>
      <w:tblGrid>
        <w:gridCol w:w="3689"/>
        <w:gridCol w:w="1555"/>
        <w:gridCol w:w="3511"/>
      </w:tblGrid>
      <w:tr w:rsidR="007E5FF8" w:rsidTr="00205D0A">
        <w:tc>
          <w:tcPr>
            <w:tcW w:w="3689" w:type="dxa"/>
          </w:tcPr>
          <w:p w:rsidR="007E5FF8" w:rsidRDefault="007E5FF8" w:rsidP="00205D0A">
            <w:r>
              <w:rPr>
                <w:rFonts w:hint="eastAsia"/>
              </w:rPr>
              <w:t>文件</w:t>
            </w:r>
          </w:p>
        </w:tc>
        <w:tc>
          <w:tcPr>
            <w:tcW w:w="1555" w:type="dxa"/>
          </w:tcPr>
          <w:p w:rsidR="007E5FF8" w:rsidRDefault="007E5FF8" w:rsidP="00205D0A">
            <w:r>
              <w:rPr>
                <w:rFonts w:hint="eastAsia"/>
              </w:rPr>
              <w:t>类别</w:t>
            </w:r>
          </w:p>
        </w:tc>
        <w:tc>
          <w:tcPr>
            <w:tcW w:w="3511" w:type="dxa"/>
          </w:tcPr>
          <w:p w:rsidR="007E5FF8" w:rsidRDefault="007E5FF8" w:rsidP="00205D0A">
            <w:r>
              <w:rPr>
                <w:rFonts w:hint="eastAsia"/>
              </w:rPr>
              <w:t>备注</w:t>
            </w:r>
          </w:p>
        </w:tc>
      </w:tr>
      <w:tr w:rsidR="007E5FF8" w:rsidTr="00205D0A">
        <w:tc>
          <w:tcPr>
            <w:tcW w:w="3689" w:type="dxa"/>
          </w:tcPr>
          <w:p w:rsidR="007E5FF8" w:rsidRDefault="007E5FF8" w:rsidP="00205D0A">
            <w:r w:rsidRPr="00D725DE">
              <w:t>SysJobLog</w:t>
            </w:r>
            <w:r>
              <w:rPr>
                <w:rFonts w:hint="eastAsia"/>
              </w:rPr>
              <w:t>.java</w:t>
            </w:r>
          </w:p>
        </w:tc>
        <w:tc>
          <w:tcPr>
            <w:tcW w:w="1555" w:type="dxa"/>
          </w:tcPr>
          <w:p w:rsidR="007E5FF8" w:rsidRDefault="007E5FF8" w:rsidP="00205D0A">
            <w:r>
              <w:t>M</w:t>
            </w:r>
            <w:r>
              <w:rPr>
                <w:rFonts w:hint="eastAsia"/>
              </w:rPr>
              <w:t>odel</w:t>
            </w:r>
          </w:p>
        </w:tc>
        <w:tc>
          <w:tcPr>
            <w:tcW w:w="3511" w:type="dxa"/>
          </w:tcPr>
          <w:p w:rsidR="007E5FF8" w:rsidRDefault="007E5FF8" w:rsidP="00205D0A">
            <w:r>
              <w:rPr>
                <w:rFonts w:hint="eastAsia"/>
              </w:rPr>
              <w:t>与表</w:t>
            </w:r>
            <w:r w:rsidRPr="00D725DE">
              <w:t>SYS_JOBLOG</w:t>
            </w:r>
            <w:r>
              <w:rPr>
                <w:rFonts w:hint="eastAsia"/>
              </w:rPr>
              <w:t>映射的实体</w:t>
            </w:r>
          </w:p>
        </w:tc>
      </w:tr>
      <w:tr w:rsidR="007E5FF8" w:rsidTr="00205D0A">
        <w:tc>
          <w:tcPr>
            <w:tcW w:w="3689" w:type="dxa"/>
          </w:tcPr>
          <w:p w:rsidR="007E5FF8" w:rsidRPr="00D725DE" w:rsidRDefault="007E5FF8" w:rsidP="00205D0A">
            <w:r w:rsidRPr="00D725DE">
              <w:t>SysJobLogDao</w:t>
            </w:r>
            <w:r>
              <w:rPr>
                <w:rFonts w:hint="eastAsia"/>
              </w:rPr>
              <w:t>.java</w:t>
            </w:r>
          </w:p>
        </w:tc>
        <w:tc>
          <w:tcPr>
            <w:tcW w:w="1555" w:type="dxa"/>
          </w:tcPr>
          <w:p w:rsidR="007E5FF8" w:rsidRDefault="007E5FF8" w:rsidP="00205D0A">
            <w:r>
              <w:rPr>
                <w:rFonts w:hint="eastAsia"/>
              </w:rPr>
              <w:t>Dao</w:t>
            </w:r>
          </w:p>
        </w:tc>
        <w:tc>
          <w:tcPr>
            <w:tcW w:w="3511" w:type="dxa"/>
          </w:tcPr>
          <w:p w:rsidR="007E5FF8" w:rsidRDefault="007E5FF8" w:rsidP="00205D0A">
            <w:r>
              <w:rPr>
                <w:rFonts w:hint="eastAsia"/>
              </w:rPr>
              <w:t>实现对</w:t>
            </w:r>
            <w:r w:rsidRPr="00D725DE">
              <w:rPr>
                <w:rFonts w:hint="eastAsia"/>
              </w:rPr>
              <w:t>后台任务执行日志</w:t>
            </w:r>
            <w:r>
              <w:rPr>
                <w:rFonts w:hint="eastAsia"/>
              </w:rPr>
              <w:t>的增删改查</w:t>
            </w:r>
          </w:p>
        </w:tc>
      </w:tr>
      <w:tr w:rsidR="007E5FF8" w:rsidTr="00205D0A">
        <w:tc>
          <w:tcPr>
            <w:tcW w:w="3689" w:type="dxa"/>
          </w:tcPr>
          <w:p w:rsidR="007E5FF8" w:rsidRPr="00D725DE" w:rsidRDefault="007E5FF8" w:rsidP="00205D0A">
            <w:r w:rsidRPr="00D725DE">
              <w:t>SysJobLogService</w:t>
            </w:r>
            <w:r>
              <w:rPr>
                <w:rFonts w:hint="eastAsia"/>
              </w:rPr>
              <w:t>.java</w:t>
            </w:r>
          </w:p>
        </w:tc>
        <w:tc>
          <w:tcPr>
            <w:tcW w:w="1555" w:type="dxa"/>
          </w:tcPr>
          <w:p w:rsidR="007E5FF8" w:rsidRDefault="007E5FF8" w:rsidP="00205D0A">
            <w:r>
              <w:t>S</w:t>
            </w:r>
            <w:r>
              <w:rPr>
                <w:rFonts w:hint="eastAsia"/>
              </w:rPr>
              <w:t>ervice</w:t>
            </w:r>
          </w:p>
        </w:tc>
        <w:tc>
          <w:tcPr>
            <w:tcW w:w="3511" w:type="dxa"/>
          </w:tcPr>
          <w:p w:rsidR="007E5FF8" w:rsidRDefault="007E5FF8" w:rsidP="00205D0A">
            <w:r>
              <w:rPr>
                <w:rFonts w:hint="eastAsia"/>
              </w:rPr>
              <w:t>处理业务逻辑</w:t>
            </w:r>
          </w:p>
        </w:tc>
      </w:tr>
      <w:tr w:rsidR="007E5FF8" w:rsidTr="00205D0A">
        <w:tc>
          <w:tcPr>
            <w:tcW w:w="3689" w:type="dxa"/>
          </w:tcPr>
          <w:p w:rsidR="007E5FF8" w:rsidRDefault="007E5FF8" w:rsidP="00205D0A">
            <w:r w:rsidRPr="00D725DE">
              <w:t>SchedulerService</w:t>
            </w:r>
            <w:r>
              <w:rPr>
                <w:rFonts w:hint="eastAsia"/>
              </w:rPr>
              <w:t>.java</w:t>
            </w:r>
          </w:p>
        </w:tc>
        <w:tc>
          <w:tcPr>
            <w:tcW w:w="1555" w:type="dxa"/>
          </w:tcPr>
          <w:p w:rsidR="007E5FF8" w:rsidRDefault="007E5FF8" w:rsidP="00205D0A">
            <w:r>
              <w:t>S</w:t>
            </w:r>
            <w:r>
              <w:rPr>
                <w:rFonts w:hint="eastAsia"/>
              </w:rPr>
              <w:t>ervice</w:t>
            </w:r>
          </w:p>
        </w:tc>
        <w:tc>
          <w:tcPr>
            <w:tcW w:w="3511" w:type="dxa"/>
          </w:tcPr>
          <w:p w:rsidR="007E5FF8" w:rsidRDefault="007E5FF8" w:rsidP="00205D0A">
            <w:bookmarkStart w:id="0" w:name="OLE_LINK3"/>
            <w:bookmarkStart w:id="1" w:name="OLE_LINK4"/>
            <w:r w:rsidRPr="00D725DE">
              <w:rPr>
                <w:rFonts w:hint="eastAsia"/>
              </w:rPr>
              <w:t>定时框架</w:t>
            </w:r>
            <w:r>
              <w:rPr>
                <w:rFonts w:hint="eastAsia"/>
              </w:rPr>
              <w:t>逻辑</w:t>
            </w:r>
            <w:bookmarkEnd w:id="0"/>
            <w:bookmarkEnd w:id="1"/>
          </w:p>
        </w:tc>
      </w:tr>
      <w:tr w:rsidR="007E5FF8" w:rsidTr="00205D0A">
        <w:tc>
          <w:tcPr>
            <w:tcW w:w="3689" w:type="dxa"/>
          </w:tcPr>
          <w:p w:rsidR="007E5FF8" w:rsidRDefault="007E5FF8" w:rsidP="00205D0A">
            <w:r w:rsidRPr="001E70ED">
              <w:t>SchedulerController</w:t>
            </w:r>
            <w:r>
              <w:rPr>
                <w:rFonts w:hint="eastAsia"/>
              </w:rPr>
              <w:t>.java</w:t>
            </w:r>
          </w:p>
        </w:tc>
        <w:tc>
          <w:tcPr>
            <w:tcW w:w="1555" w:type="dxa"/>
          </w:tcPr>
          <w:p w:rsidR="007E5FF8" w:rsidRDefault="007E5FF8" w:rsidP="00205D0A">
            <w:r>
              <w:t>C</w:t>
            </w:r>
            <w:r>
              <w:rPr>
                <w:rFonts w:hint="eastAsia"/>
              </w:rPr>
              <w:t>ontroller</w:t>
            </w:r>
          </w:p>
        </w:tc>
        <w:tc>
          <w:tcPr>
            <w:tcW w:w="3511" w:type="dxa"/>
          </w:tcPr>
          <w:p w:rsidR="007E5FF8" w:rsidRDefault="007E5FF8" w:rsidP="00205D0A">
            <w:r>
              <w:rPr>
                <w:rFonts w:hint="eastAsia"/>
              </w:rPr>
              <w:t>控制业务与页面之间的调用</w:t>
            </w:r>
          </w:p>
        </w:tc>
      </w:tr>
      <w:tr w:rsidR="007E5FF8" w:rsidTr="00205D0A">
        <w:tc>
          <w:tcPr>
            <w:tcW w:w="3689" w:type="dxa"/>
          </w:tcPr>
          <w:p w:rsidR="007E5FF8" w:rsidRPr="007E3014" w:rsidRDefault="007E5FF8" w:rsidP="00205D0A">
            <w:r w:rsidRPr="001E70ED">
              <w:t>jobList</w:t>
            </w:r>
            <w:r>
              <w:rPr>
                <w:rFonts w:hint="eastAsia"/>
              </w:rPr>
              <w:t>.jsp</w:t>
            </w:r>
          </w:p>
        </w:tc>
        <w:tc>
          <w:tcPr>
            <w:tcW w:w="1555" w:type="dxa"/>
          </w:tcPr>
          <w:p w:rsidR="007E5FF8" w:rsidRDefault="007E5FF8" w:rsidP="00205D0A">
            <w:r>
              <w:rPr>
                <w:rFonts w:hint="eastAsia"/>
              </w:rPr>
              <w:t>View</w:t>
            </w:r>
          </w:p>
        </w:tc>
        <w:tc>
          <w:tcPr>
            <w:tcW w:w="3511" w:type="dxa"/>
          </w:tcPr>
          <w:p w:rsidR="007E5FF8" w:rsidRDefault="007E5FF8" w:rsidP="00205D0A">
            <w:r>
              <w:rPr>
                <w:rFonts w:hint="eastAsia"/>
              </w:rPr>
              <w:t>定时任务列表展现页面</w:t>
            </w:r>
          </w:p>
        </w:tc>
      </w:tr>
      <w:tr w:rsidR="007E5FF8" w:rsidTr="00205D0A">
        <w:tc>
          <w:tcPr>
            <w:tcW w:w="3689" w:type="dxa"/>
          </w:tcPr>
          <w:p w:rsidR="007E5FF8" w:rsidRPr="007E3014" w:rsidRDefault="007E5FF8" w:rsidP="00205D0A">
            <w:r w:rsidRPr="001E70ED">
              <w:t>triggerList.jsp</w:t>
            </w:r>
          </w:p>
        </w:tc>
        <w:tc>
          <w:tcPr>
            <w:tcW w:w="1555" w:type="dxa"/>
          </w:tcPr>
          <w:p w:rsidR="007E5FF8" w:rsidRDefault="007E5FF8" w:rsidP="00205D0A">
            <w:r>
              <w:rPr>
                <w:rFonts w:hint="eastAsia"/>
              </w:rPr>
              <w:t>View</w:t>
            </w:r>
          </w:p>
        </w:tc>
        <w:tc>
          <w:tcPr>
            <w:tcW w:w="3511" w:type="dxa"/>
          </w:tcPr>
          <w:p w:rsidR="007E5FF8" w:rsidRDefault="007E5FF8" w:rsidP="00205D0A">
            <w:r w:rsidRPr="001E70ED">
              <w:rPr>
                <w:rFonts w:hint="eastAsia"/>
              </w:rPr>
              <w:t>计划列表</w:t>
            </w:r>
            <w:r>
              <w:rPr>
                <w:rFonts w:hint="eastAsia"/>
              </w:rPr>
              <w:t>展现页面</w:t>
            </w:r>
          </w:p>
        </w:tc>
      </w:tr>
      <w:tr w:rsidR="007E5FF8" w:rsidTr="00205D0A">
        <w:tc>
          <w:tcPr>
            <w:tcW w:w="3689" w:type="dxa"/>
          </w:tcPr>
          <w:p w:rsidR="007E5FF8" w:rsidRPr="007E3014" w:rsidRDefault="007E5FF8" w:rsidP="00205D0A">
            <w:r w:rsidRPr="001E70ED">
              <w:t>triggerAdd</w:t>
            </w:r>
            <w:r>
              <w:rPr>
                <w:rFonts w:hint="eastAsia"/>
              </w:rPr>
              <w:t>.jsp</w:t>
            </w:r>
          </w:p>
        </w:tc>
        <w:tc>
          <w:tcPr>
            <w:tcW w:w="1555" w:type="dxa"/>
          </w:tcPr>
          <w:p w:rsidR="007E5FF8" w:rsidRDefault="007E5FF8" w:rsidP="00205D0A">
            <w:r>
              <w:rPr>
                <w:rFonts w:hint="eastAsia"/>
              </w:rPr>
              <w:t>View</w:t>
            </w:r>
          </w:p>
        </w:tc>
        <w:tc>
          <w:tcPr>
            <w:tcW w:w="3511" w:type="dxa"/>
          </w:tcPr>
          <w:p w:rsidR="007E5FF8" w:rsidRDefault="007E5FF8" w:rsidP="00205D0A">
            <w:r>
              <w:rPr>
                <w:rFonts w:hint="eastAsia"/>
              </w:rPr>
              <w:t>添加</w:t>
            </w:r>
            <w:r w:rsidRPr="001E70ED">
              <w:rPr>
                <w:rFonts w:hint="eastAsia"/>
              </w:rPr>
              <w:t>计划</w:t>
            </w:r>
            <w:r>
              <w:rPr>
                <w:rFonts w:hint="eastAsia"/>
              </w:rPr>
              <w:t>页面</w:t>
            </w:r>
          </w:p>
        </w:tc>
      </w:tr>
      <w:tr w:rsidR="007E5FF8" w:rsidTr="00205D0A">
        <w:tc>
          <w:tcPr>
            <w:tcW w:w="3689" w:type="dxa"/>
          </w:tcPr>
          <w:p w:rsidR="007E5FF8" w:rsidRPr="001E70ED" w:rsidRDefault="007E5FF8" w:rsidP="00205D0A">
            <w:r w:rsidRPr="001E70ED">
              <w:t>sysJobLogList</w:t>
            </w:r>
            <w:r>
              <w:rPr>
                <w:rFonts w:hint="eastAsia"/>
              </w:rPr>
              <w:t>.jsp</w:t>
            </w:r>
          </w:p>
        </w:tc>
        <w:tc>
          <w:tcPr>
            <w:tcW w:w="1555" w:type="dxa"/>
          </w:tcPr>
          <w:p w:rsidR="007E5FF8" w:rsidRDefault="007E5FF8" w:rsidP="00205D0A">
            <w:r>
              <w:rPr>
                <w:rFonts w:hint="eastAsia"/>
              </w:rPr>
              <w:t>View</w:t>
            </w:r>
          </w:p>
        </w:tc>
        <w:tc>
          <w:tcPr>
            <w:tcW w:w="3511" w:type="dxa"/>
          </w:tcPr>
          <w:p w:rsidR="007E5FF8" w:rsidRDefault="007E5FF8" w:rsidP="00205D0A">
            <w:r w:rsidRPr="001E70ED">
              <w:rPr>
                <w:rFonts w:hint="eastAsia"/>
              </w:rPr>
              <w:t>任务执行日志列表</w:t>
            </w:r>
          </w:p>
        </w:tc>
      </w:tr>
    </w:tbl>
    <w:p w:rsidR="007E5FF8" w:rsidRPr="008C322A" w:rsidRDefault="008C322A" w:rsidP="008C322A">
      <w:r>
        <w:rPr>
          <w:rFonts w:hint="eastAsia"/>
        </w:rPr>
        <w:t>其中</w:t>
      </w:r>
      <w:r w:rsidRPr="00D725DE">
        <w:t>SchedulerService</w:t>
      </w:r>
      <w:r>
        <w:rPr>
          <w:rFonts w:hint="eastAsia"/>
        </w:rPr>
        <w:t>.java</w:t>
      </w:r>
      <w:r>
        <w:rPr>
          <w:rFonts w:hint="eastAsia"/>
        </w:rPr>
        <w:t>在</w:t>
      </w:r>
      <w:r>
        <w:rPr>
          <w:rFonts w:hint="eastAsia"/>
        </w:rPr>
        <w:t>/</w:t>
      </w:r>
      <w:r>
        <w:t>com</w:t>
      </w:r>
      <w:r>
        <w:rPr>
          <w:rFonts w:hint="eastAsia"/>
        </w:rPr>
        <w:t>/</w:t>
      </w:r>
      <w:proofErr w:type="spellStart"/>
      <w:r>
        <w:t>hotent</w:t>
      </w:r>
      <w:proofErr w:type="spellEnd"/>
      <w:r>
        <w:rPr>
          <w:rFonts w:hint="eastAsia"/>
        </w:rPr>
        <w:t>/</w:t>
      </w:r>
      <w:r>
        <w:t>core</w:t>
      </w:r>
      <w:r>
        <w:rPr>
          <w:rFonts w:hint="eastAsia"/>
        </w:rPr>
        <w:t>/</w:t>
      </w:r>
      <w:r w:rsidRPr="007E5FF8">
        <w:t>scheduler</w:t>
      </w:r>
      <w:r>
        <w:rPr>
          <w:rFonts w:hint="eastAsia"/>
        </w:rPr>
        <w:t>下。</w:t>
      </w:r>
    </w:p>
    <w:sectPr w:rsidR="007E5FF8" w:rsidRPr="008C322A"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B4D" w:rsidRDefault="00572B4D" w:rsidP="00E0126C">
      <w:r>
        <w:separator/>
      </w:r>
    </w:p>
  </w:endnote>
  <w:endnote w:type="continuationSeparator" w:id="0">
    <w:p w:rsidR="00572B4D" w:rsidRDefault="00572B4D" w:rsidP="00E012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B4D" w:rsidRDefault="00572B4D" w:rsidP="00E0126C">
      <w:r>
        <w:separator/>
      </w:r>
    </w:p>
  </w:footnote>
  <w:footnote w:type="continuationSeparator" w:id="0">
    <w:p w:rsidR="00572B4D" w:rsidRDefault="00572B4D" w:rsidP="00E012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5386"/>
    <w:multiLevelType w:val="hybridMultilevel"/>
    <w:tmpl w:val="6BA4DC8E"/>
    <w:lvl w:ilvl="0" w:tplc="A656C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FAA2230"/>
    <w:multiLevelType w:val="hybridMultilevel"/>
    <w:tmpl w:val="D504A3E8"/>
    <w:lvl w:ilvl="0" w:tplc="7940EB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171AF"/>
    <w:multiLevelType w:val="multilevel"/>
    <w:tmpl w:val="532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5">
    <w:nsid w:val="329376C3"/>
    <w:multiLevelType w:val="hybridMultilevel"/>
    <w:tmpl w:val="B714F31C"/>
    <w:lvl w:ilvl="0" w:tplc="9FD6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E64DA4"/>
    <w:multiLevelType w:val="hybridMultilevel"/>
    <w:tmpl w:val="52D64ACA"/>
    <w:lvl w:ilvl="0" w:tplc="79D0959E">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A4D56E0"/>
    <w:multiLevelType w:val="multilevel"/>
    <w:tmpl w:val="331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D8582F"/>
    <w:multiLevelType w:val="hybridMultilevel"/>
    <w:tmpl w:val="682848DE"/>
    <w:lvl w:ilvl="0" w:tplc="723CE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4418E7"/>
    <w:multiLevelType w:val="multilevel"/>
    <w:tmpl w:val="112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78EA0CF5"/>
    <w:multiLevelType w:val="hybridMultilevel"/>
    <w:tmpl w:val="E056DE50"/>
    <w:lvl w:ilvl="0" w:tplc="7EBA1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11"/>
  </w:num>
  <w:num w:numId="4">
    <w:abstractNumId w:val="4"/>
  </w:num>
  <w:num w:numId="5">
    <w:abstractNumId w:val="6"/>
  </w:num>
  <w:num w:numId="6">
    <w:abstractNumId w:val="5"/>
  </w:num>
  <w:num w:numId="7">
    <w:abstractNumId w:val="2"/>
  </w:num>
  <w:num w:numId="8">
    <w:abstractNumId w:val="10"/>
  </w:num>
  <w:num w:numId="9">
    <w:abstractNumId w:val="9"/>
  </w:num>
  <w:num w:numId="10">
    <w:abstractNumId w:val="8"/>
  </w:num>
  <w:num w:numId="11">
    <w:abstractNumId w:val="0"/>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1506">
      <o:colormenu v:ext="edit" fillcolor="none [273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1236"/>
    <w:rsid w:val="000219A6"/>
    <w:rsid w:val="00023466"/>
    <w:rsid w:val="00096E23"/>
    <w:rsid w:val="000E2BAB"/>
    <w:rsid w:val="001277D3"/>
    <w:rsid w:val="00143CB8"/>
    <w:rsid w:val="00150097"/>
    <w:rsid w:val="00164777"/>
    <w:rsid w:val="00164FF6"/>
    <w:rsid w:val="00170B16"/>
    <w:rsid w:val="00174550"/>
    <w:rsid w:val="00183E62"/>
    <w:rsid w:val="001D0EC7"/>
    <w:rsid w:val="001E70ED"/>
    <w:rsid w:val="001F3C5C"/>
    <w:rsid w:val="001F4A17"/>
    <w:rsid w:val="0021143B"/>
    <w:rsid w:val="00242871"/>
    <w:rsid w:val="002530C1"/>
    <w:rsid w:val="00254CD6"/>
    <w:rsid w:val="002853E3"/>
    <w:rsid w:val="002A1F3D"/>
    <w:rsid w:val="002E436D"/>
    <w:rsid w:val="00336ACE"/>
    <w:rsid w:val="003C3E7B"/>
    <w:rsid w:val="004076FA"/>
    <w:rsid w:val="0047298C"/>
    <w:rsid w:val="004A1A42"/>
    <w:rsid w:val="004D5852"/>
    <w:rsid w:val="004D5ADD"/>
    <w:rsid w:val="004E14E7"/>
    <w:rsid w:val="004E1BA4"/>
    <w:rsid w:val="00500696"/>
    <w:rsid w:val="00506494"/>
    <w:rsid w:val="00506A33"/>
    <w:rsid w:val="005457B9"/>
    <w:rsid w:val="00552589"/>
    <w:rsid w:val="00572B4D"/>
    <w:rsid w:val="005B3FF1"/>
    <w:rsid w:val="005C174E"/>
    <w:rsid w:val="005C3380"/>
    <w:rsid w:val="00630B31"/>
    <w:rsid w:val="00674A63"/>
    <w:rsid w:val="00674DF4"/>
    <w:rsid w:val="006D3EB1"/>
    <w:rsid w:val="006F74DE"/>
    <w:rsid w:val="00705E7A"/>
    <w:rsid w:val="00711B57"/>
    <w:rsid w:val="0072407C"/>
    <w:rsid w:val="007246D7"/>
    <w:rsid w:val="00782626"/>
    <w:rsid w:val="007C1295"/>
    <w:rsid w:val="007C178F"/>
    <w:rsid w:val="007D652E"/>
    <w:rsid w:val="007E5FF8"/>
    <w:rsid w:val="007F1F78"/>
    <w:rsid w:val="0080416B"/>
    <w:rsid w:val="008151D0"/>
    <w:rsid w:val="008222B6"/>
    <w:rsid w:val="0083702A"/>
    <w:rsid w:val="00862CC9"/>
    <w:rsid w:val="0087623D"/>
    <w:rsid w:val="008C322A"/>
    <w:rsid w:val="0091647F"/>
    <w:rsid w:val="009207AE"/>
    <w:rsid w:val="00943B76"/>
    <w:rsid w:val="00964957"/>
    <w:rsid w:val="009C2F41"/>
    <w:rsid w:val="00A045AE"/>
    <w:rsid w:val="00A12F70"/>
    <w:rsid w:val="00A21236"/>
    <w:rsid w:val="00A250AC"/>
    <w:rsid w:val="00A46636"/>
    <w:rsid w:val="00A54CD9"/>
    <w:rsid w:val="00A8071F"/>
    <w:rsid w:val="00AB00B3"/>
    <w:rsid w:val="00B01326"/>
    <w:rsid w:val="00BA0D73"/>
    <w:rsid w:val="00BE1002"/>
    <w:rsid w:val="00C20A92"/>
    <w:rsid w:val="00C5428C"/>
    <w:rsid w:val="00C954F1"/>
    <w:rsid w:val="00CB2F5B"/>
    <w:rsid w:val="00CB7241"/>
    <w:rsid w:val="00D1661A"/>
    <w:rsid w:val="00D22C50"/>
    <w:rsid w:val="00D46A7B"/>
    <w:rsid w:val="00D53E2C"/>
    <w:rsid w:val="00D61134"/>
    <w:rsid w:val="00D62E9B"/>
    <w:rsid w:val="00D725DE"/>
    <w:rsid w:val="00DF1E8B"/>
    <w:rsid w:val="00DF491E"/>
    <w:rsid w:val="00DF7213"/>
    <w:rsid w:val="00E0126C"/>
    <w:rsid w:val="00EA1C5E"/>
    <w:rsid w:val="00EA4638"/>
    <w:rsid w:val="00F12544"/>
    <w:rsid w:val="00F1260A"/>
    <w:rsid w:val="00F72207"/>
    <w:rsid w:val="00F8405B"/>
    <w:rsid w:val="00F937F1"/>
    <w:rsid w:val="00F96933"/>
    <w:rsid w:val="00FA0EBD"/>
    <w:rsid w:val="00FD4DBF"/>
    <w:rsid w:val="00FE72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2123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header"/>
    <w:basedOn w:val="a0"/>
    <w:link w:val="Char"/>
    <w:uiPriority w:val="99"/>
    <w:semiHidden/>
    <w:unhideWhenUsed/>
    <w:rsid w:val="00E01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semiHidden/>
    <w:rsid w:val="00E0126C"/>
    <w:rPr>
      <w:sz w:val="18"/>
      <w:szCs w:val="18"/>
    </w:rPr>
  </w:style>
  <w:style w:type="paragraph" w:styleId="a7">
    <w:name w:val="footer"/>
    <w:basedOn w:val="a0"/>
    <w:link w:val="Char0"/>
    <w:uiPriority w:val="99"/>
    <w:semiHidden/>
    <w:unhideWhenUsed/>
    <w:rsid w:val="00E0126C"/>
    <w:pPr>
      <w:tabs>
        <w:tab w:val="center" w:pos="4153"/>
        <w:tab w:val="right" w:pos="8306"/>
      </w:tabs>
      <w:snapToGrid w:val="0"/>
      <w:jc w:val="left"/>
    </w:pPr>
    <w:rPr>
      <w:sz w:val="18"/>
      <w:szCs w:val="18"/>
    </w:rPr>
  </w:style>
  <w:style w:type="character" w:customStyle="1" w:styleId="Char0">
    <w:name w:val="页脚 Char"/>
    <w:basedOn w:val="a1"/>
    <w:link w:val="a7"/>
    <w:uiPriority w:val="99"/>
    <w:semiHidden/>
    <w:rsid w:val="00E0126C"/>
    <w:rPr>
      <w:sz w:val="18"/>
      <w:szCs w:val="18"/>
    </w:rPr>
  </w:style>
  <w:style w:type="paragraph" w:styleId="a8">
    <w:name w:val="Balloon Text"/>
    <w:basedOn w:val="a0"/>
    <w:link w:val="Char1"/>
    <w:uiPriority w:val="99"/>
    <w:semiHidden/>
    <w:unhideWhenUsed/>
    <w:rsid w:val="004A1A42"/>
    <w:rPr>
      <w:sz w:val="18"/>
      <w:szCs w:val="18"/>
    </w:rPr>
  </w:style>
  <w:style w:type="character" w:customStyle="1" w:styleId="Char1">
    <w:name w:val="批注框文本 Char"/>
    <w:basedOn w:val="a1"/>
    <w:link w:val="a8"/>
    <w:uiPriority w:val="99"/>
    <w:semiHidden/>
    <w:rsid w:val="004A1A42"/>
    <w:rPr>
      <w:sz w:val="18"/>
      <w:szCs w:val="18"/>
    </w:rPr>
  </w:style>
  <w:style w:type="table" w:styleId="a9">
    <w:name w:val="Table Grid"/>
    <w:basedOn w:val="a2"/>
    <w:uiPriority w:val="59"/>
    <w:rsid w:val="00D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0"/>
    <w:link w:val="Char2"/>
    <w:uiPriority w:val="99"/>
    <w:semiHidden/>
    <w:unhideWhenUsed/>
    <w:rsid w:val="007C1295"/>
    <w:rPr>
      <w:rFonts w:ascii="宋体" w:eastAsia="宋体"/>
      <w:sz w:val="18"/>
      <w:szCs w:val="18"/>
    </w:rPr>
  </w:style>
  <w:style w:type="character" w:customStyle="1" w:styleId="Char2">
    <w:name w:val="文档结构图 Char"/>
    <w:basedOn w:val="a1"/>
    <w:link w:val="aa"/>
    <w:uiPriority w:val="99"/>
    <w:semiHidden/>
    <w:rsid w:val="007C129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56970729">
      <w:bodyDiv w:val="1"/>
      <w:marLeft w:val="0"/>
      <w:marRight w:val="0"/>
      <w:marTop w:val="0"/>
      <w:marBottom w:val="0"/>
      <w:divBdr>
        <w:top w:val="none" w:sz="0" w:space="0" w:color="auto"/>
        <w:left w:val="none" w:sz="0" w:space="0" w:color="auto"/>
        <w:bottom w:val="none" w:sz="0" w:space="0" w:color="auto"/>
        <w:right w:val="none" w:sz="0" w:space="0" w:color="auto"/>
      </w:divBdr>
    </w:div>
    <w:div w:id="1234049757">
      <w:bodyDiv w:val="1"/>
      <w:marLeft w:val="0"/>
      <w:marRight w:val="0"/>
      <w:marTop w:val="0"/>
      <w:marBottom w:val="0"/>
      <w:divBdr>
        <w:top w:val="none" w:sz="0" w:space="0" w:color="auto"/>
        <w:left w:val="none" w:sz="0" w:space="0" w:color="auto"/>
        <w:bottom w:val="none" w:sz="0" w:space="0" w:color="auto"/>
        <w:right w:val="none" w:sz="0" w:space="0" w:color="auto"/>
      </w:divBdr>
    </w:div>
    <w:div w:id="20843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2806;&#37096;&#37038;&#31665;&#35774;&#35745;&#25991;&#26723;.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6C7D0-BB8B-4D39-A6A4-4CAC6E5F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外部邮箱设计文档.dotx</Template>
  <TotalTime>344</TotalTime>
  <Pages>7</Pages>
  <Words>301</Words>
  <Characters>1719</Characters>
  <Application>Microsoft Office Word</Application>
  <DocSecurity>0</DocSecurity>
  <Lines>14</Lines>
  <Paragraphs>4</Paragraphs>
  <ScaleCrop>false</ScaleCrop>
  <Company>Sky123.Org</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超级管理员</dc:creator>
  <cp:lastModifiedBy>yongguo zhang</cp:lastModifiedBy>
  <cp:revision>86</cp:revision>
  <dcterms:created xsi:type="dcterms:W3CDTF">2012-06-27T09:12:00Z</dcterms:created>
  <dcterms:modified xsi:type="dcterms:W3CDTF">2015-12-03T10:26:00Z</dcterms:modified>
</cp:coreProperties>
</file>