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236" w:rsidRDefault="000F659F" w:rsidP="00A21236">
      <w:pPr>
        <w:jc w:val="center"/>
        <w:rPr>
          <w:rFonts w:ascii="黑体" w:eastAsia="黑体" w:hAnsi="黑体"/>
          <w:b/>
          <w:sz w:val="48"/>
          <w:szCs w:val="48"/>
        </w:rPr>
      </w:pPr>
      <w:r>
        <w:rPr>
          <w:rFonts w:ascii="黑体" w:eastAsia="黑体" w:hAnsi="黑体" w:hint="eastAsia"/>
          <w:b/>
          <w:sz w:val="48"/>
          <w:szCs w:val="48"/>
        </w:rPr>
        <w:t>模板管理、脚本管理、系统数据源</w:t>
      </w:r>
    </w:p>
    <w:p w:rsidR="00500696" w:rsidRDefault="00A21236" w:rsidP="00A21236">
      <w:pPr>
        <w:pStyle w:val="1"/>
      </w:pPr>
      <w:r>
        <w:rPr>
          <w:rFonts w:hint="eastAsia"/>
        </w:rPr>
        <w:t>编写目的</w:t>
      </w:r>
    </w:p>
    <w:p w:rsidR="008222B6" w:rsidRPr="008222B6" w:rsidRDefault="008222B6" w:rsidP="008222B6">
      <w:pPr>
        <w:ind w:firstLine="420"/>
      </w:pPr>
      <w:r>
        <w:rPr>
          <w:rFonts w:hint="eastAsia"/>
        </w:rPr>
        <w:t>编写此文档的目的是；让最终用户了解桌面这</w:t>
      </w:r>
      <w:r w:rsidR="008D2CF7">
        <w:rPr>
          <w:rFonts w:hint="eastAsia"/>
        </w:rPr>
        <w:t>三个模块的功能从而熟练操作这些</w:t>
      </w:r>
      <w:r w:rsidR="00236F14">
        <w:rPr>
          <w:rFonts w:hint="eastAsia"/>
        </w:rPr>
        <w:t>模块的功能。一般用户：熟练使用这些</w:t>
      </w:r>
      <w:r>
        <w:rPr>
          <w:rFonts w:hint="eastAsia"/>
        </w:rPr>
        <w:t>模块的功能；开发者：掌握</w:t>
      </w:r>
      <w:r w:rsidR="00236F14">
        <w:rPr>
          <w:rFonts w:hint="eastAsia"/>
        </w:rPr>
        <w:t>这些</w:t>
      </w:r>
      <w:r>
        <w:rPr>
          <w:rFonts w:hint="eastAsia"/>
        </w:rPr>
        <w:t>模块的设计思路，可以根据开发需求做适当的修改和功能拓展。</w:t>
      </w:r>
    </w:p>
    <w:p w:rsidR="00A21236" w:rsidRDefault="00A21236" w:rsidP="00A21236">
      <w:pPr>
        <w:pStyle w:val="1"/>
      </w:pPr>
      <w:r>
        <w:rPr>
          <w:rFonts w:hint="eastAsia"/>
        </w:rPr>
        <w:t>系统概述</w:t>
      </w:r>
    </w:p>
    <w:p w:rsidR="00A21236" w:rsidRDefault="00A21236" w:rsidP="00A21236">
      <w:pPr>
        <w:pStyle w:val="2"/>
      </w:pPr>
      <w:r>
        <w:rPr>
          <w:rFonts w:hint="eastAsia"/>
        </w:rPr>
        <w:t>概述</w:t>
      </w:r>
    </w:p>
    <w:p w:rsidR="00247AF4" w:rsidRDefault="002241FD" w:rsidP="00247AF4">
      <w:pPr>
        <w:ind w:firstLine="420"/>
      </w:pPr>
      <w:r>
        <w:rPr>
          <w:rFonts w:hint="eastAsia"/>
        </w:rPr>
        <w:t>这些</w:t>
      </w:r>
      <w:r w:rsidR="00336ACE">
        <w:rPr>
          <w:rFonts w:hint="eastAsia"/>
        </w:rPr>
        <w:t>模块的主要功能，</w:t>
      </w:r>
      <w:r w:rsidR="003E4011">
        <w:rPr>
          <w:rFonts w:hint="eastAsia"/>
        </w:rPr>
        <w:t>辅助</w:t>
      </w:r>
      <w:r>
        <w:rPr>
          <w:rFonts w:hint="eastAsia"/>
        </w:rPr>
        <w:t>表单，流程部分功能</w:t>
      </w:r>
      <w:r w:rsidR="00866584">
        <w:rPr>
          <w:rFonts w:hint="eastAsia"/>
        </w:rPr>
        <w:t>实现。</w:t>
      </w:r>
    </w:p>
    <w:p w:rsidR="00247AF4" w:rsidRDefault="00247AF4" w:rsidP="00247AF4">
      <w:pPr>
        <w:pStyle w:val="2"/>
      </w:pPr>
      <w:r>
        <w:rPr>
          <w:rFonts w:hint="eastAsia"/>
        </w:rPr>
        <w:t>开发规则</w:t>
      </w:r>
    </w:p>
    <w:p w:rsidR="009D55A9" w:rsidRPr="009D55A9" w:rsidRDefault="009D55A9" w:rsidP="009D55A9">
      <w:r>
        <w:rPr>
          <w:rFonts w:hint="eastAsia"/>
        </w:rPr>
        <w:t>整个系统共分为：流程</w:t>
      </w:r>
      <w:r w:rsidR="003D7BFD">
        <w:rPr>
          <w:rFonts w:hint="eastAsia"/>
        </w:rPr>
        <w:t>（</w:t>
      </w:r>
      <w:r w:rsidR="003D7BFD">
        <w:rPr>
          <w:rFonts w:hint="eastAsia"/>
        </w:rPr>
        <w:t>bpm</w:t>
      </w:r>
      <w:r w:rsidR="003D7BFD">
        <w:rPr>
          <w:rFonts w:hint="eastAsia"/>
        </w:rPr>
        <w:t>）</w:t>
      </w:r>
      <w:r>
        <w:rPr>
          <w:rFonts w:hint="eastAsia"/>
        </w:rPr>
        <w:t>，表单</w:t>
      </w:r>
      <w:r w:rsidR="003D7BFD">
        <w:rPr>
          <w:rFonts w:hint="eastAsia"/>
        </w:rPr>
        <w:t>（</w:t>
      </w:r>
      <w:r w:rsidR="003D7BFD">
        <w:rPr>
          <w:rFonts w:hint="eastAsia"/>
        </w:rPr>
        <w:t>form</w:t>
      </w:r>
      <w:r w:rsidR="003D7BFD">
        <w:rPr>
          <w:rFonts w:hint="eastAsia"/>
        </w:rPr>
        <w:t>）</w:t>
      </w:r>
      <w:r>
        <w:rPr>
          <w:rFonts w:hint="eastAsia"/>
        </w:rPr>
        <w:t>，系统</w:t>
      </w:r>
      <w:r w:rsidR="003D7BFD">
        <w:rPr>
          <w:rFonts w:hint="eastAsia"/>
        </w:rPr>
        <w:t>（</w:t>
      </w:r>
      <w:r w:rsidR="003D7BFD">
        <w:rPr>
          <w:rFonts w:hint="eastAsia"/>
        </w:rPr>
        <w:t>system</w:t>
      </w:r>
      <w:r w:rsidR="003D7BFD">
        <w:rPr>
          <w:rFonts w:hint="eastAsia"/>
        </w:rPr>
        <w:t>）</w:t>
      </w:r>
      <w:r>
        <w:rPr>
          <w:rFonts w:hint="eastAsia"/>
        </w:rPr>
        <w:t>，邮箱</w:t>
      </w:r>
      <w:r w:rsidR="003D7BFD">
        <w:rPr>
          <w:rFonts w:hint="eastAsia"/>
        </w:rPr>
        <w:t>（</w:t>
      </w:r>
      <w:r w:rsidR="003D7BFD">
        <w:rPr>
          <w:rFonts w:hint="eastAsia"/>
        </w:rPr>
        <w:t>mail</w:t>
      </w:r>
      <w:r w:rsidR="003D7BFD">
        <w:rPr>
          <w:rFonts w:hint="eastAsia"/>
        </w:rPr>
        <w:t>）</w:t>
      </w:r>
      <w:r>
        <w:rPr>
          <w:rFonts w:hint="eastAsia"/>
        </w:rPr>
        <w:t>，工作时间</w:t>
      </w:r>
      <w:r w:rsidR="003D7BFD">
        <w:rPr>
          <w:rFonts w:hint="eastAsia"/>
        </w:rPr>
        <w:t>（</w:t>
      </w:r>
      <w:r w:rsidR="003D7BFD">
        <w:rPr>
          <w:rFonts w:hint="eastAsia"/>
        </w:rPr>
        <w:t>worktime</w:t>
      </w:r>
      <w:r w:rsidR="003D7BFD">
        <w:rPr>
          <w:rFonts w:hint="eastAsia"/>
        </w:rPr>
        <w:t>）</w:t>
      </w:r>
      <w:r>
        <w:rPr>
          <w:rFonts w:hint="eastAsia"/>
        </w:rPr>
        <w:t>，</w:t>
      </w:r>
      <w:r w:rsidR="003D7BFD">
        <w:rPr>
          <w:rFonts w:hint="eastAsia"/>
        </w:rPr>
        <w:t>console</w:t>
      </w:r>
      <w:r w:rsidR="003D7BFD">
        <w:rPr>
          <w:rFonts w:hint="eastAsia"/>
        </w:rPr>
        <w:t>六大功能分类</w:t>
      </w:r>
    </w:p>
    <w:p w:rsidR="00B60682" w:rsidRDefault="00B60682" w:rsidP="00B60682">
      <w:r>
        <w:rPr>
          <w:rFonts w:hint="eastAsia"/>
        </w:rPr>
        <w:t>文件创建规则：</w:t>
      </w:r>
    </w:p>
    <w:p w:rsidR="00B60682" w:rsidRDefault="00B60682" w:rsidP="00B60682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实体类统一</w:t>
      </w:r>
      <w:r w:rsidR="003D7BFD">
        <w:rPr>
          <w:rFonts w:hint="eastAsia"/>
        </w:rPr>
        <w:t>创建在</w:t>
      </w:r>
      <w:r w:rsidR="00247AF4" w:rsidRPr="00247AF4">
        <w:t>\bpm\src\main\java\com\hotent\platform\</w:t>
      </w:r>
      <w:r w:rsidR="003D7BFD">
        <w:rPr>
          <w:rFonts w:hint="eastAsia"/>
        </w:rPr>
        <w:t>model\</w:t>
      </w:r>
      <w:r w:rsidR="003D7BFD">
        <w:rPr>
          <w:rFonts w:hint="eastAsia"/>
        </w:rPr>
        <w:t>对应功能分类文件夹下</w:t>
      </w:r>
    </w:p>
    <w:p w:rsidR="00B60682" w:rsidRDefault="00B60682" w:rsidP="003D7BFD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数据访问层文件统一</w:t>
      </w:r>
      <w:r w:rsidR="003D7BFD">
        <w:rPr>
          <w:rFonts w:hint="eastAsia"/>
        </w:rPr>
        <w:t>创建</w:t>
      </w:r>
      <w:r>
        <w:rPr>
          <w:rFonts w:hint="eastAsia"/>
        </w:rPr>
        <w:t>在</w:t>
      </w:r>
      <w:r w:rsidR="003D7BFD" w:rsidRPr="00247AF4">
        <w:t>\bpm\src\main\java\com\hotent\platform\</w:t>
      </w:r>
      <w:r w:rsidR="003D7BFD">
        <w:rPr>
          <w:rFonts w:hint="eastAsia"/>
        </w:rPr>
        <w:t>dao\</w:t>
      </w:r>
      <w:r w:rsidR="003D7BFD">
        <w:rPr>
          <w:rFonts w:hint="eastAsia"/>
        </w:rPr>
        <w:t>对应功能分类文件夹下</w:t>
      </w:r>
    </w:p>
    <w:p w:rsidR="00B60682" w:rsidRDefault="003D7BFD" w:rsidP="003D7BFD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业务层文件统一创建</w:t>
      </w:r>
      <w:r w:rsidR="00B60682">
        <w:rPr>
          <w:rFonts w:hint="eastAsia"/>
        </w:rPr>
        <w:t>在</w:t>
      </w:r>
      <w:r w:rsidRPr="00247AF4">
        <w:t>\bpm\src\main\java\com\hotent\platform\</w:t>
      </w:r>
      <w:r>
        <w:rPr>
          <w:rFonts w:hint="eastAsia"/>
        </w:rPr>
        <w:t>service\</w:t>
      </w:r>
      <w:r>
        <w:rPr>
          <w:rFonts w:hint="eastAsia"/>
        </w:rPr>
        <w:t>对应功能分类文件夹下</w:t>
      </w:r>
    </w:p>
    <w:p w:rsidR="00B60682" w:rsidRDefault="003D7BFD" w:rsidP="003D7BFD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控制层文件统一创建</w:t>
      </w:r>
      <w:r w:rsidR="00B60682">
        <w:rPr>
          <w:rFonts w:hint="eastAsia"/>
        </w:rPr>
        <w:t>在</w:t>
      </w:r>
      <w:r w:rsidRPr="00247AF4">
        <w:t>\bpm\src\main\java\com\hotent\platform\</w:t>
      </w:r>
      <w:r>
        <w:rPr>
          <w:rFonts w:hint="eastAsia"/>
        </w:rPr>
        <w:t>controller\</w:t>
      </w:r>
      <w:r>
        <w:rPr>
          <w:rFonts w:hint="eastAsia"/>
        </w:rPr>
        <w:t>对应功能分类文件夹下</w:t>
      </w:r>
    </w:p>
    <w:p w:rsidR="00B60682" w:rsidRPr="00D22C50" w:rsidRDefault="003D7BFD" w:rsidP="003D7BFD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视图层文件统一创建</w:t>
      </w:r>
      <w:r w:rsidR="00B60682">
        <w:rPr>
          <w:rFonts w:hint="eastAsia"/>
        </w:rPr>
        <w:t>在</w:t>
      </w:r>
      <w:r w:rsidRPr="003D7BFD">
        <w:t>\WEB-INF\view\platform</w:t>
      </w:r>
      <w:r>
        <w:rPr>
          <w:rFonts w:hint="eastAsia"/>
        </w:rPr>
        <w:t>对应功能分类文件夹下</w:t>
      </w:r>
    </w:p>
    <w:p w:rsidR="00D22C50" w:rsidRDefault="00A21236" w:rsidP="00D22C50">
      <w:pPr>
        <w:pStyle w:val="2"/>
      </w:pPr>
      <w:r>
        <w:rPr>
          <w:rFonts w:hint="eastAsia"/>
        </w:rPr>
        <w:t>面向用户</w:t>
      </w:r>
    </w:p>
    <w:p w:rsidR="0093528A" w:rsidRDefault="0093528A" w:rsidP="0093528A">
      <w:pPr>
        <w:ind w:firstLine="360"/>
      </w:pPr>
      <w:r>
        <w:rPr>
          <w:rFonts w:hint="eastAsia"/>
        </w:rPr>
        <w:t xml:space="preserve">1. </w:t>
      </w:r>
      <w:r>
        <w:rPr>
          <w:rFonts w:hint="eastAsia"/>
        </w:rPr>
        <w:t>一般的业务人员。</w:t>
      </w:r>
    </w:p>
    <w:p w:rsidR="0093528A" w:rsidRPr="0093528A" w:rsidRDefault="0093528A" w:rsidP="0093528A">
      <w:pPr>
        <w:pStyle w:val="a4"/>
        <w:ind w:left="360" w:firstLineChars="0" w:firstLine="0"/>
      </w:pPr>
      <w:r>
        <w:rPr>
          <w:rFonts w:hint="eastAsia"/>
        </w:rPr>
        <w:t xml:space="preserve">2. </w:t>
      </w:r>
      <w:r>
        <w:rPr>
          <w:rFonts w:hint="eastAsia"/>
        </w:rPr>
        <w:t>熟悉</w:t>
      </w:r>
      <w:r>
        <w:rPr>
          <w:rFonts w:hint="eastAsia"/>
        </w:rPr>
        <w:t>WEB</w:t>
      </w:r>
      <w:r>
        <w:rPr>
          <w:rFonts w:hint="eastAsia"/>
        </w:rPr>
        <w:t>开发的开发人员。</w:t>
      </w:r>
    </w:p>
    <w:p w:rsidR="00D22C50" w:rsidRPr="00D22C50" w:rsidRDefault="00A21236" w:rsidP="00D22C50">
      <w:pPr>
        <w:pStyle w:val="1"/>
      </w:pPr>
      <w:r>
        <w:rPr>
          <w:rFonts w:hint="eastAsia"/>
        </w:rPr>
        <w:lastRenderedPageBreak/>
        <w:t>各模块介绍</w:t>
      </w:r>
    </w:p>
    <w:p w:rsidR="00D22C50" w:rsidRPr="00D22C50" w:rsidRDefault="00F46B2F" w:rsidP="00D22C50">
      <w:pPr>
        <w:pStyle w:val="2"/>
      </w:pPr>
      <w:r>
        <w:rPr>
          <w:rFonts w:hint="eastAsia"/>
        </w:rPr>
        <w:t>脚本管理</w:t>
      </w:r>
      <w:r w:rsidR="00BE1002">
        <w:rPr>
          <w:rFonts w:hint="eastAsia"/>
        </w:rPr>
        <w:t>模块</w:t>
      </w:r>
    </w:p>
    <w:p w:rsidR="00D22C50" w:rsidRDefault="00A21236" w:rsidP="00D22C50">
      <w:pPr>
        <w:pStyle w:val="3"/>
      </w:pPr>
      <w:r>
        <w:rPr>
          <w:rFonts w:hint="eastAsia"/>
        </w:rPr>
        <w:t>概述</w:t>
      </w:r>
    </w:p>
    <w:p w:rsidR="00945A23" w:rsidRDefault="00945A23" w:rsidP="001E5B0A">
      <w:pPr>
        <w:ind w:firstLine="420"/>
      </w:pPr>
      <w:r>
        <w:rPr>
          <w:rFonts w:hint="eastAsia"/>
        </w:rPr>
        <w:t>该模块主要功能，对系统中经常用到的脚本做统一管理，这些脚本辅助生成自定义表中字段的值来源为脚本运算时的值。</w:t>
      </w:r>
    </w:p>
    <w:p w:rsidR="00614B0A" w:rsidRDefault="00614B0A" w:rsidP="001E5B0A">
      <w:pPr>
        <w:ind w:firstLine="420"/>
      </w:pPr>
      <w:r>
        <w:rPr>
          <w:rFonts w:hint="eastAsia"/>
        </w:rPr>
        <w:t>例如：</w:t>
      </w:r>
    </w:p>
    <w:p w:rsidR="00614B0A" w:rsidRDefault="00614B0A" w:rsidP="0060218E">
      <w:pPr>
        <w:ind w:firstLine="420"/>
      </w:pPr>
      <w:r>
        <w:rPr>
          <w:rFonts w:hint="eastAsia"/>
        </w:rPr>
        <w:t>脚本管理</w:t>
      </w:r>
      <w:r w:rsidR="0060218E">
        <w:rPr>
          <w:rFonts w:hint="eastAsia"/>
        </w:rPr>
        <w:t>列表</w:t>
      </w:r>
      <w:r>
        <w:rPr>
          <w:rFonts w:hint="eastAsia"/>
        </w:rPr>
        <w:t>：</w:t>
      </w:r>
    </w:p>
    <w:p w:rsidR="0060218E" w:rsidRDefault="0060218E" w:rsidP="0060218E">
      <w:pPr>
        <w:ind w:firstLine="420"/>
      </w:pPr>
    </w:p>
    <w:p w:rsidR="0060218E" w:rsidRDefault="0060218E" w:rsidP="0060218E">
      <w:pPr>
        <w:ind w:firstLine="420"/>
      </w:pPr>
    </w:p>
    <w:p w:rsidR="0060218E" w:rsidRDefault="0060218E" w:rsidP="0060218E">
      <w:pPr>
        <w:ind w:firstLine="420"/>
      </w:pPr>
    </w:p>
    <w:p w:rsidR="0060218E" w:rsidRDefault="0060218E" w:rsidP="0060218E">
      <w:pPr>
        <w:ind w:firstLine="420"/>
      </w:pPr>
    </w:p>
    <w:p w:rsidR="0060218E" w:rsidRDefault="00356751" w:rsidP="0060218E">
      <w:pPr>
        <w:ind w:firstLine="420"/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233045</wp:posOffset>
            </wp:positionH>
            <wp:positionV relativeFrom="paragraph">
              <wp:posOffset>30480</wp:posOffset>
            </wp:positionV>
            <wp:extent cx="5480685" cy="1715135"/>
            <wp:effectExtent l="19050" t="0" r="5715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685" cy="1715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0218E" w:rsidRDefault="0060218E" w:rsidP="0060218E">
      <w:pPr>
        <w:ind w:firstLine="420"/>
      </w:pPr>
    </w:p>
    <w:p w:rsidR="0060218E" w:rsidRDefault="0060218E" w:rsidP="0060218E">
      <w:pPr>
        <w:ind w:firstLine="420"/>
      </w:pPr>
    </w:p>
    <w:p w:rsidR="0060218E" w:rsidRDefault="0060218E" w:rsidP="0060218E">
      <w:r>
        <w:rPr>
          <w:rFonts w:hint="eastAsia"/>
        </w:rPr>
        <w:t>脚本用法：</w:t>
      </w:r>
    </w:p>
    <w:p w:rsidR="00614B0A" w:rsidRPr="00945A23" w:rsidRDefault="0060218E" w:rsidP="0060218E">
      <w:r>
        <w:rPr>
          <w:rFonts w:hint="eastAsia"/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15240</wp:posOffset>
            </wp:positionV>
            <wp:extent cx="5297170" cy="2076450"/>
            <wp:effectExtent l="19050" t="0" r="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7170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21236" w:rsidRDefault="00A21236" w:rsidP="00A21236">
      <w:pPr>
        <w:pStyle w:val="3"/>
      </w:pPr>
      <w:r>
        <w:rPr>
          <w:rFonts w:hint="eastAsia"/>
        </w:rPr>
        <w:lastRenderedPageBreak/>
        <w:t>用例图</w:t>
      </w:r>
    </w:p>
    <w:p w:rsidR="00846C9C" w:rsidRDefault="0060218E" w:rsidP="00846C9C"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495935</wp:posOffset>
            </wp:positionH>
            <wp:positionV relativeFrom="paragraph">
              <wp:posOffset>34925</wp:posOffset>
            </wp:positionV>
            <wp:extent cx="2213610" cy="2658110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3610" cy="2658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46C9C" w:rsidRDefault="00846C9C" w:rsidP="00846C9C"/>
    <w:p w:rsidR="00846C9C" w:rsidRDefault="00846C9C" w:rsidP="00846C9C"/>
    <w:p w:rsidR="00846C9C" w:rsidRDefault="00846C9C" w:rsidP="00846C9C"/>
    <w:p w:rsidR="00846C9C" w:rsidRDefault="00846C9C" w:rsidP="00846C9C"/>
    <w:p w:rsidR="00846C9C" w:rsidRDefault="00846C9C" w:rsidP="00846C9C"/>
    <w:p w:rsidR="00846C9C" w:rsidRDefault="00846C9C" w:rsidP="00846C9C"/>
    <w:p w:rsidR="00846C9C" w:rsidRDefault="00846C9C" w:rsidP="00846C9C"/>
    <w:p w:rsidR="00846C9C" w:rsidRDefault="00846C9C" w:rsidP="00846C9C"/>
    <w:p w:rsidR="00846C9C" w:rsidRDefault="00846C9C" w:rsidP="00846C9C"/>
    <w:p w:rsidR="00846C9C" w:rsidRDefault="00846C9C" w:rsidP="00846C9C"/>
    <w:p w:rsidR="00846C9C" w:rsidRDefault="00846C9C" w:rsidP="00846C9C"/>
    <w:p w:rsidR="0064612E" w:rsidRDefault="0064612E" w:rsidP="00846C9C"/>
    <w:p w:rsidR="0064612E" w:rsidRPr="00846C9C" w:rsidRDefault="0064612E" w:rsidP="00846C9C"/>
    <w:p w:rsidR="00A21236" w:rsidRDefault="00A21236" w:rsidP="00A21236">
      <w:pPr>
        <w:pStyle w:val="3"/>
      </w:pPr>
      <w:r>
        <w:rPr>
          <w:rFonts w:hint="eastAsia"/>
        </w:rPr>
        <w:t>用例说明</w:t>
      </w:r>
    </w:p>
    <w:p w:rsidR="0064612E" w:rsidRPr="0064612E" w:rsidRDefault="0064612E" w:rsidP="0064612E"/>
    <w:p w:rsidR="00AB7800" w:rsidRDefault="00AB7800" w:rsidP="00923FC5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如何编写脚本：</w:t>
      </w:r>
      <w:r w:rsidR="0064612E">
        <w:rPr>
          <w:rFonts w:hint="eastAsia"/>
        </w:rPr>
        <w:t>我们系统中为脚本提供了一管理类</w:t>
      </w:r>
      <w:r w:rsidR="00F51C9F">
        <w:rPr>
          <w:rFonts w:hint="eastAsia"/>
        </w:rPr>
        <w:t>ScriptImpl</w:t>
      </w:r>
      <w:r w:rsidR="00EC15B8">
        <w:rPr>
          <w:rFonts w:hint="eastAsia"/>
        </w:rPr>
        <w:t>，用户可以在该类中定义取得所需值的方法。</w:t>
      </w:r>
    </w:p>
    <w:p w:rsidR="00F51C9F" w:rsidRDefault="00F51C9F" w:rsidP="00923FC5">
      <w:pPr>
        <w:pStyle w:val="a4"/>
        <w:ind w:leftChars="175" w:left="420" w:firstLineChars="0" w:firstLine="360"/>
      </w:pPr>
      <w:r>
        <w:rPr>
          <w:rFonts w:hint="eastAsia"/>
        </w:rPr>
        <w:t>例如：</w:t>
      </w:r>
      <w:r w:rsidR="007E71FC">
        <w:rPr>
          <w:rFonts w:hint="eastAsia"/>
        </w:rPr>
        <w:t>取得当前系统用户：</w:t>
      </w:r>
    </w:p>
    <w:p w:rsidR="007E71FC" w:rsidRDefault="007E71FC" w:rsidP="007E71FC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 w:rsidR="00923FC5">
        <w:rPr>
          <w:rFonts w:hint="eastAsia"/>
        </w:rPr>
        <w:tab/>
      </w:r>
      <w:r>
        <w:rPr>
          <w:rFonts w:hint="eastAsia"/>
        </w:rPr>
        <w:t>方法：</w:t>
      </w:r>
    </w:p>
    <w:p w:rsidR="007E71FC" w:rsidRDefault="007E71FC" w:rsidP="00923FC5">
      <w:pPr>
        <w:autoSpaceDE w:val="0"/>
        <w:autoSpaceDN w:val="0"/>
        <w:adjustRightInd w:val="0"/>
        <w:ind w:leftChars="175" w:left="420" w:firstLine="42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5FBF"/>
          <w:kern w:val="0"/>
          <w:szCs w:val="24"/>
        </w:rPr>
        <w:t>/**</w:t>
      </w:r>
    </w:p>
    <w:p w:rsidR="007E71FC" w:rsidRDefault="007E71FC" w:rsidP="00923FC5">
      <w:pPr>
        <w:autoSpaceDE w:val="0"/>
        <w:autoSpaceDN w:val="0"/>
        <w:adjustRightInd w:val="0"/>
        <w:ind w:leftChars="100" w:left="24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5FBF"/>
          <w:kern w:val="0"/>
          <w:szCs w:val="24"/>
        </w:rPr>
        <w:tab/>
      </w:r>
      <w:r w:rsidR="00923FC5">
        <w:rPr>
          <w:rFonts w:ascii="Consolas" w:hAnsi="Consolas" w:cs="Consolas" w:hint="eastAsia"/>
          <w:color w:val="3F5FBF"/>
          <w:kern w:val="0"/>
          <w:szCs w:val="24"/>
        </w:rPr>
        <w:tab/>
      </w:r>
      <w:r>
        <w:rPr>
          <w:rFonts w:ascii="Consolas" w:hAnsi="Consolas" w:cs="Consolas"/>
          <w:color w:val="3F5FBF"/>
          <w:kern w:val="0"/>
          <w:szCs w:val="24"/>
        </w:rPr>
        <w:t xml:space="preserve">* </w:t>
      </w:r>
      <w:r>
        <w:rPr>
          <w:rFonts w:ascii="Consolas" w:hAnsi="Consolas" w:cs="Consolas"/>
          <w:color w:val="3F5FBF"/>
          <w:kern w:val="0"/>
          <w:szCs w:val="24"/>
        </w:rPr>
        <w:t>获取当前系统的用户。</w:t>
      </w:r>
    </w:p>
    <w:p w:rsidR="007E71FC" w:rsidRDefault="007E71FC" w:rsidP="00923FC5">
      <w:pPr>
        <w:autoSpaceDE w:val="0"/>
        <w:autoSpaceDN w:val="0"/>
        <w:adjustRightInd w:val="0"/>
        <w:ind w:leftChars="100" w:left="24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5FBF"/>
          <w:kern w:val="0"/>
          <w:szCs w:val="24"/>
        </w:rPr>
        <w:tab/>
        <w:t xml:space="preserve"> </w:t>
      </w:r>
      <w:r w:rsidR="00923FC5">
        <w:rPr>
          <w:rFonts w:ascii="Consolas" w:hAnsi="Consolas" w:cs="Consolas" w:hint="eastAsia"/>
          <w:color w:val="3F5FBF"/>
          <w:kern w:val="0"/>
          <w:szCs w:val="24"/>
        </w:rPr>
        <w:tab/>
      </w:r>
      <w:r>
        <w:rPr>
          <w:rFonts w:ascii="Consolas" w:hAnsi="Consolas" w:cs="Consolas"/>
          <w:color w:val="3F5FBF"/>
          <w:kern w:val="0"/>
          <w:szCs w:val="24"/>
        </w:rPr>
        <w:t xml:space="preserve">* </w:t>
      </w:r>
      <w:r>
        <w:rPr>
          <w:rFonts w:ascii="Consolas" w:hAnsi="Consolas" w:cs="Consolas"/>
          <w:color w:val="3F5FBF"/>
          <w:kern w:val="0"/>
          <w:szCs w:val="24"/>
        </w:rPr>
        <w:t>可以使用</w:t>
      </w:r>
      <w:r>
        <w:rPr>
          <w:rFonts w:ascii="Consolas" w:hAnsi="Consolas" w:cs="Consolas"/>
          <w:color w:val="3F5FBF"/>
          <w:kern w:val="0"/>
          <w:szCs w:val="24"/>
        </w:rPr>
        <w:t xml:space="preserve">scriptImpl.getCurrentUser() </w:t>
      </w:r>
      <w:r>
        <w:rPr>
          <w:rFonts w:ascii="Consolas" w:hAnsi="Consolas" w:cs="Consolas"/>
          <w:color w:val="3F5FBF"/>
          <w:kern w:val="0"/>
          <w:szCs w:val="24"/>
        </w:rPr>
        <w:t>获取当前用户。</w:t>
      </w:r>
    </w:p>
    <w:p w:rsidR="007E71FC" w:rsidRDefault="007E71FC" w:rsidP="00923FC5">
      <w:pPr>
        <w:autoSpaceDE w:val="0"/>
        <w:autoSpaceDN w:val="0"/>
        <w:adjustRightInd w:val="0"/>
        <w:ind w:leftChars="100" w:left="24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5FBF"/>
          <w:kern w:val="0"/>
          <w:szCs w:val="24"/>
        </w:rPr>
        <w:tab/>
        <w:t xml:space="preserve"> </w:t>
      </w:r>
      <w:r w:rsidR="00923FC5">
        <w:rPr>
          <w:rFonts w:ascii="Consolas" w:hAnsi="Consolas" w:cs="Consolas" w:hint="eastAsia"/>
          <w:color w:val="3F5FBF"/>
          <w:kern w:val="0"/>
          <w:szCs w:val="24"/>
        </w:rPr>
        <w:tab/>
      </w:r>
      <w:r>
        <w:rPr>
          <w:rFonts w:ascii="Consolas" w:hAnsi="Consolas" w:cs="Consolas"/>
          <w:color w:val="3F5FBF"/>
          <w:kern w:val="0"/>
          <w:szCs w:val="24"/>
        </w:rPr>
        <w:t xml:space="preserve">* </w:t>
      </w:r>
      <w:r>
        <w:rPr>
          <w:rFonts w:ascii="Consolas" w:hAnsi="Consolas" w:cs="Consolas"/>
          <w:b/>
          <w:bCs/>
          <w:color w:val="7F9FBF"/>
          <w:kern w:val="0"/>
          <w:szCs w:val="24"/>
        </w:rPr>
        <w:t>@return</w:t>
      </w:r>
    </w:p>
    <w:p w:rsidR="007E71FC" w:rsidRDefault="007E71FC" w:rsidP="00923FC5">
      <w:pPr>
        <w:autoSpaceDE w:val="0"/>
        <w:autoSpaceDN w:val="0"/>
        <w:adjustRightInd w:val="0"/>
        <w:ind w:leftChars="100" w:left="24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5FBF"/>
          <w:kern w:val="0"/>
          <w:szCs w:val="24"/>
        </w:rPr>
        <w:tab/>
        <w:t xml:space="preserve"> </w:t>
      </w:r>
      <w:r w:rsidR="00923FC5">
        <w:rPr>
          <w:rFonts w:ascii="Consolas" w:hAnsi="Consolas" w:cs="Consolas" w:hint="eastAsia"/>
          <w:color w:val="3F5FBF"/>
          <w:kern w:val="0"/>
          <w:szCs w:val="24"/>
        </w:rPr>
        <w:tab/>
      </w:r>
      <w:r>
        <w:rPr>
          <w:rFonts w:ascii="Consolas" w:hAnsi="Consolas" w:cs="Consolas"/>
          <w:color w:val="3F5FBF"/>
          <w:kern w:val="0"/>
          <w:szCs w:val="24"/>
        </w:rPr>
        <w:t>*/</w:t>
      </w:r>
    </w:p>
    <w:p w:rsidR="007E71FC" w:rsidRDefault="007E71FC" w:rsidP="00923FC5">
      <w:pPr>
        <w:autoSpaceDE w:val="0"/>
        <w:autoSpaceDN w:val="0"/>
        <w:adjustRightInd w:val="0"/>
        <w:ind w:leftChars="100" w:left="24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 w:rsidR="00923FC5">
        <w:rPr>
          <w:rFonts w:ascii="Consolas" w:hAnsi="Consolas" w:cs="Consolas" w:hint="eastAsia"/>
          <w:color w:val="000000"/>
          <w:kern w:val="0"/>
          <w:szCs w:val="24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public</w:t>
      </w:r>
      <w:r>
        <w:rPr>
          <w:rFonts w:ascii="Consolas" w:hAnsi="Consolas" w:cs="Consolas"/>
          <w:color w:val="000000"/>
          <w:kern w:val="0"/>
          <w:szCs w:val="24"/>
        </w:rPr>
        <w:t xml:space="preserve"> SysUser getCurrentUser(){</w:t>
      </w:r>
    </w:p>
    <w:p w:rsidR="007E71FC" w:rsidRDefault="007E71FC" w:rsidP="008646FC">
      <w:pPr>
        <w:autoSpaceDE w:val="0"/>
        <w:autoSpaceDN w:val="0"/>
        <w:adjustRightInd w:val="0"/>
        <w:ind w:leftChars="100" w:left="24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return</w:t>
      </w:r>
      <w:r>
        <w:rPr>
          <w:rFonts w:ascii="Consolas" w:hAnsi="Consolas" w:cs="Consolas"/>
          <w:color w:val="000000"/>
          <w:kern w:val="0"/>
          <w:szCs w:val="24"/>
        </w:rPr>
        <w:t xml:space="preserve"> ContextUtil.</w:t>
      </w:r>
      <w:r>
        <w:rPr>
          <w:rFonts w:ascii="Consolas" w:hAnsi="Consolas" w:cs="Consolas"/>
          <w:i/>
          <w:iCs/>
          <w:color w:val="000000"/>
          <w:kern w:val="0"/>
          <w:szCs w:val="24"/>
        </w:rPr>
        <w:t>getCurrentUser</w:t>
      </w:r>
      <w:r>
        <w:rPr>
          <w:rFonts w:ascii="Consolas" w:hAnsi="Consolas" w:cs="Consolas"/>
          <w:color w:val="000000"/>
          <w:kern w:val="0"/>
          <w:szCs w:val="24"/>
        </w:rPr>
        <w:t>();</w:t>
      </w:r>
    </w:p>
    <w:p w:rsidR="007E71FC" w:rsidRDefault="007E71FC" w:rsidP="008646FC">
      <w:pPr>
        <w:ind w:leftChars="100" w:left="240"/>
      </w:pPr>
      <w:r>
        <w:rPr>
          <w:rFonts w:ascii="Consolas" w:hAnsi="Consolas" w:cs="Consolas" w:hint="eastAsia"/>
          <w:color w:val="000000"/>
          <w:kern w:val="0"/>
          <w:szCs w:val="24"/>
        </w:rPr>
        <w:t xml:space="preserve">   }</w:t>
      </w:r>
    </w:p>
    <w:p w:rsidR="007E71FC" w:rsidRDefault="00E53619" w:rsidP="007E71FC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 w:rsidR="00DB4E0B">
        <w:rPr>
          <w:rFonts w:hint="eastAsia"/>
        </w:rPr>
        <w:t xml:space="preserve"> </w:t>
      </w:r>
      <w:r>
        <w:rPr>
          <w:rFonts w:hint="eastAsia"/>
        </w:rPr>
        <w:t>脚本写法：</w:t>
      </w:r>
    </w:p>
    <w:p w:rsidR="00E53619" w:rsidRDefault="00E53619" w:rsidP="007E71FC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 w:rsidR="00DB4E0B">
        <w:rPr>
          <w:rFonts w:hint="eastAsia"/>
        </w:rPr>
        <w:t xml:space="preserve"> </w:t>
      </w:r>
      <w:r>
        <w:t>I</w:t>
      </w:r>
      <w:r>
        <w:rPr>
          <w:rFonts w:hint="eastAsia"/>
        </w:rPr>
        <w:t>mport com.hotent.platform.model.system.SysUser;</w:t>
      </w:r>
    </w:p>
    <w:p w:rsidR="00E53619" w:rsidRDefault="00E53619" w:rsidP="007E71FC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 w:rsidR="00DB4E0B">
        <w:rPr>
          <w:rFonts w:hint="eastAsia"/>
        </w:rPr>
        <w:t xml:space="preserve"> </w:t>
      </w:r>
      <w:r>
        <w:rPr>
          <w:rFonts w:hint="eastAsia"/>
        </w:rPr>
        <w:t>SysUser sysUser=scriptImpl.getCurrentUser();</w:t>
      </w:r>
    </w:p>
    <w:p w:rsidR="00E53619" w:rsidRDefault="00E53619" w:rsidP="007E71FC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 w:rsidR="00DB4E0B">
        <w:rPr>
          <w:rFonts w:hint="eastAsia"/>
        </w:rPr>
        <w:t xml:space="preserve"> </w:t>
      </w:r>
      <w:r>
        <w:rPr>
          <w:rFonts w:hint="eastAsia"/>
        </w:rPr>
        <w:t>return sysuser;</w:t>
      </w:r>
    </w:p>
    <w:p w:rsidR="00EE5747" w:rsidRDefault="00EE5747" w:rsidP="007E71FC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>注意：</w:t>
      </w:r>
    </w:p>
    <w:p w:rsidR="007E71FC" w:rsidRDefault="001973D9" w:rsidP="001973D9">
      <w:pPr>
        <w:autoSpaceDE w:val="0"/>
        <w:autoSpaceDN w:val="0"/>
        <w:adjustRightInd w:val="0"/>
        <w:ind w:left="420" w:firstLine="420"/>
        <w:jc w:val="left"/>
      </w:pPr>
      <w:r>
        <w:rPr>
          <w:rFonts w:hint="eastAsia"/>
        </w:rPr>
        <w:t>脚本中涉及到基本类型和</w:t>
      </w:r>
      <w:r>
        <w:rPr>
          <w:rFonts w:hint="eastAsia"/>
        </w:rPr>
        <w:t xml:space="preserve">String </w:t>
      </w:r>
      <w:r>
        <w:rPr>
          <w:rFonts w:hint="eastAsia"/>
        </w:rPr>
        <w:t>类型之外的对象必须导入；</w:t>
      </w:r>
    </w:p>
    <w:p w:rsidR="00A21236" w:rsidRDefault="00EC4089" w:rsidP="00A21236">
      <w:pPr>
        <w:pStyle w:val="3"/>
      </w:pPr>
      <w:r>
        <w:rPr>
          <w:rFonts w:hint="eastAsia"/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645795</wp:posOffset>
            </wp:positionH>
            <wp:positionV relativeFrom="paragraph">
              <wp:posOffset>728980</wp:posOffset>
            </wp:positionV>
            <wp:extent cx="2505710" cy="946785"/>
            <wp:effectExtent l="19050" t="0" r="8890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710" cy="946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21236">
        <w:rPr>
          <w:rFonts w:hint="eastAsia"/>
        </w:rPr>
        <w:t>数据表</w:t>
      </w:r>
    </w:p>
    <w:p w:rsidR="0064325A" w:rsidRDefault="0064325A" w:rsidP="0064325A"/>
    <w:p w:rsidR="00EC4089" w:rsidRDefault="00EC4089" w:rsidP="0064325A"/>
    <w:p w:rsidR="00EC4089" w:rsidRDefault="00EC4089" w:rsidP="0064325A"/>
    <w:p w:rsidR="00EC4089" w:rsidRDefault="00EC4089" w:rsidP="00185405"/>
    <w:p w:rsidR="004B0FA5" w:rsidRDefault="004B0FA5" w:rsidP="00185405"/>
    <w:p w:rsidR="004B0FA5" w:rsidRDefault="004B0FA5" w:rsidP="004B0FA5">
      <w:pPr>
        <w:pStyle w:val="3"/>
      </w:pPr>
      <w:r>
        <w:rPr>
          <w:rFonts w:hint="eastAsia"/>
        </w:rPr>
        <w:t>脚本管理</w:t>
      </w:r>
      <w:r>
        <w:rPr>
          <w:rFonts w:hint="eastAsia"/>
        </w:rPr>
        <w:t>UML</w:t>
      </w:r>
      <w:r>
        <w:rPr>
          <w:rFonts w:hint="eastAsia"/>
        </w:rPr>
        <w:t>类图</w:t>
      </w:r>
    </w:p>
    <w:p w:rsidR="00DB3FF4" w:rsidRDefault="00565BA5" w:rsidP="00DB3FF4">
      <w:r>
        <w:rPr>
          <w:rFonts w:hint="eastAsia"/>
          <w:noProof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869315</wp:posOffset>
            </wp:positionH>
            <wp:positionV relativeFrom="paragraph">
              <wp:posOffset>34925</wp:posOffset>
            </wp:positionV>
            <wp:extent cx="2491740" cy="2282825"/>
            <wp:effectExtent l="19050" t="0" r="3810" b="0"/>
            <wp:wrapSquare wrapText="bothSides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740" cy="2282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B3FF4" w:rsidRDefault="00DB3FF4" w:rsidP="00DB3FF4"/>
    <w:p w:rsidR="000B14AE" w:rsidRDefault="000B14AE" w:rsidP="000B14AE"/>
    <w:p w:rsidR="000B14AE" w:rsidRDefault="000B14AE" w:rsidP="000B14AE"/>
    <w:p w:rsidR="000B14AE" w:rsidRDefault="000B14AE" w:rsidP="000B14AE"/>
    <w:p w:rsidR="000B14AE" w:rsidRDefault="000B14AE" w:rsidP="000B14AE"/>
    <w:p w:rsidR="007B2A6D" w:rsidRDefault="007B2A6D" w:rsidP="000B14AE"/>
    <w:p w:rsidR="007B2A6D" w:rsidRDefault="007B2A6D" w:rsidP="000B14AE"/>
    <w:p w:rsidR="007B2A6D" w:rsidRDefault="007B2A6D" w:rsidP="000B14AE"/>
    <w:p w:rsidR="007B2A6D" w:rsidRDefault="007B2A6D" w:rsidP="000B14AE"/>
    <w:p w:rsidR="007B2A6D" w:rsidRDefault="007B2A6D" w:rsidP="000B14AE"/>
    <w:p w:rsidR="00356751" w:rsidRDefault="00356751" w:rsidP="000B14AE"/>
    <w:p w:rsidR="001633F8" w:rsidRDefault="001633F8" w:rsidP="001633F8">
      <w:pPr>
        <w:pStyle w:val="3"/>
      </w:pPr>
      <w:r>
        <w:rPr>
          <w:rFonts w:hint="eastAsia"/>
        </w:rPr>
        <w:t>涉及文件</w:t>
      </w:r>
    </w:p>
    <w:p w:rsidR="001633F8" w:rsidRDefault="00006C97" w:rsidP="001633F8">
      <w:r>
        <w:rPr>
          <w:rFonts w:hint="eastAsia"/>
        </w:rPr>
        <w:t>其中</w:t>
      </w:r>
      <w:r>
        <w:rPr>
          <w:rFonts w:hint="eastAsia"/>
        </w:rPr>
        <w:t>I</w:t>
      </w:r>
      <w:r>
        <w:t>s</w:t>
      </w:r>
      <w:r>
        <w:rPr>
          <w:rFonts w:hint="eastAsia"/>
        </w:rPr>
        <w:t>cript.java</w:t>
      </w:r>
      <w:r>
        <w:rPr>
          <w:rFonts w:hint="eastAsia"/>
        </w:rPr>
        <w:t>和</w:t>
      </w:r>
      <w:r>
        <w:rPr>
          <w:rFonts w:hint="eastAsia"/>
        </w:rPr>
        <w:t>GroovyScriptEngine.java</w:t>
      </w:r>
      <w:r>
        <w:rPr>
          <w:rFonts w:hint="eastAsia"/>
        </w:rPr>
        <w:t>在</w:t>
      </w:r>
      <w:r w:rsidRPr="00006C97">
        <w:t>/com/hotent/core/engine</w:t>
      </w:r>
      <w:r>
        <w:rPr>
          <w:rFonts w:hint="eastAsia"/>
        </w:rPr>
        <w:t>下</w:t>
      </w:r>
    </w:p>
    <w:tbl>
      <w:tblPr>
        <w:tblStyle w:val="a8"/>
        <w:tblW w:w="8755" w:type="dxa"/>
        <w:tblLook w:val="04A0"/>
      </w:tblPr>
      <w:tblGrid>
        <w:gridCol w:w="2684"/>
        <w:gridCol w:w="1698"/>
        <w:gridCol w:w="4373"/>
      </w:tblGrid>
      <w:tr w:rsidR="001633F8" w:rsidTr="00E331CD">
        <w:tc>
          <w:tcPr>
            <w:tcW w:w="2660" w:type="dxa"/>
          </w:tcPr>
          <w:p w:rsidR="001633F8" w:rsidRDefault="001633F8" w:rsidP="001633F8">
            <w:r>
              <w:rPr>
                <w:rFonts w:hint="eastAsia"/>
              </w:rPr>
              <w:t>文件</w:t>
            </w:r>
          </w:p>
        </w:tc>
        <w:tc>
          <w:tcPr>
            <w:tcW w:w="1701" w:type="dxa"/>
          </w:tcPr>
          <w:p w:rsidR="001633F8" w:rsidRDefault="00053120" w:rsidP="001633F8">
            <w:r>
              <w:rPr>
                <w:rFonts w:hint="eastAsia"/>
              </w:rPr>
              <w:t>类别</w:t>
            </w:r>
          </w:p>
        </w:tc>
        <w:tc>
          <w:tcPr>
            <w:tcW w:w="4394" w:type="dxa"/>
          </w:tcPr>
          <w:p w:rsidR="001633F8" w:rsidRDefault="001633F8" w:rsidP="001633F8">
            <w:r>
              <w:rPr>
                <w:rFonts w:hint="eastAsia"/>
              </w:rPr>
              <w:t>备注</w:t>
            </w:r>
          </w:p>
        </w:tc>
      </w:tr>
      <w:tr w:rsidR="001633F8" w:rsidTr="00E331CD">
        <w:tc>
          <w:tcPr>
            <w:tcW w:w="2660" w:type="dxa"/>
          </w:tcPr>
          <w:p w:rsidR="001633F8" w:rsidRDefault="001633F8" w:rsidP="001633F8">
            <w:r>
              <w:rPr>
                <w:rFonts w:hint="eastAsia"/>
              </w:rPr>
              <w:t>Script.java</w:t>
            </w:r>
          </w:p>
        </w:tc>
        <w:tc>
          <w:tcPr>
            <w:tcW w:w="1701" w:type="dxa"/>
          </w:tcPr>
          <w:p w:rsidR="001633F8" w:rsidRDefault="00053120" w:rsidP="001633F8">
            <w:r>
              <w:t>M</w:t>
            </w:r>
            <w:r>
              <w:rPr>
                <w:rFonts w:hint="eastAsia"/>
              </w:rPr>
              <w:t>odel</w:t>
            </w:r>
          </w:p>
        </w:tc>
        <w:tc>
          <w:tcPr>
            <w:tcW w:w="4394" w:type="dxa"/>
          </w:tcPr>
          <w:p w:rsidR="001633F8" w:rsidRDefault="001633F8" w:rsidP="001633F8">
            <w:r>
              <w:rPr>
                <w:rFonts w:hint="eastAsia"/>
              </w:rPr>
              <w:t>与表</w:t>
            </w:r>
            <w:r>
              <w:rPr>
                <w:rFonts w:hint="eastAsia"/>
              </w:rPr>
              <w:t>SYS_SCRIPT</w:t>
            </w:r>
            <w:r>
              <w:rPr>
                <w:rFonts w:hint="eastAsia"/>
              </w:rPr>
              <w:t>映射</w:t>
            </w:r>
          </w:p>
        </w:tc>
      </w:tr>
      <w:tr w:rsidR="001633F8" w:rsidTr="00E331CD">
        <w:tc>
          <w:tcPr>
            <w:tcW w:w="2660" w:type="dxa"/>
          </w:tcPr>
          <w:p w:rsidR="001633F8" w:rsidRPr="001633F8" w:rsidRDefault="001633F8" w:rsidP="001633F8">
            <w:r>
              <w:rPr>
                <w:rFonts w:hint="eastAsia"/>
              </w:rPr>
              <w:t>ScriptDao.java</w:t>
            </w:r>
          </w:p>
        </w:tc>
        <w:tc>
          <w:tcPr>
            <w:tcW w:w="1701" w:type="dxa"/>
          </w:tcPr>
          <w:p w:rsidR="001633F8" w:rsidRDefault="00053120" w:rsidP="001633F8">
            <w:r>
              <w:t>D</w:t>
            </w:r>
            <w:r>
              <w:rPr>
                <w:rFonts w:hint="eastAsia"/>
              </w:rPr>
              <w:t>ao</w:t>
            </w:r>
          </w:p>
        </w:tc>
        <w:tc>
          <w:tcPr>
            <w:tcW w:w="4394" w:type="dxa"/>
          </w:tcPr>
          <w:p w:rsidR="001633F8" w:rsidRDefault="001633F8" w:rsidP="001633F8">
            <w:r>
              <w:rPr>
                <w:rFonts w:hint="eastAsia"/>
              </w:rPr>
              <w:t>实现对系统脚本的增删改查</w:t>
            </w:r>
          </w:p>
        </w:tc>
      </w:tr>
      <w:tr w:rsidR="001633F8" w:rsidTr="00E331CD">
        <w:tc>
          <w:tcPr>
            <w:tcW w:w="2660" w:type="dxa"/>
          </w:tcPr>
          <w:p w:rsidR="001633F8" w:rsidRDefault="001633F8" w:rsidP="001633F8">
            <w:r>
              <w:rPr>
                <w:rFonts w:hint="eastAsia"/>
              </w:rPr>
              <w:t>ScriptService</w:t>
            </w:r>
          </w:p>
        </w:tc>
        <w:tc>
          <w:tcPr>
            <w:tcW w:w="1701" w:type="dxa"/>
          </w:tcPr>
          <w:p w:rsidR="001633F8" w:rsidRDefault="00053120" w:rsidP="001633F8">
            <w:r>
              <w:t>S</w:t>
            </w:r>
            <w:r>
              <w:rPr>
                <w:rFonts w:hint="eastAsia"/>
              </w:rPr>
              <w:t>ervice</w:t>
            </w:r>
          </w:p>
        </w:tc>
        <w:tc>
          <w:tcPr>
            <w:tcW w:w="4394" w:type="dxa"/>
          </w:tcPr>
          <w:p w:rsidR="001633F8" w:rsidRDefault="00E331CD" w:rsidP="001633F8">
            <w:r>
              <w:rPr>
                <w:rFonts w:hint="eastAsia"/>
              </w:rPr>
              <w:t>处理业务逻辑</w:t>
            </w:r>
          </w:p>
        </w:tc>
      </w:tr>
      <w:tr w:rsidR="001633F8" w:rsidTr="00E331CD">
        <w:tc>
          <w:tcPr>
            <w:tcW w:w="2660" w:type="dxa"/>
          </w:tcPr>
          <w:p w:rsidR="001633F8" w:rsidRDefault="001633F8" w:rsidP="001633F8">
            <w:r>
              <w:rPr>
                <w:rFonts w:hint="eastAsia"/>
              </w:rPr>
              <w:t>I</w:t>
            </w:r>
            <w:r>
              <w:t>s</w:t>
            </w:r>
            <w:r>
              <w:rPr>
                <w:rFonts w:hint="eastAsia"/>
              </w:rPr>
              <w:t>cript.java</w:t>
            </w:r>
          </w:p>
        </w:tc>
        <w:tc>
          <w:tcPr>
            <w:tcW w:w="1701" w:type="dxa"/>
          </w:tcPr>
          <w:p w:rsidR="001633F8" w:rsidRDefault="001633F8" w:rsidP="001633F8"/>
        </w:tc>
        <w:tc>
          <w:tcPr>
            <w:tcW w:w="4394" w:type="dxa"/>
          </w:tcPr>
          <w:p w:rsidR="001633F8" w:rsidRDefault="001633F8" w:rsidP="001633F8">
            <w:r>
              <w:rPr>
                <w:rFonts w:hint="eastAsia"/>
              </w:rPr>
              <w:t>接口</w:t>
            </w:r>
          </w:p>
        </w:tc>
      </w:tr>
      <w:tr w:rsidR="001633F8" w:rsidTr="00E331CD">
        <w:tc>
          <w:tcPr>
            <w:tcW w:w="2660" w:type="dxa"/>
          </w:tcPr>
          <w:p w:rsidR="001633F8" w:rsidRDefault="001633F8" w:rsidP="001633F8">
            <w:r>
              <w:rPr>
                <w:rFonts w:hint="eastAsia"/>
              </w:rPr>
              <w:t>GroovyScriptEngine.java</w:t>
            </w:r>
          </w:p>
        </w:tc>
        <w:tc>
          <w:tcPr>
            <w:tcW w:w="1701" w:type="dxa"/>
          </w:tcPr>
          <w:p w:rsidR="001633F8" w:rsidRDefault="001633F8" w:rsidP="001633F8"/>
        </w:tc>
        <w:tc>
          <w:tcPr>
            <w:tcW w:w="4394" w:type="dxa"/>
          </w:tcPr>
          <w:p w:rsidR="001633F8" w:rsidRDefault="001633F8" w:rsidP="001633F8">
            <w:r>
              <w:rPr>
                <w:rFonts w:hint="eastAsia"/>
              </w:rPr>
              <w:t>脚本引擎用户执行</w:t>
            </w:r>
            <w:r>
              <w:rPr>
                <w:rFonts w:hint="eastAsia"/>
              </w:rPr>
              <w:t>Groovy</w:t>
            </w:r>
            <w:r>
              <w:rPr>
                <w:rFonts w:hint="eastAsia"/>
              </w:rPr>
              <w:t>脚本</w:t>
            </w:r>
          </w:p>
        </w:tc>
      </w:tr>
      <w:tr w:rsidR="00E331CD" w:rsidTr="00E331CD">
        <w:tc>
          <w:tcPr>
            <w:tcW w:w="2660" w:type="dxa"/>
          </w:tcPr>
          <w:p w:rsidR="00E331CD" w:rsidRDefault="00E331CD" w:rsidP="001633F8">
            <w:r>
              <w:rPr>
                <w:rFonts w:hint="eastAsia"/>
              </w:rPr>
              <w:t>ScriptImpl.java</w:t>
            </w:r>
          </w:p>
        </w:tc>
        <w:tc>
          <w:tcPr>
            <w:tcW w:w="1701" w:type="dxa"/>
          </w:tcPr>
          <w:p w:rsidR="00E331CD" w:rsidRDefault="00E331CD" w:rsidP="001633F8"/>
        </w:tc>
        <w:tc>
          <w:tcPr>
            <w:tcW w:w="4394" w:type="dxa"/>
          </w:tcPr>
          <w:p w:rsidR="00E331CD" w:rsidRDefault="00E331CD" w:rsidP="001633F8">
            <w:r>
              <w:rPr>
                <w:rFonts w:hint="eastAsia"/>
              </w:rPr>
              <w:t>实现</w:t>
            </w:r>
            <w:r>
              <w:rPr>
                <w:rFonts w:hint="eastAsia"/>
              </w:rPr>
              <w:t>Iscript</w:t>
            </w:r>
            <w:r>
              <w:rPr>
                <w:rFonts w:hint="eastAsia"/>
              </w:rPr>
              <w:t>接口可以在</w:t>
            </w:r>
            <w:r>
              <w:rPr>
                <w:rFonts w:hint="eastAsia"/>
              </w:rPr>
              <w:t>groovy</w:t>
            </w:r>
            <w:r>
              <w:rPr>
                <w:rFonts w:hint="eastAsia"/>
              </w:rPr>
              <w:t>脚本中直接使用</w:t>
            </w:r>
          </w:p>
        </w:tc>
      </w:tr>
      <w:tr w:rsidR="00E331CD" w:rsidTr="00E331CD">
        <w:tc>
          <w:tcPr>
            <w:tcW w:w="2660" w:type="dxa"/>
          </w:tcPr>
          <w:p w:rsidR="00E331CD" w:rsidRDefault="00E331CD" w:rsidP="001633F8">
            <w:r>
              <w:rPr>
                <w:rFonts w:hint="eastAsia"/>
              </w:rPr>
              <w:t>ScriptController.java</w:t>
            </w:r>
          </w:p>
        </w:tc>
        <w:tc>
          <w:tcPr>
            <w:tcW w:w="1701" w:type="dxa"/>
          </w:tcPr>
          <w:p w:rsidR="00E331CD" w:rsidRDefault="00053120" w:rsidP="001633F8">
            <w:r>
              <w:t>C</w:t>
            </w:r>
            <w:r>
              <w:rPr>
                <w:rFonts w:hint="eastAsia"/>
              </w:rPr>
              <w:t>ontroller</w:t>
            </w:r>
          </w:p>
        </w:tc>
        <w:tc>
          <w:tcPr>
            <w:tcW w:w="4394" w:type="dxa"/>
          </w:tcPr>
          <w:p w:rsidR="00E331CD" w:rsidRDefault="00702BFA" w:rsidP="001633F8">
            <w:r>
              <w:rPr>
                <w:rFonts w:hint="eastAsia"/>
              </w:rPr>
              <w:t>控制业务与页面之间的调用</w:t>
            </w:r>
          </w:p>
        </w:tc>
      </w:tr>
      <w:tr w:rsidR="00702BFA" w:rsidTr="00E331CD">
        <w:tc>
          <w:tcPr>
            <w:tcW w:w="2660" w:type="dxa"/>
          </w:tcPr>
          <w:p w:rsidR="00702BFA" w:rsidRDefault="00702BFA" w:rsidP="001633F8">
            <w:r>
              <w:rPr>
                <w:rFonts w:hint="eastAsia"/>
              </w:rPr>
              <w:t>ScriptFormController.java</w:t>
            </w:r>
          </w:p>
        </w:tc>
        <w:tc>
          <w:tcPr>
            <w:tcW w:w="1701" w:type="dxa"/>
          </w:tcPr>
          <w:p w:rsidR="00702BFA" w:rsidRDefault="00053120" w:rsidP="001633F8">
            <w:r>
              <w:t>C</w:t>
            </w:r>
            <w:r>
              <w:rPr>
                <w:rFonts w:hint="eastAsia"/>
              </w:rPr>
              <w:t>ontroller</w:t>
            </w:r>
          </w:p>
        </w:tc>
        <w:tc>
          <w:tcPr>
            <w:tcW w:w="4394" w:type="dxa"/>
          </w:tcPr>
          <w:p w:rsidR="00702BFA" w:rsidRDefault="00702BFA" w:rsidP="00702BFA">
            <w:r>
              <w:rPr>
                <w:rFonts w:hint="eastAsia"/>
              </w:rPr>
              <w:t>主要处理添加数据的操作</w:t>
            </w:r>
          </w:p>
        </w:tc>
      </w:tr>
    </w:tbl>
    <w:p w:rsidR="001633F8" w:rsidRDefault="001633F8" w:rsidP="001633F8"/>
    <w:p w:rsidR="001633F8" w:rsidRDefault="001633F8" w:rsidP="001633F8"/>
    <w:p w:rsidR="001633F8" w:rsidRDefault="001633F8" w:rsidP="001633F8"/>
    <w:p w:rsidR="001633F8" w:rsidRDefault="001633F8" w:rsidP="001633F8"/>
    <w:p w:rsidR="001633F8" w:rsidRDefault="001633F8" w:rsidP="001633F8"/>
    <w:p w:rsidR="001633F8" w:rsidRDefault="001633F8" w:rsidP="001633F8"/>
    <w:p w:rsidR="001633F8" w:rsidRPr="001633F8" w:rsidRDefault="001633F8" w:rsidP="001633F8"/>
    <w:p w:rsidR="00185405" w:rsidRPr="00185405" w:rsidRDefault="00185405" w:rsidP="00185405">
      <w:pPr>
        <w:pStyle w:val="2"/>
      </w:pPr>
      <w:r>
        <w:rPr>
          <w:rFonts w:hint="eastAsia"/>
        </w:rPr>
        <w:lastRenderedPageBreak/>
        <w:t>模板管理</w:t>
      </w:r>
      <w:r w:rsidR="00BE1002">
        <w:rPr>
          <w:rFonts w:hint="eastAsia"/>
        </w:rPr>
        <w:t>模块</w:t>
      </w:r>
    </w:p>
    <w:p w:rsidR="00BE1002" w:rsidRDefault="00BE1002" w:rsidP="00BE1002">
      <w:pPr>
        <w:pStyle w:val="3"/>
      </w:pPr>
      <w:r>
        <w:rPr>
          <w:rFonts w:hint="eastAsia"/>
        </w:rPr>
        <w:t>概述</w:t>
      </w:r>
    </w:p>
    <w:p w:rsidR="00903028" w:rsidRDefault="00CE5D99" w:rsidP="00FB2818">
      <w:pPr>
        <w:ind w:firstLine="420"/>
      </w:pPr>
      <w:r>
        <w:rPr>
          <w:rFonts w:hint="eastAsia"/>
        </w:rPr>
        <w:t>该模块的主要功能</w:t>
      </w:r>
      <w:r w:rsidR="002A74EB">
        <w:rPr>
          <w:rFonts w:hint="eastAsia"/>
        </w:rPr>
        <w:t>，在自定义表单</w:t>
      </w:r>
      <w:r w:rsidR="00457FFE">
        <w:rPr>
          <w:rFonts w:hint="eastAsia"/>
        </w:rPr>
        <w:t>创建文档</w:t>
      </w:r>
      <w:r w:rsidR="002A74EB">
        <w:rPr>
          <w:rFonts w:hint="eastAsia"/>
        </w:rPr>
        <w:t>中使用</w:t>
      </w:r>
      <w:r w:rsidR="008A2AF0">
        <w:rPr>
          <w:rFonts w:hint="eastAsia"/>
        </w:rPr>
        <w:t>（仅限在</w:t>
      </w:r>
      <w:r w:rsidR="008A2AF0">
        <w:rPr>
          <w:rFonts w:hint="eastAsia"/>
        </w:rPr>
        <w:t>IE</w:t>
      </w:r>
      <w:r w:rsidR="008A2AF0">
        <w:rPr>
          <w:rFonts w:hint="eastAsia"/>
        </w:rPr>
        <w:t>浏览器中使用</w:t>
      </w:r>
      <w:r w:rsidR="007B6E61">
        <w:rPr>
          <w:rFonts w:hint="eastAsia"/>
        </w:rPr>
        <w:t>，</w:t>
      </w:r>
      <w:r w:rsidR="002A74EB">
        <w:rPr>
          <w:rFonts w:hint="eastAsia"/>
        </w:rPr>
        <w:t>且在需安装一</w:t>
      </w:r>
      <w:r w:rsidR="002A74EB">
        <w:rPr>
          <w:rFonts w:hint="eastAsia"/>
        </w:rPr>
        <w:t>office</w:t>
      </w:r>
      <w:r w:rsidR="002A74EB">
        <w:rPr>
          <w:rFonts w:hint="eastAsia"/>
        </w:rPr>
        <w:t>插件</w:t>
      </w:r>
      <w:r w:rsidR="007B6E61">
        <w:rPr>
          <w:rFonts w:hint="eastAsia"/>
        </w:rPr>
        <w:t>该插件可以到我公司网站上下载</w:t>
      </w:r>
      <w:r w:rsidR="008A2AF0">
        <w:rPr>
          <w:rFonts w:hint="eastAsia"/>
        </w:rPr>
        <w:t>）</w:t>
      </w:r>
      <w:r w:rsidR="00457FFE">
        <w:rPr>
          <w:rFonts w:hint="eastAsia"/>
        </w:rPr>
        <w:t>。</w:t>
      </w:r>
    </w:p>
    <w:p w:rsidR="00584576" w:rsidRDefault="00171A74" w:rsidP="00584576">
      <w:r>
        <w:rPr>
          <w:rFonts w:hint="eastAsia"/>
        </w:rPr>
        <w:t>模板类型主要有两种：</w:t>
      </w:r>
    </w:p>
    <w:p w:rsidR="00171A74" w:rsidRDefault="00171A74" w:rsidP="00171A74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普通模板</w:t>
      </w:r>
    </w:p>
    <w:p w:rsidR="00171A74" w:rsidRDefault="00171A74" w:rsidP="00171A74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套红模板</w:t>
      </w:r>
    </w:p>
    <w:p w:rsidR="00E347C9" w:rsidRDefault="00E347C9" w:rsidP="00E347C9">
      <w:r>
        <w:rPr>
          <w:rFonts w:hint="eastAsia"/>
        </w:rPr>
        <w:t>这两种模板的区别：套红模板加入书签</w:t>
      </w:r>
      <w:r w:rsidR="00543AEE">
        <w:rPr>
          <w:rFonts w:hint="eastAsia"/>
        </w:rPr>
        <w:t>,</w:t>
      </w:r>
      <w:r>
        <w:rPr>
          <w:rFonts w:hint="eastAsia"/>
        </w:rPr>
        <w:t>且书签的名称必须为：</w:t>
      </w:r>
      <w:r w:rsidR="000B1D98">
        <w:rPr>
          <w:rFonts w:hint="eastAsia"/>
        </w:rPr>
        <w:t>content</w:t>
      </w:r>
      <w:r w:rsidR="000B1D98">
        <w:rPr>
          <w:rFonts w:hint="eastAsia"/>
        </w:rPr>
        <w:t>。</w:t>
      </w:r>
    </w:p>
    <w:p w:rsidR="00583575" w:rsidRDefault="009C1BE9" w:rsidP="00382635">
      <w:r>
        <w:rPr>
          <w:rFonts w:hint="eastAsia"/>
        </w:rPr>
        <w:t>例如：</w:t>
      </w:r>
    </w:p>
    <w:p w:rsidR="00583575" w:rsidRDefault="00583575" w:rsidP="00382635">
      <w:r>
        <w:rPr>
          <w:rFonts w:hint="eastAsia"/>
          <w:noProof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381000</wp:posOffset>
            </wp:positionH>
            <wp:positionV relativeFrom="paragraph">
              <wp:posOffset>154940</wp:posOffset>
            </wp:positionV>
            <wp:extent cx="4849495" cy="2635250"/>
            <wp:effectExtent l="19050" t="0" r="8255" b="0"/>
            <wp:wrapSquare wrapText="bothSides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9495" cy="263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83575" w:rsidRDefault="00583575" w:rsidP="00382635"/>
    <w:p w:rsidR="00583575" w:rsidRDefault="00583575" w:rsidP="00382635"/>
    <w:p w:rsidR="00583575" w:rsidRDefault="00583575" w:rsidP="00382635"/>
    <w:p w:rsidR="00583575" w:rsidRDefault="00583575" w:rsidP="00382635"/>
    <w:p w:rsidR="00583575" w:rsidRDefault="00583575" w:rsidP="00382635"/>
    <w:p w:rsidR="00583575" w:rsidRDefault="00583575" w:rsidP="00382635"/>
    <w:p w:rsidR="00583575" w:rsidRDefault="00583575" w:rsidP="00382635"/>
    <w:p w:rsidR="00583575" w:rsidRDefault="00583575" w:rsidP="00382635"/>
    <w:p w:rsidR="00583575" w:rsidRDefault="00583575" w:rsidP="00382635"/>
    <w:p w:rsidR="00C77731" w:rsidRDefault="00C77731" w:rsidP="00382635"/>
    <w:p w:rsidR="00583575" w:rsidRDefault="00583575" w:rsidP="00382635"/>
    <w:p w:rsidR="00583575" w:rsidRDefault="00583575" w:rsidP="00382635">
      <w:r>
        <w:rPr>
          <w:rFonts w:hint="eastAsia"/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107950</wp:posOffset>
            </wp:positionH>
            <wp:positionV relativeFrom="paragraph">
              <wp:posOffset>356235</wp:posOffset>
            </wp:positionV>
            <wp:extent cx="5188585" cy="1430655"/>
            <wp:effectExtent l="19050" t="0" r="0" b="0"/>
            <wp:wrapSquare wrapText="bothSides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8585" cy="143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83575" w:rsidRDefault="00583575" w:rsidP="00382635"/>
    <w:p w:rsidR="00583575" w:rsidRDefault="00583575" w:rsidP="00382635">
      <w:r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107950</wp:posOffset>
            </wp:positionH>
            <wp:positionV relativeFrom="paragraph">
              <wp:posOffset>256540</wp:posOffset>
            </wp:positionV>
            <wp:extent cx="5188585" cy="1368425"/>
            <wp:effectExtent l="19050" t="0" r="0" b="0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8585" cy="136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92BD5" w:rsidRDefault="004865FF" w:rsidP="004865FF">
      <w:pPr>
        <w:pStyle w:val="3"/>
      </w:pPr>
      <w:r>
        <w:rPr>
          <w:rFonts w:hint="eastAsia"/>
        </w:rPr>
        <w:lastRenderedPageBreak/>
        <w:t>用例图</w:t>
      </w:r>
    </w:p>
    <w:p w:rsidR="004865FF" w:rsidRDefault="004865FF" w:rsidP="00382635">
      <w:r>
        <w:rPr>
          <w:rFonts w:hint="eastAsia"/>
          <w:noProof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906780</wp:posOffset>
            </wp:positionH>
            <wp:positionV relativeFrom="paragraph">
              <wp:posOffset>27305</wp:posOffset>
            </wp:positionV>
            <wp:extent cx="1720850" cy="1891030"/>
            <wp:effectExtent l="0" t="0" r="0" b="0"/>
            <wp:wrapSquare wrapText="bothSides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0" cy="1891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865FF" w:rsidRDefault="004865FF" w:rsidP="00382635"/>
    <w:p w:rsidR="004865FF" w:rsidRDefault="004865FF" w:rsidP="00382635"/>
    <w:p w:rsidR="004865FF" w:rsidRDefault="004865FF" w:rsidP="00382635"/>
    <w:p w:rsidR="004865FF" w:rsidRDefault="004865FF" w:rsidP="00382635"/>
    <w:p w:rsidR="004865FF" w:rsidRDefault="004865FF" w:rsidP="00382635"/>
    <w:p w:rsidR="004865FF" w:rsidRDefault="004865FF" w:rsidP="00382635"/>
    <w:p w:rsidR="004865FF" w:rsidRDefault="004865FF" w:rsidP="00382635"/>
    <w:p w:rsidR="006C1B79" w:rsidRDefault="006C1B79" w:rsidP="00AC3368"/>
    <w:p w:rsidR="00583575" w:rsidRPr="00171A74" w:rsidRDefault="00583575" w:rsidP="00AC3368"/>
    <w:p w:rsidR="00BE1002" w:rsidRDefault="00BE1002" w:rsidP="00BE1002">
      <w:pPr>
        <w:pStyle w:val="3"/>
      </w:pPr>
      <w:r>
        <w:rPr>
          <w:rFonts w:hint="eastAsia"/>
        </w:rPr>
        <w:t>用例说明</w:t>
      </w:r>
    </w:p>
    <w:p w:rsidR="00A86C0B" w:rsidRPr="00AC3368" w:rsidRDefault="00CE663B" w:rsidP="00AC3368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添加模板文件</w:t>
      </w:r>
      <w:r w:rsidR="00276481">
        <w:rPr>
          <w:rFonts w:hint="eastAsia"/>
        </w:rPr>
        <w:t>必须为</w:t>
      </w:r>
      <w:r w:rsidR="00276481">
        <w:rPr>
          <w:rFonts w:hint="eastAsia"/>
        </w:rPr>
        <w:t>doc</w:t>
      </w:r>
      <w:r w:rsidR="00276481">
        <w:rPr>
          <w:rFonts w:hint="eastAsia"/>
        </w:rPr>
        <w:t>，</w:t>
      </w:r>
      <w:r w:rsidR="00276481">
        <w:rPr>
          <w:rFonts w:hint="eastAsia"/>
        </w:rPr>
        <w:t>docx</w:t>
      </w:r>
      <w:r w:rsidR="00276481">
        <w:rPr>
          <w:rFonts w:hint="eastAsia"/>
        </w:rPr>
        <w:t>，</w:t>
      </w:r>
      <w:r w:rsidR="00276481">
        <w:rPr>
          <w:rFonts w:hint="eastAsia"/>
        </w:rPr>
        <w:t>xls</w:t>
      </w:r>
      <w:r w:rsidR="00276481">
        <w:rPr>
          <w:rFonts w:hint="eastAsia"/>
        </w:rPr>
        <w:t>类型</w:t>
      </w:r>
      <w:r>
        <w:rPr>
          <w:rFonts w:hint="eastAsia"/>
        </w:rPr>
        <w:t>，模板文档会根据保存时间的年月</w:t>
      </w:r>
      <w:r w:rsidR="00F84F3E">
        <w:rPr>
          <w:rFonts w:hint="eastAsia"/>
        </w:rPr>
        <w:t>和唯一的</w:t>
      </w:r>
      <w:r w:rsidR="00F84F3E">
        <w:rPr>
          <w:rFonts w:hint="eastAsia"/>
        </w:rPr>
        <w:t>fileId</w:t>
      </w:r>
      <w:r>
        <w:rPr>
          <w:rFonts w:hint="eastAsia"/>
        </w:rPr>
        <w:t>存储在</w:t>
      </w:r>
      <w:r w:rsidRPr="00CE663B">
        <w:t>/attachFiles/temp</w:t>
      </w:r>
      <w:r>
        <w:rPr>
          <w:rFonts w:hint="eastAsia"/>
        </w:rPr>
        <w:t>文件夹下。</w:t>
      </w:r>
    </w:p>
    <w:p w:rsidR="00BE1002" w:rsidRDefault="00BE1002" w:rsidP="00BE1002">
      <w:pPr>
        <w:pStyle w:val="3"/>
      </w:pPr>
      <w:r>
        <w:rPr>
          <w:rFonts w:hint="eastAsia"/>
        </w:rPr>
        <w:t>数据表</w:t>
      </w:r>
    </w:p>
    <w:p w:rsidR="00FF4177" w:rsidRDefault="000A6871" w:rsidP="00AC3368">
      <w:r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619125</wp:posOffset>
            </wp:positionH>
            <wp:positionV relativeFrom="paragraph">
              <wp:posOffset>6350</wp:posOffset>
            </wp:positionV>
            <wp:extent cx="3013710" cy="800735"/>
            <wp:effectExtent l="19050" t="0" r="0" b="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710" cy="800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F4177" w:rsidRDefault="00FF4177" w:rsidP="00AC3368"/>
    <w:p w:rsidR="00FF4177" w:rsidRDefault="00FF4177" w:rsidP="00AC3368"/>
    <w:p w:rsidR="00FF4177" w:rsidRDefault="00FF4177" w:rsidP="00AC3368"/>
    <w:p w:rsidR="00192962" w:rsidRDefault="00192962" w:rsidP="00AC3368"/>
    <w:p w:rsidR="00192962" w:rsidRDefault="00192962" w:rsidP="00AC3368"/>
    <w:p w:rsidR="00192962" w:rsidRDefault="00192962" w:rsidP="00192962">
      <w:pPr>
        <w:pStyle w:val="3"/>
      </w:pPr>
      <w:r>
        <w:rPr>
          <w:rFonts w:hint="eastAsia"/>
          <w:noProof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761365</wp:posOffset>
            </wp:positionH>
            <wp:positionV relativeFrom="paragraph">
              <wp:posOffset>727710</wp:posOffset>
            </wp:positionV>
            <wp:extent cx="3257550" cy="2322830"/>
            <wp:effectExtent l="19050" t="0" r="0" b="0"/>
            <wp:wrapSquare wrapText="bothSides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322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模板管理</w:t>
      </w:r>
      <w:r>
        <w:rPr>
          <w:rFonts w:hint="eastAsia"/>
        </w:rPr>
        <w:t>UML</w:t>
      </w:r>
      <w:r>
        <w:rPr>
          <w:rFonts w:hint="eastAsia"/>
        </w:rPr>
        <w:t>类图</w:t>
      </w:r>
    </w:p>
    <w:p w:rsidR="00192962" w:rsidRDefault="00192962" w:rsidP="00192962"/>
    <w:p w:rsidR="00192962" w:rsidRDefault="00192962" w:rsidP="00192962"/>
    <w:p w:rsidR="00192962" w:rsidRDefault="00192962" w:rsidP="00192962"/>
    <w:p w:rsidR="00192962" w:rsidRDefault="00192962" w:rsidP="00192962"/>
    <w:p w:rsidR="00192962" w:rsidRDefault="00192962" w:rsidP="00192962"/>
    <w:p w:rsidR="00192962" w:rsidRDefault="00192962" w:rsidP="00192962"/>
    <w:p w:rsidR="00192962" w:rsidRDefault="00192962" w:rsidP="00192962"/>
    <w:p w:rsidR="00192962" w:rsidRDefault="00192962" w:rsidP="00192962"/>
    <w:p w:rsidR="00192962" w:rsidRDefault="00192962" w:rsidP="00192962"/>
    <w:p w:rsidR="00192962" w:rsidRPr="00192962" w:rsidRDefault="00192962" w:rsidP="00192962"/>
    <w:p w:rsidR="009C1BE9" w:rsidRDefault="009C1BE9" w:rsidP="00AC3368"/>
    <w:p w:rsidR="00192962" w:rsidRDefault="00192962" w:rsidP="00AC3368"/>
    <w:p w:rsidR="00345EB7" w:rsidRDefault="00345EB7" w:rsidP="00345EB7">
      <w:pPr>
        <w:pStyle w:val="3"/>
      </w:pPr>
      <w:r>
        <w:rPr>
          <w:rFonts w:hint="eastAsia"/>
        </w:rPr>
        <w:lastRenderedPageBreak/>
        <w:t>涉及文件</w:t>
      </w:r>
    </w:p>
    <w:p w:rsidR="00345EB7" w:rsidRDefault="00345EB7" w:rsidP="00AC3368"/>
    <w:tbl>
      <w:tblPr>
        <w:tblStyle w:val="a8"/>
        <w:tblW w:w="0" w:type="auto"/>
        <w:tblLook w:val="04A0"/>
      </w:tblPr>
      <w:tblGrid>
        <w:gridCol w:w="3404"/>
        <w:gridCol w:w="1493"/>
        <w:gridCol w:w="3625"/>
      </w:tblGrid>
      <w:tr w:rsidR="0097405F" w:rsidTr="0097405F">
        <w:tc>
          <w:tcPr>
            <w:tcW w:w="2001" w:type="dxa"/>
          </w:tcPr>
          <w:p w:rsidR="0097405F" w:rsidRDefault="0097405F" w:rsidP="00AC3368">
            <w:r>
              <w:rPr>
                <w:rFonts w:hint="eastAsia"/>
              </w:rPr>
              <w:t>文件</w:t>
            </w:r>
          </w:p>
        </w:tc>
        <w:tc>
          <w:tcPr>
            <w:tcW w:w="1509" w:type="dxa"/>
          </w:tcPr>
          <w:p w:rsidR="0097405F" w:rsidRDefault="00E30EA1" w:rsidP="00AC3368">
            <w:r>
              <w:rPr>
                <w:rFonts w:hint="eastAsia"/>
              </w:rPr>
              <w:t>类别</w:t>
            </w:r>
          </w:p>
        </w:tc>
        <w:tc>
          <w:tcPr>
            <w:tcW w:w="3686" w:type="dxa"/>
          </w:tcPr>
          <w:p w:rsidR="0097405F" w:rsidRDefault="0097405F" w:rsidP="00AC3368">
            <w:r>
              <w:rPr>
                <w:rFonts w:hint="eastAsia"/>
              </w:rPr>
              <w:t>备注</w:t>
            </w:r>
          </w:p>
        </w:tc>
      </w:tr>
      <w:tr w:rsidR="0097405F" w:rsidTr="0097405F">
        <w:tc>
          <w:tcPr>
            <w:tcW w:w="2001" w:type="dxa"/>
          </w:tcPr>
          <w:p w:rsidR="0097405F" w:rsidRDefault="0097405F" w:rsidP="00AC3368">
            <w:r>
              <w:rPr>
                <w:rFonts w:hint="eastAsia"/>
              </w:rPr>
              <w:t>SysOfficeTemplate.java</w:t>
            </w:r>
          </w:p>
        </w:tc>
        <w:tc>
          <w:tcPr>
            <w:tcW w:w="1509" w:type="dxa"/>
          </w:tcPr>
          <w:p w:rsidR="0097405F" w:rsidRDefault="00E30EA1" w:rsidP="00AC3368">
            <w:r>
              <w:t>M</w:t>
            </w:r>
            <w:r>
              <w:rPr>
                <w:rFonts w:hint="eastAsia"/>
              </w:rPr>
              <w:t>odel</w:t>
            </w:r>
          </w:p>
        </w:tc>
        <w:tc>
          <w:tcPr>
            <w:tcW w:w="3686" w:type="dxa"/>
          </w:tcPr>
          <w:p w:rsidR="0097405F" w:rsidRDefault="0097405F" w:rsidP="00AC3368"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SYS_OFFICE_TEMPLATE</w:t>
            </w:r>
            <w:r>
              <w:rPr>
                <w:rFonts w:hint="eastAsia"/>
              </w:rPr>
              <w:t>表对应</w:t>
            </w:r>
          </w:p>
        </w:tc>
      </w:tr>
      <w:tr w:rsidR="0097405F" w:rsidTr="0097405F">
        <w:tc>
          <w:tcPr>
            <w:tcW w:w="2001" w:type="dxa"/>
          </w:tcPr>
          <w:p w:rsidR="0097405F" w:rsidRDefault="0097405F" w:rsidP="0097405F">
            <w:r>
              <w:rPr>
                <w:rFonts w:hint="eastAsia"/>
              </w:rPr>
              <w:t>SysOfficeTemplateDao.java</w:t>
            </w:r>
          </w:p>
        </w:tc>
        <w:tc>
          <w:tcPr>
            <w:tcW w:w="1509" w:type="dxa"/>
          </w:tcPr>
          <w:p w:rsidR="0097405F" w:rsidRDefault="00E30EA1" w:rsidP="00AC3368">
            <w:r>
              <w:t>D</w:t>
            </w:r>
            <w:r>
              <w:rPr>
                <w:rFonts w:hint="eastAsia"/>
              </w:rPr>
              <w:t>ao</w:t>
            </w:r>
          </w:p>
        </w:tc>
        <w:tc>
          <w:tcPr>
            <w:tcW w:w="3686" w:type="dxa"/>
          </w:tcPr>
          <w:p w:rsidR="0097405F" w:rsidRDefault="0097405F" w:rsidP="00AC3368">
            <w:r>
              <w:rPr>
                <w:rFonts w:hint="eastAsia"/>
              </w:rPr>
              <w:t>实现对表的增删改查</w:t>
            </w:r>
          </w:p>
        </w:tc>
      </w:tr>
      <w:tr w:rsidR="0097405F" w:rsidTr="0097405F">
        <w:tc>
          <w:tcPr>
            <w:tcW w:w="2001" w:type="dxa"/>
          </w:tcPr>
          <w:p w:rsidR="0097405F" w:rsidRDefault="0097405F" w:rsidP="00AC3368">
            <w:r>
              <w:rPr>
                <w:rFonts w:hint="eastAsia"/>
              </w:rPr>
              <w:t>SysOfficeTempalteService.java</w:t>
            </w:r>
          </w:p>
        </w:tc>
        <w:tc>
          <w:tcPr>
            <w:tcW w:w="1509" w:type="dxa"/>
          </w:tcPr>
          <w:p w:rsidR="0097405F" w:rsidRDefault="00E30EA1" w:rsidP="00AC3368">
            <w:r>
              <w:t>S</w:t>
            </w:r>
            <w:r>
              <w:rPr>
                <w:rFonts w:hint="eastAsia"/>
              </w:rPr>
              <w:t>ervice</w:t>
            </w:r>
          </w:p>
        </w:tc>
        <w:tc>
          <w:tcPr>
            <w:tcW w:w="3686" w:type="dxa"/>
          </w:tcPr>
          <w:p w:rsidR="0097405F" w:rsidRDefault="0097405F" w:rsidP="00AC3368">
            <w:r>
              <w:rPr>
                <w:rFonts w:hint="eastAsia"/>
              </w:rPr>
              <w:t>处理相应业务逻辑</w:t>
            </w:r>
          </w:p>
        </w:tc>
      </w:tr>
      <w:tr w:rsidR="0097405F" w:rsidTr="0097405F">
        <w:tc>
          <w:tcPr>
            <w:tcW w:w="2001" w:type="dxa"/>
          </w:tcPr>
          <w:p w:rsidR="0097405F" w:rsidRDefault="0097405F" w:rsidP="00AC3368">
            <w:r>
              <w:rPr>
                <w:rFonts w:hint="eastAsia"/>
              </w:rPr>
              <w:t>SysOfficeTemplateController.java</w:t>
            </w:r>
          </w:p>
        </w:tc>
        <w:tc>
          <w:tcPr>
            <w:tcW w:w="1509" w:type="dxa"/>
          </w:tcPr>
          <w:p w:rsidR="0097405F" w:rsidRDefault="00E30EA1" w:rsidP="00AC3368">
            <w:r>
              <w:t>C</w:t>
            </w:r>
            <w:r>
              <w:rPr>
                <w:rFonts w:hint="eastAsia"/>
              </w:rPr>
              <w:t>ontroller</w:t>
            </w:r>
          </w:p>
        </w:tc>
        <w:tc>
          <w:tcPr>
            <w:tcW w:w="3686" w:type="dxa"/>
          </w:tcPr>
          <w:p w:rsidR="0097405F" w:rsidRDefault="00D05B11" w:rsidP="00D05B11">
            <w:r>
              <w:rPr>
                <w:rFonts w:hint="eastAsia"/>
              </w:rPr>
              <w:t>控制</w:t>
            </w:r>
            <w:r w:rsidR="0097405F">
              <w:rPr>
                <w:rFonts w:hint="eastAsia"/>
              </w:rPr>
              <w:t>业务与页面</w:t>
            </w:r>
            <w:r>
              <w:rPr>
                <w:rFonts w:hint="eastAsia"/>
              </w:rPr>
              <w:t>之间的调用</w:t>
            </w:r>
          </w:p>
        </w:tc>
      </w:tr>
      <w:tr w:rsidR="0097405F" w:rsidTr="0097405F">
        <w:tc>
          <w:tcPr>
            <w:tcW w:w="2001" w:type="dxa"/>
          </w:tcPr>
          <w:p w:rsidR="0097405F" w:rsidRDefault="0097405F" w:rsidP="00AC3368">
            <w:r>
              <w:rPr>
                <w:rFonts w:hint="eastAsia"/>
              </w:rPr>
              <w:t>sysOfficeTemplateList.jsp</w:t>
            </w:r>
          </w:p>
        </w:tc>
        <w:tc>
          <w:tcPr>
            <w:tcW w:w="1509" w:type="dxa"/>
          </w:tcPr>
          <w:p w:rsidR="0097405F" w:rsidRDefault="00E30EA1" w:rsidP="00AC3368">
            <w:r>
              <w:t>V</w:t>
            </w:r>
            <w:r>
              <w:rPr>
                <w:rFonts w:hint="eastAsia"/>
              </w:rPr>
              <w:t>iew</w:t>
            </w:r>
          </w:p>
        </w:tc>
        <w:tc>
          <w:tcPr>
            <w:tcW w:w="3686" w:type="dxa"/>
          </w:tcPr>
          <w:p w:rsidR="0097405F" w:rsidRDefault="00D05B11" w:rsidP="00AC3368">
            <w:r>
              <w:rPr>
                <w:rFonts w:hint="eastAsia"/>
              </w:rPr>
              <w:t>模板列表页面</w:t>
            </w:r>
          </w:p>
        </w:tc>
      </w:tr>
      <w:tr w:rsidR="00D05B11" w:rsidTr="0097405F">
        <w:tc>
          <w:tcPr>
            <w:tcW w:w="2001" w:type="dxa"/>
          </w:tcPr>
          <w:p w:rsidR="00D05B11" w:rsidRDefault="00D05B11" w:rsidP="00AC3368">
            <w:r>
              <w:t>sysOfficeTemplateEdit</w:t>
            </w:r>
            <w:r>
              <w:rPr>
                <w:rFonts w:hint="eastAsia"/>
              </w:rPr>
              <w:t>.jsp</w:t>
            </w:r>
          </w:p>
        </w:tc>
        <w:tc>
          <w:tcPr>
            <w:tcW w:w="1509" w:type="dxa"/>
          </w:tcPr>
          <w:p w:rsidR="00D05B11" w:rsidRDefault="00E30EA1" w:rsidP="00AC3368">
            <w:r>
              <w:t>V</w:t>
            </w:r>
            <w:r>
              <w:rPr>
                <w:rFonts w:hint="eastAsia"/>
              </w:rPr>
              <w:t>iew</w:t>
            </w:r>
          </w:p>
        </w:tc>
        <w:tc>
          <w:tcPr>
            <w:tcW w:w="3686" w:type="dxa"/>
          </w:tcPr>
          <w:p w:rsidR="00D05B11" w:rsidRDefault="00D05B11" w:rsidP="00AC3368">
            <w:r>
              <w:rPr>
                <w:rFonts w:hint="eastAsia"/>
              </w:rPr>
              <w:t>添加系统模板页面</w:t>
            </w:r>
          </w:p>
        </w:tc>
      </w:tr>
      <w:tr w:rsidR="00D05B11" w:rsidTr="0097405F">
        <w:tc>
          <w:tcPr>
            <w:tcW w:w="2001" w:type="dxa"/>
          </w:tcPr>
          <w:p w:rsidR="00D05B11" w:rsidRDefault="00D05B11" w:rsidP="00AC3368">
            <w:r>
              <w:rPr>
                <w:rFonts w:hint="eastAsia"/>
              </w:rPr>
              <w:t>sysOfficeTemplateGet.jsp</w:t>
            </w:r>
          </w:p>
        </w:tc>
        <w:tc>
          <w:tcPr>
            <w:tcW w:w="1509" w:type="dxa"/>
          </w:tcPr>
          <w:p w:rsidR="00D05B11" w:rsidRDefault="00E30EA1" w:rsidP="00AC3368">
            <w:r>
              <w:t>V</w:t>
            </w:r>
            <w:r>
              <w:rPr>
                <w:rFonts w:hint="eastAsia"/>
              </w:rPr>
              <w:t>iew</w:t>
            </w:r>
          </w:p>
        </w:tc>
        <w:tc>
          <w:tcPr>
            <w:tcW w:w="3686" w:type="dxa"/>
          </w:tcPr>
          <w:p w:rsidR="00D05B11" w:rsidRDefault="00D05B11" w:rsidP="00AC3368">
            <w:r>
              <w:rPr>
                <w:rFonts w:hint="eastAsia"/>
              </w:rPr>
              <w:t>查看系统模板明细页面</w:t>
            </w:r>
          </w:p>
        </w:tc>
      </w:tr>
      <w:tr w:rsidR="00C034AB" w:rsidTr="0097405F">
        <w:tc>
          <w:tcPr>
            <w:tcW w:w="2001" w:type="dxa"/>
          </w:tcPr>
          <w:p w:rsidR="00C034AB" w:rsidRDefault="00C034AB" w:rsidP="00AC3368">
            <w:r>
              <w:rPr>
                <w:rFonts w:hint="eastAsia"/>
              </w:rPr>
              <w:t>sysOfficeTemplateDialog.jsp</w:t>
            </w:r>
          </w:p>
        </w:tc>
        <w:tc>
          <w:tcPr>
            <w:tcW w:w="1509" w:type="dxa"/>
          </w:tcPr>
          <w:p w:rsidR="00C034AB" w:rsidRDefault="00E30EA1" w:rsidP="00AC3368">
            <w:r>
              <w:t>V</w:t>
            </w:r>
            <w:r>
              <w:rPr>
                <w:rFonts w:hint="eastAsia"/>
              </w:rPr>
              <w:t>iew</w:t>
            </w:r>
          </w:p>
        </w:tc>
        <w:tc>
          <w:tcPr>
            <w:tcW w:w="3686" w:type="dxa"/>
          </w:tcPr>
          <w:p w:rsidR="00C034AB" w:rsidRDefault="00A54A64" w:rsidP="00AC3368">
            <w:r>
              <w:rPr>
                <w:rFonts w:hint="eastAsia"/>
              </w:rPr>
              <w:t>系统模板对话框</w:t>
            </w:r>
          </w:p>
        </w:tc>
      </w:tr>
      <w:tr w:rsidR="00A54A64" w:rsidTr="0097405F">
        <w:tc>
          <w:tcPr>
            <w:tcW w:w="2001" w:type="dxa"/>
          </w:tcPr>
          <w:p w:rsidR="00A54A64" w:rsidRDefault="00A54A64" w:rsidP="00AC3368">
            <w:r>
              <w:rPr>
                <w:rFonts w:hint="eastAsia"/>
              </w:rPr>
              <w:t>sysOfficeTemplateSelector.jsp</w:t>
            </w:r>
          </w:p>
        </w:tc>
        <w:tc>
          <w:tcPr>
            <w:tcW w:w="1509" w:type="dxa"/>
          </w:tcPr>
          <w:p w:rsidR="00A54A64" w:rsidRDefault="00E30EA1" w:rsidP="00AC3368">
            <w:r>
              <w:t>V</w:t>
            </w:r>
            <w:r>
              <w:rPr>
                <w:rFonts w:hint="eastAsia"/>
              </w:rPr>
              <w:t>iew</w:t>
            </w:r>
          </w:p>
        </w:tc>
        <w:tc>
          <w:tcPr>
            <w:tcW w:w="3686" w:type="dxa"/>
          </w:tcPr>
          <w:p w:rsidR="00A54A64" w:rsidRDefault="00A54A64" w:rsidP="00A54A64">
            <w:r>
              <w:rPr>
                <w:rFonts w:hint="eastAsia"/>
              </w:rPr>
              <w:t>系统模板</w:t>
            </w:r>
            <w:r w:rsidR="00293F46">
              <w:rPr>
                <w:rFonts w:hint="eastAsia"/>
              </w:rPr>
              <w:t>选择</w:t>
            </w:r>
            <w:r>
              <w:rPr>
                <w:rFonts w:hint="eastAsia"/>
              </w:rPr>
              <w:t>对话框</w:t>
            </w:r>
          </w:p>
        </w:tc>
      </w:tr>
    </w:tbl>
    <w:p w:rsidR="0097405F" w:rsidRDefault="0097405F" w:rsidP="00AC3368"/>
    <w:p w:rsidR="0097405F" w:rsidRDefault="0097405F" w:rsidP="00AC3368"/>
    <w:p w:rsidR="0097405F" w:rsidRDefault="0097405F" w:rsidP="00AC3368"/>
    <w:p w:rsidR="0097405F" w:rsidRDefault="0097405F" w:rsidP="00AC3368"/>
    <w:p w:rsidR="0097405F" w:rsidRDefault="0097405F" w:rsidP="00AC3368"/>
    <w:p w:rsidR="0097405F" w:rsidRDefault="0097405F" w:rsidP="00AC3368"/>
    <w:p w:rsidR="0097405F" w:rsidRDefault="0097405F" w:rsidP="00AC3368"/>
    <w:p w:rsidR="0097405F" w:rsidRDefault="0097405F" w:rsidP="00AC3368"/>
    <w:p w:rsidR="0097405F" w:rsidRDefault="0097405F" w:rsidP="00AC3368"/>
    <w:p w:rsidR="0097405F" w:rsidRDefault="0097405F" w:rsidP="00AC3368"/>
    <w:p w:rsidR="00A93352" w:rsidRDefault="00A93352" w:rsidP="00A93352">
      <w:pPr>
        <w:pStyle w:val="3"/>
      </w:pPr>
      <w:r>
        <w:rPr>
          <w:rFonts w:hint="eastAsia"/>
        </w:rPr>
        <w:t>模板</w:t>
      </w:r>
      <w:r w:rsidR="00F11A58">
        <w:rPr>
          <w:rFonts w:hint="eastAsia"/>
        </w:rPr>
        <w:t>管理</w:t>
      </w:r>
      <w:r w:rsidR="00F11A58">
        <w:rPr>
          <w:rFonts w:hint="eastAsia"/>
        </w:rPr>
        <w:t>UML</w:t>
      </w:r>
      <w:r w:rsidR="00F11A58">
        <w:rPr>
          <w:rFonts w:hint="eastAsia"/>
        </w:rPr>
        <w:t>序列图</w:t>
      </w:r>
    </w:p>
    <w:p w:rsidR="00F11A58" w:rsidRDefault="00A25EE8" w:rsidP="0072062D">
      <w:pPr>
        <w:pStyle w:val="4"/>
      </w:pPr>
      <w:r>
        <w:rPr>
          <w:rFonts w:hint="eastAsia"/>
          <w:noProof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763270</wp:posOffset>
            </wp:positionH>
            <wp:positionV relativeFrom="paragraph">
              <wp:posOffset>628650</wp:posOffset>
            </wp:positionV>
            <wp:extent cx="3115945" cy="1981835"/>
            <wp:effectExtent l="19050" t="0" r="8255" b="0"/>
            <wp:wrapSquare wrapText="bothSides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945" cy="1981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2062D">
        <w:rPr>
          <w:rFonts w:hint="eastAsia"/>
        </w:rPr>
        <w:t>添加模板</w:t>
      </w:r>
    </w:p>
    <w:p w:rsidR="0072062D" w:rsidRPr="0072062D" w:rsidRDefault="0072062D" w:rsidP="0072062D"/>
    <w:p w:rsidR="00F11A58" w:rsidRDefault="00F11A58" w:rsidP="00F11A58"/>
    <w:p w:rsidR="00F11A58" w:rsidRDefault="00F11A58" w:rsidP="00F11A58"/>
    <w:p w:rsidR="00F11A58" w:rsidRDefault="00F11A58" w:rsidP="00F11A58"/>
    <w:p w:rsidR="00F11A58" w:rsidRDefault="00F11A58" w:rsidP="00F11A58"/>
    <w:p w:rsidR="00F11A58" w:rsidRDefault="00F11A58" w:rsidP="00F11A58"/>
    <w:p w:rsidR="00F11A58" w:rsidRDefault="00F11A58" w:rsidP="00F11A58"/>
    <w:p w:rsidR="00A45400" w:rsidRDefault="00A45400" w:rsidP="00F11A58"/>
    <w:p w:rsidR="00F11A58" w:rsidRDefault="00A25EE8" w:rsidP="00A25EE8">
      <w:pPr>
        <w:pStyle w:val="4"/>
      </w:pPr>
      <w:r>
        <w:rPr>
          <w:rFonts w:hint="eastAsia"/>
        </w:rPr>
        <w:lastRenderedPageBreak/>
        <w:t>删除模板</w:t>
      </w:r>
    </w:p>
    <w:p w:rsidR="00986416" w:rsidRDefault="00986416" w:rsidP="00986416"/>
    <w:p w:rsidR="00986416" w:rsidRDefault="004B0FA5" w:rsidP="00986416">
      <w:r>
        <w:rPr>
          <w:rFonts w:hint="eastAsia"/>
          <w:noProof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505460</wp:posOffset>
            </wp:positionH>
            <wp:positionV relativeFrom="paragraph">
              <wp:posOffset>118745</wp:posOffset>
            </wp:positionV>
            <wp:extent cx="3757295" cy="2430780"/>
            <wp:effectExtent l="19050" t="0" r="0" b="0"/>
            <wp:wrapSquare wrapText="bothSides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7295" cy="2430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86416" w:rsidRDefault="00986416" w:rsidP="00986416"/>
    <w:p w:rsidR="00986416" w:rsidRDefault="00986416" w:rsidP="00986416"/>
    <w:p w:rsidR="00986416" w:rsidRDefault="00986416" w:rsidP="00986416"/>
    <w:p w:rsidR="00986416" w:rsidRDefault="00986416" w:rsidP="00986416"/>
    <w:p w:rsidR="00986416" w:rsidRDefault="00986416" w:rsidP="00986416"/>
    <w:p w:rsidR="00986416" w:rsidRDefault="00986416" w:rsidP="00986416"/>
    <w:p w:rsidR="00986416" w:rsidRDefault="00986416" w:rsidP="00986416"/>
    <w:p w:rsidR="00F34594" w:rsidRPr="00986416" w:rsidRDefault="00F34594" w:rsidP="00986416"/>
    <w:p w:rsidR="00F11A58" w:rsidRDefault="00F11A58" w:rsidP="00F11A58"/>
    <w:p w:rsidR="00F11A58" w:rsidRPr="00F11A58" w:rsidRDefault="00F11A58" w:rsidP="00F11A58"/>
    <w:p w:rsidR="00AC3368" w:rsidRPr="00AC3368" w:rsidRDefault="00AC3368" w:rsidP="00AC3368">
      <w:pPr>
        <w:pStyle w:val="2"/>
      </w:pPr>
      <w:r>
        <w:rPr>
          <w:rFonts w:hint="eastAsia"/>
        </w:rPr>
        <w:t>系统数据源</w:t>
      </w:r>
      <w:r w:rsidR="00BE1002">
        <w:rPr>
          <w:rFonts w:hint="eastAsia"/>
        </w:rPr>
        <w:t>模块</w:t>
      </w:r>
    </w:p>
    <w:p w:rsidR="00BE1002" w:rsidRDefault="00BE1002" w:rsidP="00BE1002">
      <w:pPr>
        <w:pStyle w:val="3"/>
      </w:pPr>
      <w:r>
        <w:rPr>
          <w:rFonts w:hint="eastAsia"/>
        </w:rPr>
        <w:t>概述</w:t>
      </w:r>
    </w:p>
    <w:p w:rsidR="00AC3368" w:rsidRDefault="00BF1080" w:rsidP="00245AFC">
      <w:pPr>
        <w:ind w:firstLine="420"/>
      </w:pPr>
      <w:r>
        <w:rPr>
          <w:rFonts w:hint="eastAsia"/>
        </w:rPr>
        <w:t>该模块的主要功能，</w:t>
      </w:r>
      <w:r w:rsidR="009C0119">
        <w:rPr>
          <w:rFonts w:hint="eastAsia"/>
        </w:rPr>
        <w:t>对系统中所用到的数据源做统一管理。</w:t>
      </w:r>
      <w:r w:rsidR="007D25DD">
        <w:rPr>
          <w:rFonts w:hint="eastAsia"/>
        </w:rPr>
        <w:t>表单管理中根据视图生成表</w:t>
      </w:r>
      <w:r w:rsidR="00E049D4">
        <w:rPr>
          <w:rFonts w:hint="eastAsia"/>
        </w:rPr>
        <w:t>,</w:t>
      </w:r>
      <w:r w:rsidR="00E049D4">
        <w:rPr>
          <w:rFonts w:hint="eastAsia"/>
        </w:rPr>
        <w:t>与自定义对话框</w:t>
      </w:r>
      <w:r w:rsidR="007D25DD">
        <w:rPr>
          <w:rFonts w:hint="eastAsia"/>
        </w:rPr>
        <w:t>功能，会</w:t>
      </w:r>
      <w:r w:rsidR="00D60DBB">
        <w:rPr>
          <w:rFonts w:hint="eastAsia"/>
        </w:rPr>
        <w:t>根据</w:t>
      </w:r>
      <w:r w:rsidR="007D25DD">
        <w:rPr>
          <w:rFonts w:hint="eastAsia"/>
        </w:rPr>
        <w:t>该模块中</w:t>
      </w:r>
      <w:r w:rsidR="00D60DBB">
        <w:rPr>
          <w:rFonts w:hint="eastAsia"/>
        </w:rPr>
        <w:t>添加的数据源</w:t>
      </w:r>
      <w:r w:rsidR="007D25DD">
        <w:rPr>
          <w:rFonts w:hint="eastAsia"/>
        </w:rPr>
        <w:t>选择</w:t>
      </w:r>
      <w:r w:rsidR="00245AFC">
        <w:rPr>
          <w:rFonts w:hint="eastAsia"/>
        </w:rPr>
        <w:t>，</w:t>
      </w:r>
      <w:r w:rsidR="00D60DBB">
        <w:rPr>
          <w:rFonts w:hint="eastAsia"/>
        </w:rPr>
        <w:t>查询</w:t>
      </w:r>
      <w:r w:rsidR="007D25DD">
        <w:rPr>
          <w:rFonts w:hint="eastAsia"/>
        </w:rPr>
        <w:t>数据源中所包含的所有视图</w:t>
      </w:r>
      <w:r w:rsidR="00D60DBB">
        <w:rPr>
          <w:rFonts w:hint="eastAsia"/>
        </w:rPr>
        <w:t>，所有表信息</w:t>
      </w:r>
      <w:r w:rsidR="00283D41">
        <w:rPr>
          <w:rFonts w:hint="eastAsia"/>
        </w:rPr>
        <w:t>，随后</w:t>
      </w:r>
      <w:r w:rsidR="0033605A">
        <w:rPr>
          <w:rFonts w:hint="eastAsia"/>
        </w:rPr>
        <w:t>根据需求做相应的操作</w:t>
      </w:r>
    </w:p>
    <w:p w:rsidR="00DF3BF1" w:rsidRDefault="00DF3BF1" w:rsidP="00245AFC">
      <w:pPr>
        <w:ind w:firstLine="420"/>
      </w:pPr>
      <w:r>
        <w:rPr>
          <w:rFonts w:hint="eastAsia"/>
        </w:rPr>
        <w:t>例如：</w:t>
      </w:r>
    </w:p>
    <w:p w:rsidR="00A93352" w:rsidRDefault="00203EB3" w:rsidP="00245AFC"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>流程表单中的根据视图生成表：</w:t>
      </w:r>
    </w:p>
    <w:p w:rsidR="00DF3BF1" w:rsidRDefault="00E40112" w:rsidP="00245AFC">
      <w:pPr>
        <w:ind w:firstLine="420"/>
      </w:pPr>
      <w:r>
        <w:rPr>
          <w:rFonts w:hint="eastAsia"/>
          <w:noProof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401320</wp:posOffset>
            </wp:positionH>
            <wp:positionV relativeFrom="paragraph">
              <wp:posOffset>74930</wp:posOffset>
            </wp:positionV>
            <wp:extent cx="4771390" cy="1435735"/>
            <wp:effectExtent l="19050" t="0" r="0" b="0"/>
            <wp:wrapSquare wrapText="bothSides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1390" cy="1435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40112" w:rsidRDefault="00E40112" w:rsidP="00245AFC">
      <w:pPr>
        <w:ind w:firstLine="420"/>
      </w:pPr>
    </w:p>
    <w:p w:rsidR="00E40112" w:rsidRDefault="00E40112" w:rsidP="00245AFC">
      <w:pPr>
        <w:ind w:firstLine="420"/>
      </w:pPr>
    </w:p>
    <w:p w:rsidR="00E40112" w:rsidRDefault="00E40112" w:rsidP="00245AFC">
      <w:pPr>
        <w:ind w:firstLine="420"/>
      </w:pPr>
    </w:p>
    <w:p w:rsidR="00A93352" w:rsidRDefault="00A93352" w:rsidP="00245AFC">
      <w:pPr>
        <w:ind w:firstLine="420"/>
      </w:pPr>
    </w:p>
    <w:p w:rsidR="00A93352" w:rsidRDefault="00A93352" w:rsidP="00245AFC">
      <w:pPr>
        <w:ind w:firstLine="420"/>
      </w:pPr>
    </w:p>
    <w:p w:rsidR="00A93352" w:rsidRDefault="00A93352" w:rsidP="00245AFC">
      <w:pPr>
        <w:ind w:firstLine="420"/>
      </w:pPr>
    </w:p>
    <w:p w:rsidR="00203EB3" w:rsidRDefault="00203EB3" w:rsidP="00245AFC">
      <w:pPr>
        <w:ind w:firstLine="420"/>
      </w:pPr>
    </w:p>
    <w:p w:rsidR="00203EB3" w:rsidRDefault="00203EB3" w:rsidP="00245AFC">
      <w:pPr>
        <w:ind w:firstLine="420"/>
      </w:pPr>
      <w:r>
        <w:rPr>
          <w:rFonts w:hint="eastAsia"/>
        </w:rPr>
        <w:t>流程表单中的自定义对话框：</w:t>
      </w:r>
    </w:p>
    <w:p w:rsidR="00203EB3" w:rsidRDefault="000D4E1E" w:rsidP="00245AFC">
      <w:pPr>
        <w:ind w:firstLine="420"/>
      </w:pPr>
      <w:r>
        <w:rPr>
          <w:rFonts w:hint="eastAsia"/>
          <w:noProof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494665</wp:posOffset>
            </wp:positionH>
            <wp:positionV relativeFrom="paragraph">
              <wp:posOffset>163195</wp:posOffset>
            </wp:positionV>
            <wp:extent cx="4484370" cy="1522095"/>
            <wp:effectExtent l="19050" t="0" r="0" b="0"/>
            <wp:wrapSquare wrapText="bothSides"/>
            <wp:docPr id="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370" cy="1522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965A6" w:rsidRDefault="001965A6" w:rsidP="00245AFC">
      <w:pPr>
        <w:ind w:firstLine="420"/>
      </w:pPr>
    </w:p>
    <w:p w:rsidR="001965A6" w:rsidRDefault="001965A6" w:rsidP="00245AFC">
      <w:pPr>
        <w:ind w:firstLine="420"/>
      </w:pPr>
    </w:p>
    <w:p w:rsidR="001965A6" w:rsidRDefault="001965A6" w:rsidP="00245AFC">
      <w:pPr>
        <w:ind w:firstLine="420"/>
      </w:pPr>
    </w:p>
    <w:p w:rsidR="001965A6" w:rsidRDefault="001965A6" w:rsidP="00245AFC">
      <w:pPr>
        <w:ind w:firstLine="420"/>
      </w:pPr>
    </w:p>
    <w:p w:rsidR="001965A6" w:rsidRDefault="001965A6" w:rsidP="00245AFC">
      <w:pPr>
        <w:ind w:firstLine="420"/>
      </w:pPr>
    </w:p>
    <w:p w:rsidR="000D4E1E" w:rsidRDefault="000D4E1E" w:rsidP="00245AFC">
      <w:pPr>
        <w:ind w:firstLine="420"/>
      </w:pPr>
    </w:p>
    <w:p w:rsidR="000D4E1E" w:rsidRDefault="000D4E1E" w:rsidP="00245AFC">
      <w:pPr>
        <w:ind w:firstLine="420"/>
      </w:pPr>
    </w:p>
    <w:p w:rsidR="001965A6" w:rsidRDefault="001965A6" w:rsidP="00245AFC">
      <w:pPr>
        <w:ind w:firstLine="420"/>
      </w:pPr>
    </w:p>
    <w:p w:rsidR="00E40112" w:rsidRDefault="00E40112" w:rsidP="004272BE"/>
    <w:p w:rsidR="00E40112" w:rsidRDefault="00E40112" w:rsidP="00245AFC">
      <w:pPr>
        <w:ind w:firstLine="420"/>
      </w:pPr>
      <w:r>
        <w:rPr>
          <w:rFonts w:hint="eastAsia"/>
        </w:rPr>
        <w:t>添加数据源：</w:t>
      </w:r>
    </w:p>
    <w:p w:rsidR="00E40112" w:rsidRDefault="00E40112" w:rsidP="00245AFC">
      <w:pPr>
        <w:ind w:firstLine="420"/>
      </w:pPr>
      <w:r>
        <w:rPr>
          <w:rFonts w:hint="eastAsia"/>
          <w:noProof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362585</wp:posOffset>
            </wp:positionH>
            <wp:positionV relativeFrom="paragraph">
              <wp:posOffset>106045</wp:posOffset>
            </wp:positionV>
            <wp:extent cx="4917440" cy="1463675"/>
            <wp:effectExtent l="19050" t="0" r="0" b="0"/>
            <wp:wrapSquare wrapText="bothSides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7440" cy="146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40112" w:rsidRDefault="00E40112" w:rsidP="00245AFC">
      <w:pPr>
        <w:ind w:firstLine="420"/>
      </w:pPr>
    </w:p>
    <w:p w:rsidR="00E40112" w:rsidRDefault="00E40112" w:rsidP="00245AFC">
      <w:pPr>
        <w:ind w:firstLine="420"/>
      </w:pPr>
    </w:p>
    <w:p w:rsidR="00E40112" w:rsidRDefault="00E40112" w:rsidP="00245AFC">
      <w:pPr>
        <w:ind w:firstLine="420"/>
      </w:pPr>
    </w:p>
    <w:p w:rsidR="00E40112" w:rsidRDefault="00E40112" w:rsidP="00245AFC">
      <w:pPr>
        <w:ind w:firstLine="420"/>
      </w:pPr>
    </w:p>
    <w:p w:rsidR="00E40112" w:rsidRDefault="00E40112" w:rsidP="00245AFC">
      <w:pPr>
        <w:ind w:firstLine="420"/>
      </w:pPr>
    </w:p>
    <w:p w:rsidR="00E40112" w:rsidRDefault="00E40112" w:rsidP="00245AFC">
      <w:pPr>
        <w:ind w:firstLine="420"/>
      </w:pPr>
    </w:p>
    <w:p w:rsidR="00E40112" w:rsidRDefault="00E40112" w:rsidP="00245AFC">
      <w:pPr>
        <w:ind w:firstLine="420"/>
      </w:pPr>
    </w:p>
    <w:p w:rsidR="00E40112" w:rsidRDefault="00E40112" w:rsidP="007E2B8D"/>
    <w:p w:rsidR="00244D3C" w:rsidRDefault="00244D3C" w:rsidP="007E2B8D"/>
    <w:p w:rsidR="00244D3C" w:rsidRDefault="00244D3C" w:rsidP="007E2B8D"/>
    <w:p w:rsidR="00244D3C" w:rsidRDefault="00244D3C" w:rsidP="007E2B8D"/>
    <w:p w:rsidR="00244D3C" w:rsidRDefault="00244D3C" w:rsidP="007E2B8D"/>
    <w:p w:rsidR="00244D3C" w:rsidRDefault="00244D3C" w:rsidP="007E2B8D"/>
    <w:p w:rsidR="00244D3C" w:rsidRDefault="00244D3C" w:rsidP="007E2B8D"/>
    <w:p w:rsidR="00244D3C" w:rsidRDefault="00244D3C" w:rsidP="007E2B8D"/>
    <w:p w:rsidR="00244D3C" w:rsidRDefault="00244D3C" w:rsidP="007E2B8D"/>
    <w:p w:rsidR="00244D3C" w:rsidRPr="00DF3BF1" w:rsidRDefault="00244D3C" w:rsidP="007E2B8D"/>
    <w:p w:rsidR="00BE1002" w:rsidRDefault="00BE1002" w:rsidP="00BE1002">
      <w:pPr>
        <w:pStyle w:val="3"/>
      </w:pPr>
      <w:r>
        <w:rPr>
          <w:rFonts w:hint="eastAsia"/>
        </w:rPr>
        <w:t>用例图</w:t>
      </w:r>
    </w:p>
    <w:p w:rsidR="001A7458" w:rsidRDefault="000145A9" w:rsidP="001A7458">
      <w:r>
        <w:rPr>
          <w:rFonts w:hint="eastAsia"/>
          <w:noProof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753110</wp:posOffset>
            </wp:positionH>
            <wp:positionV relativeFrom="paragraph">
              <wp:posOffset>78105</wp:posOffset>
            </wp:positionV>
            <wp:extent cx="1833880" cy="2585720"/>
            <wp:effectExtent l="0" t="0" r="0" b="0"/>
            <wp:wrapSquare wrapText="bothSides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3880" cy="2585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145A9" w:rsidRDefault="000145A9" w:rsidP="001A7458"/>
    <w:p w:rsidR="000145A9" w:rsidRDefault="000145A9" w:rsidP="001A7458"/>
    <w:p w:rsidR="000145A9" w:rsidRDefault="000145A9" w:rsidP="001A7458"/>
    <w:p w:rsidR="000145A9" w:rsidRDefault="000145A9" w:rsidP="001A7458"/>
    <w:p w:rsidR="000145A9" w:rsidRDefault="000145A9" w:rsidP="001A7458"/>
    <w:p w:rsidR="000145A9" w:rsidRDefault="000145A9" w:rsidP="001A7458"/>
    <w:p w:rsidR="000145A9" w:rsidRDefault="000145A9" w:rsidP="001A7458"/>
    <w:p w:rsidR="000145A9" w:rsidRDefault="000145A9" w:rsidP="001A7458"/>
    <w:p w:rsidR="000145A9" w:rsidRDefault="000145A9" w:rsidP="001A7458"/>
    <w:p w:rsidR="000145A9" w:rsidRDefault="000145A9" w:rsidP="001A7458"/>
    <w:p w:rsidR="000145A9" w:rsidRDefault="000145A9" w:rsidP="001A7458"/>
    <w:p w:rsidR="000145A9" w:rsidRDefault="000145A9" w:rsidP="001A7458"/>
    <w:p w:rsidR="00495760" w:rsidRPr="001A7458" w:rsidRDefault="00495760" w:rsidP="001A7458"/>
    <w:p w:rsidR="00BE1002" w:rsidRDefault="00BE1002" w:rsidP="00BE1002">
      <w:pPr>
        <w:pStyle w:val="3"/>
      </w:pPr>
      <w:r>
        <w:rPr>
          <w:rFonts w:hint="eastAsia"/>
        </w:rPr>
        <w:lastRenderedPageBreak/>
        <w:t>数据表</w:t>
      </w:r>
    </w:p>
    <w:p w:rsidR="00495760" w:rsidRDefault="00495760" w:rsidP="00BE1002">
      <w:r>
        <w:rPr>
          <w:rFonts w:hint="eastAsia"/>
          <w:noProof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709930</wp:posOffset>
            </wp:positionH>
            <wp:positionV relativeFrom="paragraph">
              <wp:posOffset>137160</wp:posOffset>
            </wp:positionV>
            <wp:extent cx="2172970" cy="1175385"/>
            <wp:effectExtent l="19050" t="0" r="0" b="0"/>
            <wp:wrapSquare wrapText="bothSides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970" cy="1175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95760" w:rsidRDefault="00495760" w:rsidP="00BE1002"/>
    <w:p w:rsidR="00495760" w:rsidRDefault="00495760" w:rsidP="00BE1002"/>
    <w:p w:rsidR="00495760" w:rsidRDefault="00495760" w:rsidP="00BE1002"/>
    <w:p w:rsidR="00495760" w:rsidRDefault="00495760" w:rsidP="00BE1002"/>
    <w:p w:rsidR="00BE1002" w:rsidRDefault="00BE1002" w:rsidP="00BE1002"/>
    <w:p w:rsidR="00495760" w:rsidRDefault="00495760" w:rsidP="00BE1002"/>
    <w:p w:rsidR="00495760" w:rsidRDefault="008A3E38" w:rsidP="008A3E38">
      <w:pPr>
        <w:pStyle w:val="3"/>
      </w:pPr>
      <w:r>
        <w:rPr>
          <w:rFonts w:hint="eastAsia"/>
        </w:rPr>
        <w:t>涉及文件</w:t>
      </w:r>
    </w:p>
    <w:p w:rsidR="00244D3C" w:rsidRDefault="00244D3C" w:rsidP="00BE1002"/>
    <w:tbl>
      <w:tblPr>
        <w:tblStyle w:val="a8"/>
        <w:tblW w:w="8330" w:type="dxa"/>
        <w:tblLook w:val="04A0"/>
      </w:tblPr>
      <w:tblGrid>
        <w:gridCol w:w="3553"/>
        <w:gridCol w:w="1498"/>
        <w:gridCol w:w="3279"/>
      </w:tblGrid>
      <w:tr w:rsidR="008A3E38" w:rsidTr="00C64B73">
        <w:tc>
          <w:tcPr>
            <w:tcW w:w="3553" w:type="dxa"/>
          </w:tcPr>
          <w:p w:rsidR="008A3E38" w:rsidRDefault="008A3E38" w:rsidP="00BE1002">
            <w:r>
              <w:rPr>
                <w:rFonts w:hint="eastAsia"/>
              </w:rPr>
              <w:t>文件</w:t>
            </w:r>
          </w:p>
        </w:tc>
        <w:tc>
          <w:tcPr>
            <w:tcW w:w="1498" w:type="dxa"/>
          </w:tcPr>
          <w:p w:rsidR="008A3E38" w:rsidRDefault="00D54459" w:rsidP="00BE1002">
            <w:r>
              <w:rPr>
                <w:rFonts w:hint="eastAsia"/>
              </w:rPr>
              <w:t>类别</w:t>
            </w:r>
          </w:p>
        </w:tc>
        <w:tc>
          <w:tcPr>
            <w:tcW w:w="3279" w:type="dxa"/>
          </w:tcPr>
          <w:p w:rsidR="008A3E38" w:rsidRDefault="008A3E38" w:rsidP="00BE1002">
            <w:r>
              <w:rPr>
                <w:rFonts w:hint="eastAsia"/>
              </w:rPr>
              <w:t>备注</w:t>
            </w:r>
          </w:p>
        </w:tc>
      </w:tr>
      <w:tr w:rsidR="008A3E38" w:rsidTr="00C64B73">
        <w:tc>
          <w:tcPr>
            <w:tcW w:w="3553" w:type="dxa"/>
          </w:tcPr>
          <w:p w:rsidR="008A3E38" w:rsidRDefault="008A3E38" w:rsidP="00BE1002">
            <w:r>
              <w:rPr>
                <w:rFonts w:hint="eastAsia"/>
              </w:rPr>
              <w:t>SysDataSource.java</w:t>
            </w:r>
          </w:p>
        </w:tc>
        <w:tc>
          <w:tcPr>
            <w:tcW w:w="1498" w:type="dxa"/>
          </w:tcPr>
          <w:p w:rsidR="008A3E38" w:rsidRDefault="00D54459" w:rsidP="00BE1002">
            <w:r>
              <w:t>M</w:t>
            </w:r>
            <w:r>
              <w:rPr>
                <w:rFonts w:hint="eastAsia"/>
              </w:rPr>
              <w:t>odel</w:t>
            </w:r>
          </w:p>
        </w:tc>
        <w:tc>
          <w:tcPr>
            <w:tcW w:w="3279" w:type="dxa"/>
          </w:tcPr>
          <w:p w:rsidR="008A3E38" w:rsidRDefault="008A3E38" w:rsidP="00BE1002">
            <w:r>
              <w:rPr>
                <w:rFonts w:hint="eastAsia"/>
              </w:rPr>
              <w:t>与表</w:t>
            </w:r>
            <w:r>
              <w:rPr>
                <w:rFonts w:hint="eastAsia"/>
              </w:rPr>
              <w:t>SYS_DATA_SOURCE</w:t>
            </w:r>
            <w:r>
              <w:rPr>
                <w:rFonts w:hint="eastAsia"/>
              </w:rPr>
              <w:t>对应</w:t>
            </w:r>
          </w:p>
        </w:tc>
      </w:tr>
      <w:tr w:rsidR="008A3E38" w:rsidTr="00C64B73">
        <w:tc>
          <w:tcPr>
            <w:tcW w:w="3553" w:type="dxa"/>
          </w:tcPr>
          <w:p w:rsidR="008A3E38" w:rsidRDefault="008A3E38" w:rsidP="00BE1002">
            <w:r>
              <w:rPr>
                <w:rFonts w:hint="eastAsia"/>
              </w:rPr>
              <w:t>SysDataSourceDao.java</w:t>
            </w:r>
          </w:p>
        </w:tc>
        <w:tc>
          <w:tcPr>
            <w:tcW w:w="1498" w:type="dxa"/>
          </w:tcPr>
          <w:p w:rsidR="008A3E38" w:rsidRDefault="00D54459" w:rsidP="00BE1002">
            <w:r>
              <w:t>D</w:t>
            </w:r>
            <w:r>
              <w:rPr>
                <w:rFonts w:hint="eastAsia"/>
              </w:rPr>
              <w:t>ao</w:t>
            </w:r>
          </w:p>
        </w:tc>
        <w:tc>
          <w:tcPr>
            <w:tcW w:w="3279" w:type="dxa"/>
          </w:tcPr>
          <w:p w:rsidR="008A3E38" w:rsidRDefault="008A3E38" w:rsidP="00BE1002">
            <w:r>
              <w:rPr>
                <w:rFonts w:hint="eastAsia"/>
              </w:rPr>
              <w:t>实现对表的增删改查</w:t>
            </w:r>
          </w:p>
        </w:tc>
      </w:tr>
      <w:tr w:rsidR="008A3E38" w:rsidTr="00C64B73">
        <w:tc>
          <w:tcPr>
            <w:tcW w:w="3553" w:type="dxa"/>
          </w:tcPr>
          <w:p w:rsidR="008A3E38" w:rsidRDefault="008A3E38" w:rsidP="00BE1002">
            <w:r>
              <w:rPr>
                <w:rFonts w:hint="eastAsia"/>
              </w:rPr>
              <w:t>SysDataSourceService.java</w:t>
            </w:r>
          </w:p>
        </w:tc>
        <w:tc>
          <w:tcPr>
            <w:tcW w:w="1498" w:type="dxa"/>
          </w:tcPr>
          <w:p w:rsidR="008A3E38" w:rsidRDefault="00D54459" w:rsidP="00BE1002">
            <w:r>
              <w:t>S</w:t>
            </w:r>
            <w:r>
              <w:rPr>
                <w:rFonts w:hint="eastAsia"/>
              </w:rPr>
              <w:t>ervice</w:t>
            </w:r>
          </w:p>
        </w:tc>
        <w:tc>
          <w:tcPr>
            <w:tcW w:w="3279" w:type="dxa"/>
          </w:tcPr>
          <w:p w:rsidR="008A3E38" w:rsidRDefault="00987221" w:rsidP="00BE1002">
            <w:r>
              <w:rPr>
                <w:rFonts w:hint="eastAsia"/>
              </w:rPr>
              <w:t>处理相</w:t>
            </w:r>
            <w:r w:rsidR="008A3E38">
              <w:rPr>
                <w:rFonts w:hint="eastAsia"/>
              </w:rPr>
              <w:t>应的业务逻辑</w:t>
            </w:r>
          </w:p>
        </w:tc>
      </w:tr>
      <w:tr w:rsidR="008A3E38" w:rsidTr="00C64B73">
        <w:tc>
          <w:tcPr>
            <w:tcW w:w="3553" w:type="dxa"/>
          </w:tcPr>
          <w:p w:rsidR="008A3E38" w:rsidRDefault="008A3E38" w:rsidP="00BE1002">
            <w:r>
              <w:rPr>
                <w:rFonts w:hint="eastAsia"/>
              </w:rPr>
              <w:t>SysDataSourceFormController.java</w:t>
            </w:r>
          </w:p>
        </w:tc>
        <w:tc>
          <w:tcPr>
            <w:tcW w:w="1498" w:type="dxa"/>
          </w:tcPr>
          <w:p w:rsidR="008A3E38" w:rsidRDefault="00D54459" w:rsidP="00BE1002">
            <w:r>
              <w:t>C</w:t>
            </w:r>
            <w:r>
              <w:rPr>
                <w:rFonts w:hint="eastAsia"/>
              </w:rPr>
              <w:t>ontroller</w:t>
            </w:r>
          </w:p>
        </w:tc>
        <w:tc>
          <w:tcPr>
            <w:tcW w:w="3279" w:type="dxa"/>
          </w:tcPr>
          <w:p w:rsidR="008A3E38" w:rsidRDefault="00987221" w:rsidP="00BE1002">
            <w:r>
              <w:rPr>
                <w:rFonts w:hint="eastAsia"/>
              </w:rPr>
              <w:t>处理添加数据的相关操作</w:t>
            </w:r>
          </w:p>
        </w:tc>
      </w:tr>
      <w:tr w:rsidR="008A3E38" w:rsidTr="00C64B73">
        <w:tc>
          <w:tcPr>
            <w:tcW w:w="3553" w:type="dxa"/>
          </w:tcPr>
          <w:p w:rsidR="008A3E38" w:rsidRDefault="00987221" w:rsidP="00BE1002">
            <w:r>
              <w:rPr>
                <w:rFonts w:hint="eastAsia"/>
              </w:rPr>
              <w:t>SysDataSourceController.java</w:t>
            </w:r>
          </w:p>
        </w:tc>
        <w:tc>
          <w:tcPr>
            <w:tcW w:w="1498" w:type="dxa"/>
          </w:tcPr>
          <w:p w:rsidR="008A3E38" w:rsidRDefault="00D54459" w:rsidP="00BE1002">
            <w:r>
              <w:t>C</w:t>
            </w:r>
            <w:r>
              <w:rPr>
                <w:rFonts w:hint="eastAsia"/>
              </w:rPr>
              <w:t>ontroller</w:t>
            </w:r>
          </w:p>
        </w:tc>
        <w:tc>
          <w:tcPr>
            <w:tcW w:w="3279" w:type="dxa"/>
          </w:tcPr>
          <w:p w:rsidR="008A3E38" w:rsidRPr="00987221" w:rsidRDefault="00987221" w:rsidP="00BE1002">
            <w:r>
              <w:rPr>
                <w:rFonts w:hint="eastAsia"/>
              </w:rPr>
              <w:t>控制业务与页面之间的调用</w:t>
            </w:r>
          </w:p>
        </w:tc>
      </w:tr>
      <w:tr w:rsidR="00987221" w:rsidTr="00C64B73">
        <w:tc>
          <w:tcPr>
            <w:tcW w:w="3553" w:type="dxa"/>
          </w:tcPr>
          <w:p w:rsidR="00987221" w:rsidRDefault="00987221" w:rsidP="00BE1002">
            <w:r>
              <w:rPr>
                <w:rFonts w:hint="eastAsia"/>
              </w:rPr>
              <w:t>sysDataSourceList.jsp</w:t>
            </w:r>
          </w:p>
        </w:tc>
        <w:tc>
          <w:tcPr>
            <w:tcW w:w="1498" w:type="dxa"/>
          </w:tcPr>
          <w:p w:rsidR="00987221" w:rsidRDefault="00D54459" w:rsidP="00D54459">
            <w:r>
              <w:rPr>
                <w:rFonts w:hint="eastAsia"/>
              </w:rPr>
              <w:t>View</w:t>
            </w:r>
          </w:p>
        </w:tc>
        <w:tc>
          <w:tcPr>
            <w:tcW w:w="3279" w:type="dxa"/>
          </w:tcPr>
          <w:p w:rsidR="00987221" w:rsidRDefault="00987221" w:rsidP="00BE1002">
            <w:r>
              <w:rPr>
                <w:rFonts w:hint="eastAsia"/>
              </w:rPr>
              <w:t>系统数据源列表页面</w:t>
            </w:r>
          </w:p>
        </w:tc>
      </w:tr>
      <w:tr w:rsidR="00987221" w:rsidTr="00C64B73">
        <w:tc>
          <w:tcPr>
            <w:tcW w:w="3553" w:type="dxa"/>
          </w:tcPr>
          <w:p w:rsidR="00987221" w:rsidRDefault="00987221" w:rsidP="00BE1002">
            <w:r>
              <w:rPr>
                <w:rFonts w:hint="eastAsia"/>
              </w:rPr>
              <w:t>sysDataSourceEdit.jsp</w:t>
            </w:r>
          </w:p>
        </w:tc>
        <w:tc>
          <w:tcPr>
            <w:tcW w:w="1498" w:type="dxa"/>
          </w:tcPr>
          <w:p w:rsidR="00987221" w:rsidRDefault="00D54459" w:rsidP="00BE1002">
            <w:r>
              <w:rPr>
                <w:rFonts w:hint="eastAsia"/>
              </w:rPr>
              <w:t>View</w:t>
            </w:r>
          </w:p>
        </w:tc>
        <w:tc>
          <w:tcPr>
            <w:tcW w:w="3279" w:type="dxa"/>
          </w:tcPr>
          <w:p w:rsidR="00987221" w:rsidRDefault="00987221" w:rsidP="00BE1002">
            <w:r>
              <w:rPr>
                <w:rFonts w:hint="eastAsia"/>
              </w:rPr>
              <w:t>添加系统数据源</w:t>
            </w:r>
            <w:r w:rsidR="00C64B73">
              <w:rPr>
                <w:rFonts w:hint="eastAsia"/>
              </w:rPr>
              <w:t>页面</w:t>
            </w:r>
          </w:p>
        </w:tc>
      </w:tr>
    </w:tbl>
    <w:p w:rsidR="00244D3C" w:rsidRDefault="00244D3C" w:rsidP="00BE1002"/>
    <w:p w:rsidR="00244D3C" w:rsidRDefault="00244D3C" w:rsidP="00BE1002"/>
    <w:p w:rsidR="00244D3C" w:rsidRDefault="00244D3C" w:rsidP="00BE1002"/>
    <w:p w:rsidR="00244D3C" w:rsidRDefault="00244D3C" w:rsidP="00BE1002"/>
    <w:p w:rsidR="00244D3C" w:rsidRDefault="00244D3C" w:rsidP="00BE1002"/>
    <w:p w:rsidR="00244D3C" w:rsidRDefault="00244D3C" w:rsidP="00BE1002"/>
    <w:p w:rsidR="00495760" w:rsidRDefault="00495760" w:rsidP="00495760">
      <w:pPr>
        <w:pStyle w:val="3"/>
      </w:pPr>
      <w:r>
        <w:rPr>
          <w:rFonts w:hint="eastAsia"/>
        </w:rPr>
        <w:t>系统数据源</w:t>
      </w:r>
      <w:r>
        <w:rPr>
          <w:rFonts w:hint="eastAsia"/>
        </w:rPr>
        <w:t>UML</w:t>
      </w:r>
      <w:r>
        <w:rPr>
          <w:rFonts w:hint="eastAsia"/>
        </w:rPr>
        <w:t>类图</w:t>
      </w:r>
    </w:p>
    <w:p w:rsidR="00B103DF" w:rsidRDefault="00C3712A" w:rsidP="00B103DF">
      <w:r>
        <w:rPr>
          <w:rFonts w:hint="eastAsia"/>
          <w:noProof/>
        </w:rPr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812165</wp:posOffset>
            </wp:positionH>
            <wp:positionV relativeFrom="paragraph">
              <wp:posOffset>108585</wp:posOffset>
            </wp:positionV>
            <wp:extent cx="2809240" cy="2714625"/>
            <wp:effectExtent l="19050" t="0" r="0" b="0"/>
            <wp:wrapSquare wrapText="bothSides"/>
            <wp:docPr id="1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240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103DF" w:rsidRDefault="00B103DF" w:rsidP="00B103DF"/>
    <w:p w:rsidR="00B103DF" w:rsidRDefault="00B103DF" w:rsidP="00B103DF"/>
    <w:p w:rsidR="00B103DF" w:rsidRDefault="00B103DF" w:rsidP="00B103DF"/>
    <w:p w:rsidR="00B103DF" w:rsidRDefault="00B103DF" w:rsidP="00B103DF"/>
    <w:p w:rsidR="00B103DF" w:rsidRDefault="00B103DF" w:rsidP="00B103DF"/>
    <w:p w:rsidR="00B103DF" w:rsidRDefault="00B103DF" w:rsidP="00B103DF"/>
    <w:p w:rsidR="00B103DF" w:rsidRDefault="00B103DF" w:rsidP="00B103DF"/>
    <w:p w:rsidR="00B103DF" w:rsidRDefault="00B103DF" w:rsidP="00B103DF"/>
    <w:p w:rsidR="00B103DF" w:rsidRDefault="00B103DF" w:rsidP="00B103DF"/>
    <w:p w:rsidR="00B103DF" w:rsidRDefault="00B103DF" w:rsidP="00B103DF"/>
    <w:p w:rsidR="00C3712A" w:rsidRDefault="00C3712A" w:rsidP="00B103DF"/>
    <w:p w:rsidR="00E43CAB" w:rsidRDefault="00E43CAB" w:rsidP="00E43CAB"/>
    <w:p w:rsidR="00E43CAB" w:rsidRDefault="00E43CAB" w:rsidP="00E43CAB"/>
    <w:p w:rsidR="00E43CAB" w:rsidRDefault="00E43CAB" w:rsidP="00E43CAB"/>
    <w:p w:rsidR="00E43CAB" w:rsidRDefault="00E43CAB" w:rsidP="00E43CAB"/>
    <w:p w:rsidR="00E43CAB" w:rsidRDefault="00E43CAB" w:rsidP="00E43CAB"/>
    <w:p w:rsidR="00E43CAB" w:rsidRDefault="00E43CAB" w:rsidP="00E43CAB"/>
    <w:p w:rsidR="00E43CAB" w:rsidRDefault="00E43CAB" w:rsidP="00E43CAB"/>
    <w:p w:rsidR="00E43CAB" w:rsidRDefault="00E43CAB" w:rsidP="00E43CAB"/>
    <w:p w:rsidR="00E43CAB" w:rsidRDefault="00E43CAB" w:rsidP="00E43CAB"/>
    <w:p w:rsidR="00E43CAB" w:rsidRDefault="00E43CAB" w:rsidP="00E43CAB"/>
    <w:p w:rsidR="00E43CAB" w:rsidRDefault="00E43CAB" w:rsidP="00E43CAB"/>
    <w:p w:rsidR="00E43CAB" w:rsidRPr="00E43CAB" w:rsidRDefault="00E43CAB" w:rsidP="00E43CAB"/>
    <w:sectPr w:rsidR="00E43CAB" w:rsidRPr="00E43CAB" w:rsidSect="00FD4D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6753" w:rsidRDefault="00616753" w:rsidP="000F659F">
      <w:r>
        <w:separator/>
      </w:r>
    </w:p>
  </w:endnote>
  <w:endnote w:type="continuationSeparator" w:id="0">
    <w:p w:rsidR="00616753" w:rsidRDefault="00616753" w:rsidP="000F659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6753" w:rsidRDefault="00616753" w:rsidP="000F659F">
      <w:r>
        <w:separator/>
      </w:r>
    </w:p>
  </w:footnote>
  <w:footnote w:type="continuationSeparator" w:id="0">
    <w:p w:rsidR="00616753" w:rsidRDefault="00616753" w:rsidP="000F659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62CBC"/>
    <w:multiLevelType w:val="hybridMultilevel"/>
    <w:tmpl w:val="FAE6D996"/>
    <w:lvl w:ilvl="0" w:tplc="F1D048D8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">
    <w:nsid w:val="0627308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>
    <w:nsid w:val="1C784DF3"/>
    <w:multiLevelType w:val="hybridMultilevel"/>
    <w:tmpl w:val="8A9ADAA2"/>
    <w:lvl w:ilvl="0" w:tplc="69EA9B5C">
      <w:start w:val="1"/>
      <w:numFmt w:val="lowerLetter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2CF448C9"/>
    <w:multiLevelType w:val="hybridMultilevel"/>
    <w:tmpl w:val="0870FE14"/>
    <w:lvl w:ilvl="0" w:tplc="0E56375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02E07BC"/>
    <w:multiLevelType w:val="multilevel"/>
    <w:tmpl w:val="8D821A52"/>
    <w:styleLink w:val="a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5">
    <w:nsid w:val="38E567A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4291004C"/>
    <w:multiLevelType w:val="hybridMultilevel"/>
    <w:tmpl w:val="499C365E"/>
    <w:lvl w:ilvl="0" w:tplc="A12CC1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E394575"/>
    <w:multiLevelType w:val="hybridMultilevel"/>
    <w:tmpl w:val="1AB86D00"/>
    <w:lvl w:ilvl="0" w:tplc="68C835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70D72534"/>
    <w:multiLevelType w:val="hybridMultilevel"/>
    <w:tmpl w:val="0E985BA4"/>
    <w:lvl w:ilvl="0" w:tplc="6C8C988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717728F0"/>
    <w:multiLevelType w:val="multilevel"/>
    <w:tmpl w:val="782A7FE4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5"/>
  </w:num>
  <w:num w:numId="3">
    <w:abstractNumId w:val="9"/>
  </w:num>
  <w:num w:numId="4">
    <w:abstractNumId w:val="4"/>
  </w:num>
  <w:num w:numId="5">
    <w:abstractNumId w:val="8"/>
  </w:num>
  <w:num w:numId="6">
    <w:abstractNumId w:val="2"/>
  </w:num>
  <w:num w:numId="7">
    <w:abstractNumId w:val="3"/>
  </w:num>
  <w:num w:numId="8">
    <w:abstractNumId w:val="7"/>
  </w:num>
  <w:num w:numId="9">
    <w:abstractNumId w:val="6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8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457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21236"/>
    <w:rsid w:val="00006C97"/>
    <w:rsid w:val="000145A9"/>
    <w:rsid w:val="00053120"/>
    <w:rsid w:val="00095BC4"/>
    <w:rsid w:val="000A6871"/>
    <w:rsid w:val="000B14AE"/>
    <w:rsid w:val="000B1D98"/>
    <w:rsid w:val="000D4E1E"/>
    <w:rsid w:val="000D766C"/>
    <w:rsid w:val="000E041F"/>
    <w:rsid w:val="000F659F"/>
    <w:rsid w:val="001633F8"/>
    <w:rsid w:val="00171A74"/>
    <w:rsid w:val="00183E62"/>
    <w:rsid w:val="00185405"/>
    <w:rsid w:val="00192962"/>
    <w:rsid w:val="001965A6"/>
    <w:rsid w:val="001973D9"/>
    <w:rsid w:val="001A7458"/>
    <w:rsid w:val="001B5E3A"/>
    <w:rsid w:val="001E5B0A"/>
    <w:rsid w:val="00203EB3"/>
    <w:rsid w:val="0021143B"/>
    <w:rsid w:val="00213C19"/>
    <w:rsid w:val="002241FD"/>
    <w:rsid w:val="00236F14"/>
    <w:rsid w:val="00244D3C"/>
    <w:rsid w:val="00245AFC"/>
    <w:rsid w:val="00247AF4"/>
    <w:rsid w:val="00276481"/>
    <w:rsid w:val="00283D41"/>
    <w:rsid w:val="00293F46"/>
    <w:rsid w:val="002A3BD3"/>
    <w:rsid w:val="002A74EB"/>
    <w:rsid w:val="002C291F"/>
    <w:rsid w:val="002D6733"/>
    <w:rsid w:val="003069B5"/>
    <w:rsid w:val="0033605A"/>
    <w:rsid w:val="00336ACE"/>
    <w:rsid w:val="00345EB7"/>
    <w:rsid w:val="00356751"/>
    <w:rsid w:val="00382635"/>
    <w:rsid w:val="00383A63"/>
    <w:rsid w:val="003A02D5"/>
    <w:rsid w:val="003D7BFD"/>
    <w:rsid w:val="003E4011"/>
    <w:rsid w:val="004272BE"/>
    <w:rsid w:val="004378FB"/>
    <w:rsid w:val="00457865"/>
    <w:rsid w:val="00457FFE"/>
    <w:rsid w:val="00463867"/>
    <w:rsid w:val="004865FF"/>
    <w:rsid w:val="004917C4"/>
    <w:rsid w:val="00495760"/>
    <w:rsid w:val="004B0FA5"/>
    <w:rsid w:val="004B2354"/>
    <w:rsid w:val="004B5EEE"/>
    <w:rsid w:val="004C1211"/>
    <w:rsid w:val="004D5852"/>
    <w:rsid w:val="004D5EE2"/>
    <w:rsid w:val="004D71EB"/>
    <w:rsid w:val="004E1463"/>
    <w:rsid w:val="00500696"/>
    <w:rsid w:val="00537FA5"/>
    <w:rsid w:val="00543AEE"/>
    <w:rsid w:val="0055146D"/>
    <w:rsid w:val="00565BA5"/>
    <w:rsid w:val="00583575"/>
    <w:rsid w:val="00584576"/>
    <w:rsid w:val="0060218E"/>
    <w:rsid w:val="00606C9E"/>
    <w:rsid w:val="00614B0A"/>
    <w:rsid w:val="00616753"/>
    <w:rsid w:val="0064325A"/>
    <w:rsid w:val="0064612E"/>
    <w:rsid w:val="006C1B79"/>
    <w:rsid w:val="00702BFA"/>
    <w:rsid w:val="007051CD"/>
    <w:rsid w:val="0072062D"/>
    <w:rsid w:val="0072407C"/>
    <w:rsid w:val="007246D7"/>
    <w:rsid w:val="00775458"/>
    <w:rsid w:val="0078486D"/>
    <w:rsid w:val="00792BD5"/>
    <w:rsid w:val="007B2A6D"/>
    <w:rsid w:val="007B6E61"/>
    <w:rsid w:val="007D25DD"/>
    <w:rsid w:val="007E2B8D"/>
    <w:rsid w:val="007E71FC"/>
    <w:rsid w:val="00807F9C"/>
    <w:rsid w:val="008222B6"/>
    <w:rsid w:val="00846C9C"/>
    <w:rsid w:val="008646FC"/>
    <w:rsid w:val="00866584"/>
    <w:rsid w:val="00881846"/>
    <w:rsid w:val="00896C29"/>
    <w:rsid w:val="008A2AF0"/>
    <w:rsid w:val="008A3E38"/>
    <w:rsid w:val="008C019C"/>
    <w:rsid w:val="008C7A70"/>
    <w:rsid w:val="008D2CF7"/>
    <w:rsid w:val="008E0AD6"/>
    <w:rsid w:val="008F15F9"/>
    <w:rsid w:val="00903028"/>
    <w:rsid w:val="00923FC5"/>
    <w:rsid w:val="0093528A"/>
    <w:rsid w:val="00945A23"/>
    <w:rsid w:val="009506EB"/>
    <w:rsid w:val="0097405F"/>
    <w:rsid w:val="00986416"/>
    <w:rsid w:val="00987221"/>
    <w:rsid w:val="009C0119"/>
    <w:rsid w:val="009C1BE9"/>
    <w:rsid w:val="009C7889"/>
    <w:rsid w:val="009D55A9"/>
    <w:rsid w:val="009D5BCD"/>
    <w:rsid w:val="00A21236"/>
    <w:rsid w:val="00A2421E"/>
    <w:rsid w:val="00A25EE8"/>
    <w:rsid w:val="00A45400"/>
    <w:rsid w:val="00A54A64"/>
    <w:rsid w:val="00A67604"/>
    <w:rsid w:val="00A86C0B"/>
    <w:rsid w:val="00A93352"/>
    <w:rsid w:val="00AB3CDC"/>
    <w:rsid w:val="00AB7800"/>
    <w:rsid w:val="00AC3368"/>
    <w:rsid w:val="00AF0854"/>
    <w:rsid w:val="00AF77E6"/>
    <w:rsid w:val="00B103DF"/>
    <w:rsid w:val="00B10C96"/>
    <w:rsid w:val="00B60682"/>
    <w:rsid w:val="00BE1002"/>
    <w:rsid w:val="00BE51FE"/>
    <w:rsid w:val="00BF1080"/>
    <w:rsid w:val="00C034AB"/>
    <w:rsid w:val="00C037BA"/>
    <w:rsid w:val="00C3712A"/>
    <w:rsid w:val="00C64B73"/>
    <w:rsid w:val="00C77731"/>
    <w:rsid w:val="00CD1D6E"/>
    <w:rsid w:val="00CE5D99"/>
    <w:rsid w:val="00CE663B"/>
    <w:rsid w:val="00D05B11"/>
    <w:rsid w:val="00D22C50"/>
    <w:rsid w:val="00D5164F"/>
    <w:rsid w:val="00D54459"/>
    <w:rsid w:val="00D60DBB"/>
    <w:rsid w:val="00D80895"/>
    <w:rsid w:val="00DB3FF4"/>
    <w:rsid w:val="00DB4E0B"/>
    <w:rsid w:val="00DF3BF1"/>
    <w:rsid w:val="00E049D4"/>
    <w:rsid w:val="00E30EA1"/>
    <w:rsid w:val="00E331CD"/>
    <w:rsid w:val="00E347C9"/>
    <w:rsid w:val="00E40112"/>
    <w:rsid w:val="00E43CAB"/>
    <w:rsid w:val="00E53619"/>
    <w:rsid w:val="00EA2892"/>
    <w:rsid w:val="00EB151F"/>
    <w:rsid w:val="00EC15B8"/>
    <w:rsid w:val="00EC4089"/>
    <w:rsid w:val="00EE5747"/>
    <w:rsid w:val="00F11A58"/>
    <w:rsid w:val="00F211A6"/>
    <w:rsid w:val="00F34594"/>
    <w:rsid w:val="00F46B2F"/>
    <w:rsid w:val="00F51C9F"/>
    <w:rsid w:val="00F8405B"/>
    <w:rsid w:val="00F84F3E"/>
    <w:rsid w:val="00FB2818"/>
    <w:rsid w:val="00FD4DBF"/>
    <w:rsid w:val="00FF41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21236"/>
    <w:pPr>
      <w:widowControl w:val="0"/>
      <w:jc w:val="both"/>
    </w:pPr>
    <w:rPr>
      <w:sz w:val="24"/>
    </w:rPr>
  </w:style>
  <w:style w:type="paragraph" w:styleId="1">
    <w:name w:val="heading 1"/>
    <w:basedOn w:val="a0"/>
    <w:next w:val="a0"/>
    <w:link w:val="1Char"/>
    <w:uiPriority w:val="9"/>
    <w:qFormat/>
    <w:rsid w:val="00500696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500696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500696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500696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rsid w:val="00500696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500696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500696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500696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500696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500696"/>
    <w:pPr>
      <w:ind w:firstLineChars="200" w:firstLine="420"/>
    </w:pPr>
  </w:style>
  <w:style w:type="character" w:customStyle="1" w:styleId="1Char">
    <w:name w:val="标题 1 Char"/>
    <w:basedOn w:val="a1"/>
    <w:link w:val="1"/>
    <w:uiPriority w:val="9"/>
    <w:rsid w:val="00500696"/>
    <w:rPr>
      <w:b/>
      <w:bCs/>
      <w:kern w:val="44"/>
      <w:sz w:val="44"/>
      <w:szCs w:val="44"/>
    </w:rPr>
  </w:style>
  <w:style w:type="numbering" w:customStyle="1" w:styleId="a">
    <w:name w:val="自由港自定义格式"/>
    <w:uiPriority w:val="99"/>
    <w:rsid w:val="00500696"/>
    <w:pPr>
      <w:numPr>
        <w:numId w:val="4"/>
      </w:numPr>
    </w:pPr>
  </w:style>
  <w:style w:type="character" w:customStyle="1" w:styleId="2Char">
    <w:name w:val="标题 2 Char"/>
    <w:basedOn w:val="a1"/>
    <w:link w:val="2"/>
    <w:uiPriority w:val="9"/>
    <w:rsid w:val="0050069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1"/>
    <w:link w:val="3"/>
    <w:uiPriority w:val="9"/>
    <w:rsid w:val="00500696"/>
    <w:rPr>
      <w:b/>
      <w:bCs/>
      <w:sz w:val="32"/>
      <w:szCs w:val="32"/>
    </w:rPr>
  </w:style>
  <w:style w:type="character" w:customStyle="1" w:styleId="4Char">
    <w:name w:val="标题 4 Char"/>
    <w:basedOn w:val="a1"/>
    <w:link w:val="4"/>
    <w:uiPriority w:val="9"/>
    <w:rsid w:val="0050069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1"/>
    <w:link w:val="5"/>
    <w:uiPriority w:val="9"/>
    <w:semiHidden/>
    <w:rsid w:val="00500696"/>
    <w:rPr>
      <w:b/>
      <w:bCs/>
      <w:sz w:val="28"/>
      <w:szCs w:val="28"/>
    </w:rPr>
  </w:style>
  <w:style w:type="character" w:customStyle="1" w:styleId="6Char">
    <w:name w:val="标题 6 Char"/>
    <w:basedOn w:val="a1"/>
    <w:link w:val="6"/>
    <w:uiPriority w:val="9"/>
    <w:semiHidden/>
    <w:rsid w:val="0050069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1"/>
    <w:link w:val="7"/>
    <w:uiPriority w:val="9"/>
    <w:semiHidden/>
    <w:rsid w:val="00500696"/>
    <w:rPr>
      <w:b/>
      <w:bCs/>
      <w:sz w:val="24"/>
      <w:szCs w:val="24"/>
    </w:rPr>
  </w:style>
  <w:style w:type="character" w:customStyle="1" w:styleId="8Char">
    <w:name w:val="标题 8 Char"/>
    <w:basedOn w:val="a1"/>
    <w:link w:val="8"/>
    <w:uiPriority w:val="9"/>
    <w:semiHidden/>
    <w:rsid w:val="00500696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1"/>
    <w:link w:val="9"/>
    <w:uiPriority w:val="9"/>
    <w:semiHidden/>
    <w:rsid w:val="00500696"/>
    <w:rPr>
      <w:rFonts w:asciiTheme="majorHAnsi" w:eastAsiaTheme="majorEastAsia" w:hAnsiTheme="majorHAnsi" w:cstheme="majorBidi"/>
      <w:szCs w:val="21"/>
    </w:rPr>
  </w:style>
  <w:style w:type="paragraph" w:customStyle="1" w:styleId="a5">
    <w:name w:val="真·正文"/>
    <w:basedOn w:val="a0"/>
    <w:qFormat/>
    <w:rsid w:val="004D5852"/>
    <w:pPr>
      <w:spacing w:line="360" w:lineRule="auto"/>
      <w:ind w:firstLineChars="200" w:firstLine="200"/>
    </w:pPr>
  </w:style>
  <w:style w:type="paragraph" w:styleId="a6">
    <w:name w:val="header"/>
    <w:basedOn w:val="a0"/>
    <w:link w:val="Char"/>
    <w:uiPriority w:val="99"/>
    <w:semiHidden/>
    <w:unhideWhenUsed/>
    <w:rsid w:val="000F65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6"/>
    <w:uiPriority w:val="99"/>
    <w:semiHidden/>
    <w:rsid w:val="000F659F"/>
    <w:rPr>
      <w:sz w:val="18"/>
      <w:szCs w:val="18"/>
    </w:rPr>
  </w:style>
  <w:style w:type="paragraph" w:styleId="a7">
    <w:name w:val="footer"/>
    <w:basedOn w:val="a0"/>
    <w:link w:val="Char0"/>
    <w:uiPriority w:val="99"/>
    <w:semiHidden/>
    <w:unhideWhenUsed/>
    <w:rsid w:val="000F65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7"/>
    <w:uiPriority w:val="99"/>
    <w:semiHidden/>
    <w:rsid w:val="000F659F"/>
    <w:rPr>
      <w:sz w:val="18"/>
      <w:szCs w:val="18"/>
    </w:rPr>
  </w:style>
  <w:style w:type="table" w:styleId="a8">
    <w:name w:val="Table Grid"/>
    <w:basedOn w:val="a2"/>
    <w:uiPriority w:val="59"/>
    <w:rsid w:val="009740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emf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emf"/><Relationship Id="rId25" Type="http://schemas.openxmlformats.org/officeDocument/2006/relationships/image" Target="media/image19.emf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image" Target="media/image18.emf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23" Type="http://schemas.openxmlformats.org/officeDocument/2006/relationships/image" Target="media/image17.emf"/><Relationship Id="rId10" Type="http://schemas.openxmlformats.org/officeDocument/2006/relationships/image" Target="media/image4.emf"/><Relationship Id="rId19" Type="http://schemas.openxmlformats.org/officeDocument/2006/relationships/image" Target="media/image13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22806;&#37096;&#37038;&#31665;&#35774;&#35745;&#25991;&#26723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外部邮箱设计文档.dotx</Template>
  <TotalTime>640</TotalTime>
  <Pages>11</Pages>
  <Words>429</Words>
  <Characters>2449</Characters>
  <Application>Microsoft Office Word</Application>
  <DocSecurity>0</DocSecurity>
  <Lines>20</Lines>
  <Paragraphs>5</Paragraphs>
  <ScaleCrop>false</ScaleCrop>
  <Company>Sky123.Org</Company>
  <LinksUpToDate>false</LinksUpToDate>
  <CharactersWithSpaces>2873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超级管理员</dc:creator>
  <cp:lastModifiedBy>超级管理员</cp:lastModifiedBy>
  <cp:revision>150</cp:revision>
  <dcterms:created xsi:type="dcterms:W3CDTF">2012-06-27T09:12:00Z</dcterms:created>
  <dcterms:modified xsi:type="dcterms:W3CDTF">2012-07-12T09:52:00Z</dcterms:modified>
</cp:coreProperties>
</file>