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78BC" w:rsidRPr="00571584" w:rsidRDefault="0074523B" w:rsidP="008678BC">
      <w:pPr>
        <w:jc w:val="center"/>
        <w:rPr>
          <w:rFonts w:ascii="黑体" w:eastAsia="黑体" w:hAnsi="黑体"/>
          <w:b/>
          <w:sz w:val="72"/>
          <w:szCs w:val="72"/>
        </w:rPr>
      </w:pPr>
      <w:proofErr w:type="spellStart"/>
      <w:r w:rsidRPr="0074523B">
        <w:rPr>
          <w:rFonts w:ascii="黑体" w:eastAsia="黑体" w:hAnsi="黑体" w:hint="eastAsia"/>
          <w:b/>
          <w:sz w:val="72"/>
          <w:szCs w:val="72"/>
        </w:rPr>
        <w:t>fineReport</w:t>
      </w:r>
      <w:proofErr w:type="spellEnd"/>
      <w:r w:rsidRPr="0074523B">
        <w:rPr>
          <w:rFonts w:ascii="黑体" w:eastAsia="黑体" w:hAnsi="黑体" w:hint="eastAsia"/>
          <w:b/>
          <w:sz w:val="72"/>
          <w:szCs w:val="72"/>
        </w:rPr>
        <w:t>简易使用</w:t>
      </w:r>
    </w:p>
    <w:p w:rsidR="008678BC" w:rsidRDefault="008678BC" w:rsidP="008678BC"/>
    <w:p w:rsidR="008678BC" w:rsidRDefault="008678BC" w:rsidP="008678BC"/>
    <w:p w:rsidR="008678BC" w:rsidRDefault="008678BC" w:rsidP="008678BC"/>
    <w:p w:rsidR="008678BC" w:rsidRDefault="008678BC" w:rsidP="008678BC"/>
    <w:p w:rsidR="0074523B" w:rsidRDefault="00314368">
      <w:pPr>
        <w:pStyle w:val="10"/>
        <w:rPr>
          <w:rFonts w:asciiTheme="minorHAnsi" w:eastAsiaTheme="minorEastAsia" w:hAnsiTheme="minorHAnsi" w:cstheme="minorBidi"/>
          <w:b w:val="0"/>
          <w:bCs w:val="0"/>
          <w:caps w:val="0"/>
          <w:noProof/>
          <w:sz w:val="21"/>
          <w:szCs w:val="22"/>
        </w:rPr>
      </w:pPr>
      <w:r w:rsidRPr="00314368">
        <w:rPr>
          <w:b w:val="0"/>
        </w:rPr>
        <w:fldChar w:fldCharType="begin"/>
      </w:r>
      <w:r w:rsidR="008678BC" w:rsidRPr="00092F29">
        <w:rPr>
          <w:b w:val="0"/>
        </w:rPr>
        <w:instrText xml:space="preserve"> </w:instrText>
      </w:r>
      <w:r w:rsidR="008678BC" w:rsidRPr="00092F29">
        <w:rPr>
          <w:rFonts w:hint="eastAsia"/>
          <w:b w:val="0"/>
        </w:rPr>
        <w:instrText>TOC \o "1-4" \h \z \u</w:instrText>
      </w:r>
      <w:r w:rsidR="008678BC" w:rsidRPr="00092F29">
        <w:rPr>
          <w:b w:val="0"/>
        </w:rPr>
        <w:instrText xml:space="preserve"> </w:instrText>
      </w:r>
      <w:r w:rsidRPr="00314368">
        <w:rPr>
          <w:b w:val="0"/>
        </w:rPr>
        <w:fldChar w:fldCharType="separate"/>
      </w:r>
      <w:hyperlink w:anchor="_Toc328657511" w:history="1">
        <w:r w:rsidR="0074523B" w:rsidRPr="005B5A0A">
          <w:rPr>
            <w:rStyle w:val="a5"/>
            <w:noProof/>
          </w:rPr>
          <w:t>1.</w:t>
        </w:r>
        <w:r w:rsidR="0074523B">
          <w:rPr>
            <w:rFonts w:asciiTheme="minorHAnsi" w:eastAsiaTheme="minorEastAsia" w:hAnsiTheme="minorHAnsi" w:cstheme="minorBidi"/>
            <w:b w:val="0"/>
            <w:bCs w:val="0"/>
            <w:caps w:val="0"/>
            <w:noProof/>
            <w:sz w:val="21"/>
            <w:szCs w:val="22"/>
          </w:rPr>
          <w:tab/>
        </w:r>
        <w:r w:rsidR="0074523B" w:rsidRPr="005B5A0A">
          <w:rPr>
            <w:rStyle w:val="a5"/>
            <w:rFonts w:hint="eastAsia"/>
            <w:noProof/>
          </w:rPr>
          <w:t>技术简介</w:t>
        </w:r>
        <w:r w:rsidR="0074523B">
          <w:rPr>
            <w:noProof/>
            <w:webHidden/>
          </w:rPr>
          <w:tab/>
        </w:r>
        <w:r>
          <w:rPr>
            <w:noProof/>
            <w:webHidden/>
          </w:rPr>
          <w:fldChar w:fldCharType="begin"/>
        </w:r>
        <w:r w:rsidR="0074523B">
          <w:rPr>
            <w:noProof/>
            <w:webHidden/>
          </w:rPr>
          <w:instrText xml:space="preserve"> PAGEREF _Toc328657511 \h </w:instrText>
        </w:r>
        <w:r>
          <w:rPr>
            <w:noProof/>
            <w:webHidden/>
          </w:rPr>
        </w:r>
        <w:r>
          <w:rPr>
            <w:noProof/>
            <w:webHidden/>
          </w:rPr>
          <w:fldChar w:fldCharType="separate"/>
        </w:r>
        <w:r w:rsidR="0074523B">
          <w:rPr>
            <w:noProof/>
            <w:webHidden/>
          </w:rPr>
          <w:t>2</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2" w:history="1">
        <w:r w:rsidR="0074523B" w:rsidRPr="005B5A0A">
          <w:rPr>
            <w:rStyle w:val="a5"/>
            <w:noProof/>
            <w:kern w:val="0"/>
          </w:rPr>
          <w:t>1.1</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基本结构简单</w:t>
        </w:r>
        <w:r w:rsidR="0074523B">
          <w:rPr>
            <w:noProof/>
            <w:webHidden/>
          </w:rPr>
          <w:tab/>
        </w:r>
        <w:r>
          <w:rPr>
            <w:noProof/>
            <w:webHidden/>
          </w:rPr>
          <w:fldChar w:fldCharType="begin"/>
        </w:r>
        <w:r w:rsidR="0074523B">
          <w:rPr>
            <w:noProof/>
            <w:webHidden/>
          </w:rPr>
          <w:instrText xml:space="preserve"> PAGEREF _Toc328657512 \h </w:instrText>
        </w:r>
        <w:r>
          <w:rPr>
            <w:noProof/>
            <w:webHidden/>
          </w:rPr>
        </w:r>
        <w:r>
          <w:rPr>
            <w:noProof/>
            <w:webHidden/>
          </w:rPr>
          <w:fldChar w:fldCharType="separate"/>
        </w:r>
        <w:r w:rsidR="0074523B">
          <w:rPr>
            <w:noProof/>
            <w:webHidden/>
          </w:rPr>
          <w:t>2</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3" w:history="1">
        <w:r w:rsidR="0074523B" w:rsidRPr="005B5A0A">
          <w:rPr>
            <w:rStyle w:val="a5"/>
            <w:noProof/>
            <w:kern w:val="0"/>
          </w:rPr>
          <w:t>1.2</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远程设计</w:t>
        </w:r>
        <w:r w:rsidR="0074523B">
          <w:rPr>
            <w:noProof/>
            <w:webHidden/>
          </w:rPr>
          <w:tab/>
        </w:r>
        <w:r>
          <w:rPr>
            <w:noProof/>
            <w:webHidden/>
          </w:rPr>
          <w:fldChar w:fldCharType="begin"/>
        </w:r>
        <w:r w:rsidR="0074523B">
          <w:rPr>
            <w:noProof/>
            <w:webHidden/>
          </w:rPr>
          <w:instrText xml:space="preserve"> PAGEREF _Toc328657513 \h </w:instrText>
        </w:r>
        <w:r>
          <w:rPr>
            <w:noProof/>
            <w:webHidden/>
          </w:rPr>
        </w:r>
        <w:r>
          <w:rPr>
            <w:noProof/>
            <w:webHidden/>
          </w:rPr>
          <w:fldChar w:fldCharType="separate"/>
        </w:r>
        <w:r w:rsidR="0074523B">
          <w:rPr>
            <w:noProof/>
            <w:webHidden/>
          </w:rPr>
          <w:t>2</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4" w:history="1">
        <w:r w:rsidR="0074523B" w:rsidRPr="005B5A0A">
          <w:rPr>
            <w:rStyle w:val="a5"/>
            <w:noProof/>
            <w:kern w:val="0"/>
          </w:rPr>
          <w:t>1.3</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多种数据源的支持和使用</w:t>
        </w:r>
        <w:r w:rsidR="0074523B">
          <w:rPr>
            <w:noProof/>
            <w:webHidden/>
          </w:rPr>
          <w:tab/>
        </w:r>
        <w:r>
          <w:rPr>
            <w:noProof/>
            <w:webHidden/>
          </w:rPr>
          <w:fldChar w:fldCharType="begin"/>
        </w:r>
        <w:r w:rsidR="0074523B">
          <w:rPr>
            <w:noProof/>
            <w:webHidden/>
          </w:rPr>
          <w:instrText xml:space="preserve"> PAGEREF _Toc328657514 \h </w:instrText>
        </w:r>
        <w:r>
          <w:rPr>
            <w:noProof/>
            <w:webHidden/>
          </w:rPr>
        </w:r>
        <w:r>
          <w:rPr>
            <w:noProof/>
            <w:webHidden/>
          </w:rPr>
          <w:fldChar w:fldCharType="separate"/>
        </w:r>
        <w:r w:rsidR="0074523B">
          <w:rPr>
            <w:noProof/>
            <w:webHidden/>
          </w:rPr>
          <w:t>2</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5" w:history="1">
        <w:r w:rsidR="0074523B" w:rsidRPr="005B5A0A">
          <w:rPr>
            <w:rStyle w:val="a5"/>
            <w:noProof/>
            <w:kern w:val="0"/>
          </w:rPr>
          <w:t>1.4</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图表展现</w:t>
        </w:r>
        <w:r w:rsidR="0074523B">
          <w:rPr>
            <w:noProof/>
            <w:webHidden/>
          </w:rPr>
          <w:tab/>
        </w:r>
        <w:r>
          <w:rPr>
            <w:noProof/>
            <w:webHidden/>
          </w:rPr>
          <w:fldChar w:fldCharType="begin"/>
        </w:r>
        <w:r w:rsidR="0074523B">
          <w:rPr>
            <w:noProof/>
            <w:webHidden/>
          </w:rPr>
          <w:instrText xml:space="preserve"> PAGEREF _Toc328657515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6" w:history="1">
        <w:r w:rsidR="0074523B" w:rsidRPr="005B5A0A">
          <w:rPr>
            <w:rStyle w:val="a5"/>
            <w:noProof/>
            <w:kern w:val="0"/>
          </w:rPr>
          <w:t>1.5</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数据分析</w:t>
        </w:r>
        <w:r w:rsidR="0074523B">
          <w:rPr>
            <w:noProof/>
            <w:webHidden/>
          </w:rPr>
          <w:tab/>
        </w:r>
        <w:r>
          <w:rPr>
            <w:noProof/>
            <w:webHidden/>
          </w:rPr>
          <w:fldChar w:fldCharType="begin"/>
        </w:r>
        <w:r w:rsidR="0074523B">
          <w:rPr>
            <w:noProof/>
            <w:webHidden/>
          </w:rPr>
          <w:instrText xml:space="preserve"> PAGEREF _Toc328657516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7" w:history="1">
        <w:r w:rsidR="0074523B" w:rsidRPr="005B5A0A">
          <w:rPr>
            <w:rStyle w:val="a5"/>
            <w:noProof/>
            <w:kern w:val="0"/>
          </w:rPr>
          <w:t>1.6</w:t>
        </w:r>
        <w:r w:rsidR="0074523B">
          <w:rPr>
            <w:rFonts w:asciiTheme="minorHAnsi" w:eastAsiaTheme="minorEastAsia" w:hAnsiTheme="minorHAnsi" w:cstheme="minorBidi"/>
            <w:smallCaps w:val="0"/>
            <w:noProof/>
            <w:sz w:val="21"/>
            <w:szCs w:val="22"/>
          </w:rPr>
          <w:tab/>
        </w:r>
        <w:r w:rsidR="0074523B" w:rsidRPr="005B5A0A">
          <w:rPr>
            <w:rStyle w:val="a5"/>
            <w:noProof/>
            <w:kern w:val="0"/>
          </w:rPr>
          <w:t>Web</w:t>
        </w:r>
        <w:r w:rsidR="0074523B" w:rsidRPr="005B5A0A">
          <w:rPr>
            <w:rStyle w:val="a5"/>
            <w:rFonts w:hint="eastAsia"/>
            <w:noProof/>
            <w:kern w:val="0"/>
          </w:rPr>
          <w:t>环境的即席报表</w:t>
        </w:r>
        <w:r w:rsidR="0074523B">
          <w:rPr>
            <w:noProof/>
            <w:webHidden/>
          </w:rPr>
          <w:tab/>
        </w:r>
        <w:r>
          <w:rPr>
            <w:noProof/>
            <w:webHidden/>
          </w:rPr>
          <w:fldChar w:fldCharType="begin"/>
        </w:r>
        <w:r w:rsidR="0074523B">
          <w:rPr>
            <w:noProof/>
            <w:webHidden/>
          </w:rPr>
          <w:instrText xml:space="preserve"> PAGEREF _Toc328657517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8" w:history="1">
        <w:r w:rsidR="0074523B" w:rsidRPr="005B5A0A">
          <w:rPr>
            <w:rStyle w:val="a5"/>
            <w:noProof/>
            <w:kern w:val="0"/>
          </w:rPr>
          <w:t>1.7</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在线构建数据透视表</w:t>
        </w:r>
        <w:r w:rsidR="0074523B">
          <w:rPr>
            <w:noProof/>
            <w:webHidden/>
          </w:rPr>
          <w:tab/>
        </w:r>
        <w:r>
          <w:rPr>
            <w:noProof/>
            <w:webHidden/>
          </w:rPr>
          <w:fldChar w:fldCharType="begin"/>
        </w:r>
        <w:r w:rsidR="0074523B">
          <w:rPr>
            <w:noProof/>
            <w:webHidden/>
          </w:rPr>
          <w:instrText xml:space="preserve"> PAGEREF _Toc328657518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19" w:history="1">
        <w:r w:rsidR="0074523B" w:rsidRPr="005B5A0A">
          <w:rPr>
            <w:rStyle w:val="a5"/>
            <w:noProof/>
            <w:kern w:val="0"/>
          </w:rPr>
          <w:t>1.8</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零客户端数据填报</w:t>
        </w:r>
        <w:r w:rsidR="0074523B">
          <w:rPr>
            <w:noProof/>
            <w:webHidden/>
          </w:rPr>
          <w:tab/>
        </w:r>
        <w:r>
          <w:rPr>
            <w:noProof/>
            <w:webHidden/>
          </w:rPr>
          <w:fldChar w:fldCharType="begin"/>
        </w:r>
        <w:r w:rsidR="0074523B">
          <w:rPr>
            <w:noProof/>
            <w:webHidden/>
          </w:rPr>
          <w:instrText xml:space="preserve"> PAGEREF _Toc328657519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0" w:history="1">
        <w:r w:rsidR="0074523B" w:rsidRPr="005B5A0A">
          <w:rPr>
            <w:rStyle w:val="a5"/>
            <w:noProof/>
            <w:kern w:val="0"/>
          </w:rPr>
          <w:t>1.9</w:t>
        </w:r>
        <w:r w:rsidR="0074523B">
          <w:rPr>
            <w:rFonts w:asciiTheme="minorHAnsi" w:eastAsiaTheme="minorEastAsia" w:hAnsiTheme="minorHAnsi" w:cstheme="minorBidi"/>
            <w:smallCaps w:val="0"/>
            <w:noProof/>
            <w:sz w:val="21"/>
            <w:szCs w:val="22"/>
          </w:rPr>
          <w:tab/>
        </w:r>
        <w:r w:rsidR="0074523B" w:rsidRPr="005B5A0A">
          <w:rPr>
            <w:rStyle w:val="a5"/>
            <w:noProof/>
            <w:kern w:val="0"/>
          </w:rPr>
          <w:t>Flash</w:t>
        </w:r>
        <w:r w:rsidR="0074523B" w:rsidRPr="005B5A0A">
          <w:rPr>
            <w:rStyle w:val="a5"/>
            <w:rFonts w:hint="eastAsia"/>
            <w:noProof/>
            <w:kern w:val="0"/>
          </w:rPr>
          <w:t>打印</w:t>
        </w:r>
        <w:r w:rsidR="0074523B">
          <w:rPr>
            <w:noProof/>
            <w:webHidden/>
          </w:rPr>
          <w:tab/>
        </w:r>
        <w:r>
          <w:rPr>
            <w:noProof/>
            <w:webHidden/>
          </w:rPr>
          <w:fldChar w:fldCharType="begin"/>
        </w:r>
        <w:r w:rsidR="0074523B">
          <w:rPr>
            <w:noProof/>
            <w:webHidden/>
          </w:rPr>
          <w:instrText xml:space="preserve"> PAGEREF _Toc328657520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1" w:history="1">
        <w:r w:rsidR="0074523B" w:rsidRPr="005B5A0A">
          <w:rPr>
            <w:rStyle w:val="a5"/>
            <w:noProof/>
            <w:kern w:val="0"/>
          </w:rPr>
          <w:t>1.10</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多种输出方式</w:t>
        </w:r>
        <w:r w:rsidR="0074523B">
          <w:rPr>
            <w:noProof/>
            <w:webHidden/>
          </w:rPr>
          <w:tab/>
        </w:r>
        <w:r>
          <w:rPr>
            <w:noProof/>
            <w:webHidden/>
          </w:rPr>
          <w:fldChar w:fldCharType="begin"/>
        </w:r>
        <w:r w:rsidR="0074523B">
          <w:rPr>
            <w:noProof/>
            <w:webHidden/>
          </w:rPr>
          <w:instrText xml:space="preserve"> PAGEREF _Toc328657521 \h </w:instrText>
        </w:r>
        <w:r>
          <w:rPr>
            <w:noProof/>
            <w:webHidden/>
          </w:rPr>
        </w:r>
        <w:r>
          <w:rPr>
            <w:noProof/>
            <w:webHidden/>
          </w:rPr>
          <w:fldChar w:fldCharType="separate"/>
        </w:r>
        <w:r w:rsidR="0074523B">
          <w:rPr>
            <w:noProof/>
            <w:webHidden/>
          </w:rPr>
          <w:t>3</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2" w:history="1">
        <w:r w:rsidR="0074523B" w:rsidRPr="005B5A0A">
          <w:rPr>
            <w:rStyle w:val="a5"/>
            <w:noProof/>
            <w:kern w:val="0"/>
          </w:rPr>
          <w:t>1.11</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参数获取与定时任务</w:t>
        </w:r>
        <w:r w:rsidR="0074523B">
          <w:rPr>
            <w:noProof/>
            <w:webHidden/>
          </w:rPr>
          <w:tab/>
        </w:r>
        <w:r>
          <w:rPr>
            <w:noProof/>
            <w:webHidden/>
          </w:rPr>
          <w:fldChar w:fldCharType="begin"/>
        </w:r>
        <w:r w:rsidR="0074523B">
          <w:rPr>
            <w:noProof/>
            <w:webHidden/>
          </w:rPr>
          <w:instrText xml:space="preserve"> PAGEREF _Toc328657522 \h </w:instrText>
        </w:r>
        <w:r>
          <w:rPr>
            <w:noProof/>
            <w:webHidden/>
          </w:rPr>
        </w:r>
        <w:r>
          <w:rPr>
            <w:noProof/>
            <w:webHidden/>
          </w:rPr>
          <w:fldChar w:fldCharType="separate"/>
        </w:r>
        <w:r w:rsidR="0074523B">
          <w:rPr>
            <w:noProof/>
            <w:webHidden/>
          </w:rPr>
          <w:t>4</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3" w:history="1">
        <w:r w:rsidR="0074523B" w:rsidRPr="005B5A0A">
          <w:rPr>
            <w:rStyle w:val="a5"/>
            <w:noProof/>
            <w:kern w:val="0"/>
          </w:rPr>
          <w:t>1.12</w:t>
        </w:r>
        <w:r w:rsidR="0074523B">
          <w:rPr>
            <w:rFonts w:asciiTheme="minorHAnsi" w:eastAsiaTheme="minorEastAsia" w:hAnsiTheme="minorHAnsi" w:cstheme="minorBidi"/>
            <w:smallCaps w:val="0"/>
            <w:noProof/>
            <w:sz w:val="21"/>
            <w:szCs w:val="22"/>
          </w:rPr>
          <w:tab/>
        </w:r>
        <w:r w:rsidR="0074523B" w:rsidRPr="005B5A0A">
          <w:rPr>
            <w:rStyle w:val="a5"/>
            <w:noProof/>
            <w:kern w:val="0"/>
          </w:rPr>
          <w:t>B/S</w:t>
        </w:r>
        <w:r w:rsidR="0074523B" w:rsidRPr="005B5A0A">
          <w:rPr>
            <w:rStyle w:val="a5"/>
            <w:rFonts w:hint="eastAsia"/>
            <w:noProof/>
            <w:kern w:val="0"/>
          </w:rPr>
          <w:t>资源管理方式</w:t>
        </w:r>
        <w:r w:rsidR="0074523B">
          <w:rPr>
            <w:noProof/>
            <w:webHidden/>
          </w:rPr>
          <w:tab/>
        </w:r>
        <w:r>
          <w:rPr>
            <w:noProof/>
            <w:webHidden/>
          </w:rPr>
          <w:fldChar w:fldCharType="begin"/>
        </w:r>
        <w:r w:rsidR="0074523B">
          <w:rPr>
            <w:noProof/>
            <w:webHidden/>
          </w:rPr>
          <w:instrText xml:space="preserve"> PAGEREF _Toc328657523 \h </w:instrText>
        </w:r>
        <w:r>
          <w:rPr>
            <w:noProof/>
            <w:webHidden/>
          </w:rPr>
        </w:r>
        <w:r>
          <w:rPr>
            <w:noProof/>
            <w:webHidden/>
          </w:rPr>
          <w:fldChar w:fldCharType="separate"/>
        </w:r>
        <w:r w:rsidR="0074523B">
          <w:rPr>
            <w:noProof/>
            <w:webHidden/>
          </w:rPr>
          <w:t>4</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4" w:history="1">
        <w:r w:rsidR="0074523B" w:rsidRPr="005B5A0A">
          <w:rPr>
            <w:rStyle w:val="a5"/>
            <w:noProof/>
            <w:kern w:val="0"/>
          </w:rPr>
          <w:t>1.13</w:t>
        </w:r>
        <w:r w:rsidR="0074523B">
          <w:rPr>
            <w:rFonts w:asciiTheme="minorHAnsi" w:eastAsiaTheme="minorEastAsia" w:hAnsiTheme="minorHAnsi" w:cstheme="minorBidi"/>
            <w:smallCaps w:val="0"/>
            <w:noProof/>
            <w:sz w:val="21"/>
            <w:szCs w:val="22"/>
          </w:rPr>
          <w:tab/>
        </w:r>
        <w:r w:rsidR="0074523B" w:rsidRPr="005B5A0A">
          <w:rPr>
            <w:rStyle w:val="a5"/>
            <w:rFonts w:hint="eastAsia"/>
            <w:noProof/>
            <w:kern w:val="0"/>
          </w:rPr>
          <w:t>数据实时更新</w:t>
        </w:r>
        <w:r w:rsidR="0074523B">
          <w:rPr>
            <w:noProof/>
            <w:webHidden/>
          </w:rPr>
          <w:tab/>
        </w:r>
        <w:r>
          <w:rPr>
            <w:noProof/>
            <w:webHidden/>
          </w:rPr>
          <w:fldChar w:fldCharType="begin"/>
        </w:r>
        <w:r w:rsidR="0074523B">
          <w:rPr>
            <w:noProof/>
            <w:webHidden/>
          </w:rPr>
          <w:instrText xml:space="preserve"> PAGEREF _Toc328657524 \h </w:instrText>
        </w:r>
        <w:r>
          <w:rPr>
            <w:noProof/>
            <w:webHidden/>
          </w:rPr>
        </w:r>
        <w:r>
          <w:rPr>
            <w:noProof/>
            <w:webHidden/>
          </w:rPr>
          <w:fldChar w:fldCharType="separate"/>
        </w:r>
        <w:r w:rsidR="0074523B">
          <w:rPr>
            <w:noProof/>
            <w:webHidden/>
          </w:rPr>
          <w:t>4</w:t>
        </w:r>
        <w:r>
          <w:rPr>
            <w:noProof/>
            <w:webHidden/>
          </w:rPr>
          <w:fldChar w:fldCharType="end"/>
        </w:r>
      </w:hyperlink>
    </w:p>
    <w:p w:rsidR="0074523B" w:rsidRDefault="00314368">
      <w:pPr>
        <w:pStyle w:val="10"/>
        <w:rPr>
          <w:rFonts w:asciiTheme="minorHAnsi" w:eastAsiaTheme="minorEastAsia" w:hAnsiTheme="minorHAnsi" w:cstheme="minorBidi"/>
          <w:b w:val="0"/>
          <w:bCs w:val="0"/>
          <w:caps w:val="0"/>
          <w:noProof/>
          <w:sz w:val="21"/>
          <w:szCs w:val="22"/>
        </w:rPr>
      </w:pPr>
      <w:hyperlink w:anchor="_Toc328657525" w:history="1">
        <w:r w:rsidR="0074523B" w:rsidRPr="005B5A0A">
          <w:rPr>
            <w:rStyle w:val="a5"/>
            <w:noProof/>
          </w:rPr>
          <w:t>2.</w:t>
        </w:r>
        <w:r w:rsidR="0074523B">
          <w:rPr>
            <w:rFonts w:asciiTheme="minorHAnsi" w:eastAsiaTheme="minorEastAsia" w:hAnsiTheme="minorHAnsi" w:cstheme="minorBidi"/>
            <w:b w:val="0"/>
            <w:bCs w:val="0"/>
            <w:caps w:val="0"/>
            <w:noProof/>
            <w:sz w:val="21"/>
            <w:szCs w:val="22"/>
          </w:rPr>
          <w:tab/>
        </w:r>
        <w:r w:rsidR="0074523B" w:rsidRPr="005B5A0A">
          <w:rPr>
            <w:rStyle w:val="a5"/>
            <w:rFonts w:hint="eastAsia"/>
            <w:noProof/>
          </w:rPr>
          <w:t>开发目录介绍</w:t>
        </w:r>
        <w:r w:rsidR="0074523B">
          <w:rPr>
            <w:noProof/>
            <w:webHidden/>
          </w:rPr>
          <w:tab/>
        </w:r>
        <w:r>
          <w:rPr>
            <w:noProof/>
            <w:webHidden/>
          </w:rPr>
          <w:fldChar w:fldCharType="begin"/>
        </w:r>
        <w:r w:rsidR="0074523B">
          <w:rPr>
            <w:noProof/>
            <w:webHidden/>
          </w:rPr>
          <w:instrText xml:space="preserve"> PAGEREF _Toc328657525 \h </w:instrText>
        </w:r>
        <w:r>
          <w:rPr>
            <w:noProof/>
            <w:webHidden/>
          </w:rPr>
        </w:r>
        <w:r>
          <w:rPr>
            <w:noProof/>
            <w:webHidden/>
          </w:rPr>
          <w:fldChar w:fldCharType="separate"/>
        </w:r>
        <w:r w:rsidR="0074523B">
          <w:rPr>
            <w:noProof/>
            <w:webHidden/>
          </w:rPr>
          <w:t>4</w:t>
        </w:r>
        <w:r>
          <w:rPr>
            <w:noProof/>
            <w:webHidden/>
          </w:rPr>
          <w:fldChar w:fldCharType="end"/>
        </w:r>
      </w:hyperlink>
    </w:p>
    <w:p w:rsidR="0074523B" w:rsidRDefault="00314368">
      <w:pPr>
        <w:pStyle w:val="10"/>
        <w:rPr>
          <w:rFonts w:asciiTheme="minorHAnsi" w:eastAsiaTheme="minorEastAsia" w:hAnsiTheme="minorHAnsi" w:cstheme="minorBidi"/>
          <w:b w:val="0"/>
          <w:bCs w:val="0"/>
          <w:caps w:val="0"/>
          <w:noProof/>
          <w:sz w:val="21"/>
          <w:szCs w:val="22"/>
        </w:rPr>
      </w:pPr>
      <w:hyperlink w:anchor="_Toc328657526" w:history="1">
        <w:r w:rsidR="0074523B" w:rsidRPr="005B5A0A">
          <w:rPr>
            <w:rStyle w:val="a5"/>
            <w:noProof/>
          </w:rPr>
          <w:t>3.</w:t>
        </w:r>
        <w:r w:rsidR="0074523B">
          <w:rPr>
            <w:rFonts w:asciiTheme="minorHAnsi" w:eastAsiaTheme="minorEastAsia" w:hAnsiTheme="minorHAnsi" w:cstheme="minorBidi"/>
            <w:b w:val="0"/>
            <w:bCs w:val="0"/>
            <w:caps w:val="0"/>
            <w:noProof/>
            <w:sz w:val="21"/>
            <w:szCs w:val="22"/>
          </w:rPr>
          <w:tab/>
        </w:r>
        <w:r w:rsidR="0074523B" w:rsidRPr="005B5A0A">
          <w:rPr>
            <w:rStyle w:val="a5"/>
            <w:noProof/>
          </w:rPr>
          <w:t xml:space="preserve">Finereport </w:t>
        </w:r>
        <w:r w:rsidR="0074523B" w:rsidRPr="005B5A0A">
          <w:rPr>
            <w:rStyle w:val="a5"/>
            <w:rFonts w:hint="eastAsia"/>
            <w:noProof/>
          </w:rPr>
          <w:t>集成</w:t>
        </w:r>
        <w:r w:rsidR="0074523B">
          <w:rPr>
            <w:noProof/>
            <w:webHidden/>
          </w:rPr>
          <w:tab/>
        </w:r>
        <w:r>
          <w:rPr>
            <w:noProof/>
            <w:webHidden/>
          </w:rPr>
          <w:fldChar w:fldCharType="begin"/>
        </w:r>
        <w:r w:rsidR="0074523B">
          <w:rPr>
            <w:noProof/>
            <w:webHidden/>
          </w:rPr>
          <w:instrText xml:space="preserve"> PAGEREF _Toc328657526 \h </w:instrText>
        </w:r>
        <w:r>
          <w:rPr>
            <w:noProof/>
            <w:webHidden/>
          </w:rPr>
        </w:r>
        <w:r>
          <w:rPr>
            <w:noProof/>
            <w:webHidden/>
          </w:rPr>
          <w:fldChar w:fldCharType="separate"/>
        </w:r>
        <w:r w:rsidR="0074523B">
          <w:rPr>
            <w:noProof/>
            <w:webHidden/>
          </w:rPr>
          <w:t>5</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7" w:history="1">
        <w:r w:rsidR="0074523B" w:rsidRPr="005B5A0A">
          <w:rPr>
            <w:rStyle w:val="a5"/>
            <w:noProof/>
          </w:rPr>
          <w:t>3.1</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独立部署</w:t>
        </w:r>
        <w:r w:rsidR="0074523B">
          <w:rPr>
            <w:noProof/>
            <w:webHidden/>
          </w:rPr>
          <w:tab/>
        </w:r>
        <w:r>
          <w:rPr>
            <w:noProof/>
            <w:webHidden/>
          </w:rPr>
          <w:fldChar w:fldCharType="begin"/>
        </w:r>
        <w:r w:rsidR="0074523B">
          <w:rPr>
            <w:noProof/>
            <w:webHidden/>
          </w:rPr>
          <w:instrText xml:space="preserve"> PAGEREF _Toc328657527 \h </w:instrText>
        </w:r>
        <w:r>
          <w:rPr>
            <w:noProof/>
            <w:webHidden/>
          </w:rPr>
        </w:r>
        <w:r>
          <w:rPr>
            <w:noProof/>
            <w:webHidden/>
          </w:rPr>
          <w:fldChar w:fldCharType="separate"/>
        </w:r>
        <w:r w:rsidR="0074523B">
          <w:rPr>
            <w:noProof/>
            <w:webHidden/>
          </w:rPr>
          <w:t>5</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28" w:history="1">
        <w:r w:rsidR="0074523B" w:rsidRPr="005B5A0A">
          <w:rPr>
            <w:rStyle w:val="a5"/>
            <w:noProof/>
          </w:rPr>
          <w:t>3.2</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嵌入式部署</w:t>
        </w:r>
        <w:r w:rsidR="0074523B">
          <w:rPr>
            <w:noProof/>
            <w:webHidden/>
          </w:rPr>
          <w:tab/>
        </w:r>
        <w:r>
          <w:rPr>
            <w:noProof/>
            <w:webHidden/>
          </w:rPr>
          <w:fldChar w:fldCharType="begin"/>
        </w:r>
        <w:r w:rsidR="0074523B">
          <w:rPr>
            <w:noProof/>
            <w:webHidden/>
          </w:rPr>
          <w:instrText xml:space="preserve"> PAGEREF _Toc328657528 \h </w:instrText>
        </w:r>
        <w:r>
          <w:rPr>
            <w:noProof/>
            <w:webHidden/>
          </w:rPr>
        </w:r>
        <w:r>
          <w:rPr>
            <w:noProof/>
            <w:webHidden/>
          </w:rPr>
          <w:fldChar w:fldCharType="separate"/>
        </w:r>
        <w:r w:rsidR="0074523B">
          <w:rPr>
            <w:noProof/>
            <w:webHidden/>
          </w:rPr>
          <w:t>5</w:t>
        </w:r>
        <w:r>
          <w:rPr>
            <w:noProof/>
            <w:webHidden/>
          </w:rPr>
          <w:fldChar w:fldCharType="end"/>
        </w:r>
      </w:hyperlink>
    </w:p>
    <w:p w:rsidR="0074523B" w:rsidRDefault="00314368">
      <w:pPr>
        <w:pStyle w:val="30"/>
        <w:tabs>
          <w:tab w:val="left" w:pos="1260"/>
          <w:tab w:val="right" w:leader="dot" w:pos="8296"/>
        </w:tabs>
        <w:rPr>
          <w:rFonts w:asciiTheme="minorHAnsi" w:eastAsiaTheme="minorEastAsia" w:hAnsiTheme="minorHAnsi" w:cstheme="minorBidi"/>
          <w:i w:val="0"/>
          <w:iCs w:val="0"/>
          <w:noProof/>
          <w:sz w:val="21"/>
          <w:szCs w:val="22"/>
        </w:rPr>
      </w:pPr>
      <w:hyperlink w:anchor="_Toc328657529" w:history="1">
        <w:r w:rsidR="0074523B" w:rsidRPr="005B5A0A">
          <w:rPr>
            <w:rStyle w:val="a5"/>
            <w:noProof/>
          </w:rPr>
          <w:t>3.2.1</w:t>
        </w:r>
        <w:r w:rsidR="0074523B">
          <w:rPr>
            <w:rFonts w:asciiTheme="minorHAnsi" w:eastAsiaTheme="minorEastAsia" w:hAnsiTheme="minorHAnsi" w:cstheme="minorBidi"/>
            <w:i w:val="0"/>
            <w:iCs w:val="0"/>
            <w:noProof/>
            <w:sz w:val="21"/>
            <w:szCs w:val="22"/>
          </w:rPr>
          <w:tab/>
        </w:r>
        <w:r w:rsidR="0074523B" w:rsidRPr="005B5A0A">
          <w:rPr>
            <w:rStyle w:val="a5"/>
            <w:rFonts w:hint="eastAsia"/>
            <w:noProof/>
          </w:rPr>
          <w:t>复制目录</w:t>
        </w:r>
        <w:r w:rsidR="0074523B">
          <w:rPr>
            <w:noProof/>
            <w:webHidden/>
          </w:rPr>
          <w:tab/>
        </w:r>
        <w:r>
          <w:rPr>
            <w:noProof/>
            <w:webHidden/>
          </w:rPr>
          <w:fldChar w:fldCharType="begin"/>
        </w:r>
        <w:r w:rsidR="0074523B">
          <w:rPr>
            <w:noProof/>
            <w:webHidden/>
          </w:rPr>
          <w:instrText xml:space="preserve"> PAGEREF _Toc328657529 \h </w:instrText>
        </w:r>
        <w:r>
          <w:rPr>
            <w:noProof/>
            <w:webHidden/>
          </w:rPr>
        </w:r>
        <w:r>
          <w:rPr>
            <w:noProof/>
            <w:webHidden/>
          </w:rPr>
          <w:fldChar w:fldCharType="separate"/>
        </w:r>
        <w:r w:rsidR="0074523B">
          <w:rPr>
            <w:noProof/>
            <w:webHidden/>
          </w:rPr>
          <w:t>5</w:t>
        </w:r>
        <w:r>
          <w:rPr>
            <w:noProof/>
            <w:webHidden/>
          </w:rPr>
          <w:fldChar w:fldCharType="end"/>
        </w:r>
      </w:hyperlink>
    </w:p>
    <w:p w:rsidR="0074523B" w:rsidRDefault="00314368">
      <w:pPr>
        <w:pStyle w:val="30"/>
        <w:tabs>
          <w:tab w:val="left" w:pos="1260"/>
          <w:tab w:val="right" w:leader="dot" w:pos="8296"/>
        </w:tabs>
        <w:rPr>
          <w:rFonts w:asciiTheme="minorHAnsi" w:eastAsiaTheme="minorEastAsia" w:hAnsiTheme="minorHAnsi" w:cstheme="minorBidi"/>
          <w:i w:val="0"/>
          <w:iCs w:val="0"/>
          <w:noProof/>
          <w:sz w:val="21"/>
          <w:szCs w:val="22"/>
        </w:rPr>
      </w:pPr>
      <w:hyperlink w:anchor="_Toc328657530" w:history="1">
        <w:r w:rsidR="0074523B" w:rsidRPr="005B5A0A">
          <w:rPr>
            <w:rStyle w:val="a5"/>
            <w:noProof/>
          </w:rPr>
          <w:t>3.2.2</w:t>
        </w:r>
        <w:r w:rsidR="0074523B">
          <w:rPr>
            <w:rFonts w:asciiTheme="minorHAnsi" w:eastAsiaTheme="minorEastAsia" w:hAnsiTheme="minorHAnsi" w:cstheme="minorBidi"/>
            <w:i w:val="0"/>
            <w:iCs w:val="0"/>
            <w:noProof/>
            <w:sz w:val="21"/>
            <w:szCs w:val="22"/>
          </w:rPr>
          <w:tab/>
        </w:r>
        <w:r w:rsidR="0074523B" w:rsidRPr="005B5A0A">
          <w:rPr>
            <w:rStyle w:val="a5"/>
            <w:rFonts w:hint="eastAsia"/>
            <w:noProof/>
          </w:rPr>
          <w:t>整合</w:t>
        </w:r>
        <w:r w:rsidR="0074523B" w:rsidRPr="005B5A0A">
          <w:rPr>
            <w:rStyle w:val="a5"/>
            <w:noProof/>
          </w:rPr>
          <w:t>web.xml</w:t>
        </w:r>
        <w:r w:rsidR="0074523B" w:rsidRPr="005B5A0A">
          <w:rPr>
            <w:rStyle w:val="a5"/>
            <w:rFonts w:hint="eastAsia"/>
            <w:noProof/>
          </w:rPr>
          <w:t>文件</w:t>
        </w:r>
        <w:r w:rsidR="0074523B">
          <w:rPr>
            <w:noProof/>
            <w:webHidden/>
          </w:rPr>
          <w:tab/>
        </w:r>
        <w:r>
          <w:rPr>
            <w:noProof/>
            <w:webHidden/>
          </w:rPr>
          <w:fldChar w:fldCharType="begin"/>
        </w:r>
        <w:r w:rsidR="0074523B">
          <w:rPr>
            <w:noProof/>
            <w:webHidden/>
          </w:rPr>
          <w:instrText xml:space="preserve"> PAGEREF _Toc328657530 \h </w:instrText>
        </w:r>
        <w:r>
          <w:rPr>
            <w:noProof/>
            <w:webHidden/>
          </w:rPr>
        </w:r>
        <w:r>
          <w:rPr>
            <w:noProof/>
            <w:webHidden/>
          </w:rPr>
          <w:fldChar w:fldCharType="separate"/>
        </w:r>
        <w:r w:rsidR="0074523B">
          <w:rPr>
            <w:noProof/>
            <w:webHidden/>
          </w:rPr>
          <w:t>6</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31" w:history="1">
        <w:r w:rsidR="0074523B" w:rsidRPr="005B5A0A">
          <w:rPr>
            <w:rStyle w:val="a5"/>
            <w:noProof/>
          </w:rPr>
          <w:t>3.3</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检测是否部署成功</w:t>
        </w:r>
        <w:r w:rsidR="0074523B">
          <w:rPr>
            <w:noProof/>
            <w:webHidden/>
          </w:rPr>
          <w:tab/>
        </w:r>
        <w:r>
          <w:rPr>
            <w:noProof/>
            <w:webHidden/>
          </w:rPr>
          <w:fldChar w:fldCharType="begin"/>
        </w:r>
        <w:r w:rsidR="0074523B">
          <w:rPr>
            <w:noProof/>
            <w:webHidden/>
          </w:rPr>
          <w:instrText xml:space="preserve"> PAGEREF _Toc328657531 \h </w:instrText>
        </w:r>
        <w:r>
          <w:rPr>
            <w:noProof/>
            <w:webHidden/>
          </w:rPr>
        </w:r>
        <w:r>
          <w:rPr>
            <w:noProof/>
            <w:webHidden/>
          </w:rPr>
          <w:fldChar w:fldCharType="separate"/>
        </w:r>
        <w:r w:rsidR="0074523B">
          <w:rPr>
            <w:noProof/>
            <w:webHidden/>
          </w:rPr>
          <w:t>7</w:t>
        </w:r>
        <w:r>
          <w:rPr>
            <w:noProof/>
            <w:webHidden/>
          </w:rPr>
          <w:fldChar w:fldCharType="end"/>
        </w:r>
      </w:hyperlink>
    </w:p>
    <w:p w:rsidR="0074523B" w:rsidRDefault="00314368">
      <w:pPr>
        <w:pStyle w:val="10"/>
        <w:rPr>
          <w:rFonts w:asciiTheme="minorHAnsi" w:eastAsiaTheme="minorEastAsia" w:hAnsiTheme="minorHAnsi" w:cstheme="minorBidi"/>
          <w:b w:val="0"/>
          <w:bCs w:val="0"/>
          <w:caps w:val="0"/>
          <w:noProof/>
          <w:sz w:val="21"/>
          <w:szCs w:val="22"/>
        </w:rPr>
      </w:pPr>
      <w:hyperlink w:anchor="_Toc328657532" w:history="1">
        <w:r w:rsidR="0074523B" w:rsidRPr="005B5A0A">
          <w:rPr>
            <w:rStyle w:val="a5"/>
            <w:noProof/>
          </w:rPr>
          <w:t>4.</w:t>
        </w:r>
        <w:r w:rsidR="0074523B">
          <w:rPr>
            <w:rFonts w:asciiTheme="minorHAnsi" w:eastAsiaTheme="minorEastAsia" w:hAnsiTheme="minorHAnsi" w:cstheme="minorBidi"/>
            <w:b w:val="0"/>
            <w:bCs w:val="0"/>
            <w:caps w:val="0"/>
            <w:noProof/>
            <w:sz w:val="21"/>
            <w:szCs w:val="22"/>
          </w:rPr>
          <w:tab/>
        </w:r>
        <w:r w:rsidR="0074523B" w:rsidRPr="005B5A0A">
          <w:rPr>
            <w:rStyle w:val="a5"/>
            <w:rFonts w:hint="eastAsia"/>
            <w:noProof/>
          </w:rPr>
          <w:t>使用方法</w:t>
        </w:r>
        <w:r w:rsidR="0074523B">
          <w:rPr>
            <w:noProof/>
            <w:webHidden/>
          </w:rPr>
          <w:tab/>
        </w:r>
        <w:r>
          <w:rPr>
            <w:noProof/>
            <w:webHidden/>
          </w:rPr>
          <w:fldChar w:fldCharType="begin"/>
        </w:r>
        <w:r w:rsidR="0074523B">
          <w:rPr>
            <w:noProof/>
            <w:webHidden/>
          </w:rPr>
          <w:instrText xml:space="preserve"> PAGEREF _Toc328657532 \h </w:instrText>
        </w:r>
        <w:r>
          <w:rPr>
            <w:noProof/>
            <w:webHidden/>
          </w:rPr>
        </w:r>
        <w:r>
          <w:rPr>
            <w:noProof/>
            <w:webHidden/>
          </w:rPr>
          <w:fldChar w:fldCharType="separate"/>
        </w:r>
        <w:r w:rsidR="0074523B">
          <w:rPr>
            <w:noProof/>
            <w:webHidden/>
          </w:rPr>
          <w:t>8</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33" w:history="1">
        <w:r w:rsidR="0074523B" w:rsidRPr="005B5A0A">
          <w:rPr>
            <w:rStyle w:val="a5"/>
            <w:noProof/>
          </w:rPr>
          <w:t>4.1</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普通报表</w:t>
        </w:r>
        <w:r w:rsidR="0074523B">
          <w:rPr>
            <w:noProof/>
            <w:webHidden/>
          </w:rPr>
          <w:tab/>
        </w:r>
        <w:r>
          <w:rPr>
            <w:noProof/>
            <w:webHidden/>
          </w:rPr>
          <w:fldChar w:fldCharType="begin"/>
        </w:r>
        <w:r w:rsidR="0074523B">
          <w:rPr>
            <w:noProof/>
            <w:webHidden/>
          </w:rPr>
          <w:instrText xml:space="preserve"> PAGEREF _Toc328657533 \h </w:instrText>
        </w:r>
        <w:r>
          <w:rPr>
            <w:noProof/>
            <w:webHidden/>
          </w:rPr>
        </w:r>
        <w:r>
          <w:rPr>
            <w:noProof/>
            <w:webHidden/>
          </w:rPr>
          <w:fldChar w:fldCharType="separate"/>
        </w:r>
        <w:r w:rsidR="0074523B">
          <w:rPr>
            <w:noProof/>
            <w:webHidden/>
          </w:rPr>
          <w:t>8</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34" w:history="1">
        <w:r w:rsidR="0074523B" w:rsidRPr="005B5A0A">
          <w:rPr>
            <w:rStyle w:val="a5"/>
            <w:noProof/>
          </w:rPr>
          <w:t>4.2</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参数报表</w:t>
        </w:r>
        <w:r w:rsidR="0074523B">
          <w:rPr>
            <w:noProof/>
            <w:webHidden/>
          </w:rPr>
          <w:tab/>
        </w:r>
        <w:r>
          <w:rPr>
            <w:noProof/>
            <w:webHidden/>
          </w:rPr>
          <w:fldChar w:fldCharType="begin"/>
        </w:r>
        <w:r w:rsidR="0074523B">
          <w:rPr>
            <w:noProof/>
            <w:webHidden/>
          </w:rPr>
          <w:instrText xml:space="preserve"> PAGEREF _Toc328657534 \h </w:instrText>
        </w:r>
        <w:r>
          <w:rPr>
            <w:noProof/>
            <w:webHidden/>
          </w:rPr>
        </w:r>
        <w:r>
          <w:rPr>
            <w:noProof/>
            <w:webHidden/>
          </w:rPr>
          <w:fldChar w:fldCharType="separate"/>
        </w:r>
        <w:r w:rsidR="0074523B">
          <w:rPr>
            <w:noProof/>
            <w:webHidden/>
          </w:rPr>
          <w:t>11</w:t>
        </w:r>
        <w:r>
          <w:rPr>
            <w:noProof/>
            <w:webHidden/>
          </w:rPr>
          <w:fldChar w:fldCharType="end"/>
        </w:r>
      </w:hyperlink>
    </w:p>
    <w:p w:rsidR="0074523B" w:rsidRDefault="00314368">
      <w:pPr>
        <w:pStyle w:val="20"/>
        <w:rPr>
          <w:rFonts w:asciiTheme="minorHAnsi" w:eastAsiaTheme="minorEastAsia" w:hAnsiTheme="minorHAnsi" w:cstheme="minorBidi"/>
          <w:smallCaps w:val="0"/>
          <w:noProof/>
          <w:sz w:val="21"/>
          <w:szCs w:val="22"/>
        </w:rPr>
      </w:pPr>
      <w:hyperlink w:anchor="_Toc328657535" w:history="1">
        <w:r w:rsidR="0074523B" w:rsidRPr="005B5A0A">
          <w:rPr>
            <w:rStyle w:val="a5"/>
            <w:noProof/>
          </w:rPr>
          <w:t>4.3</w:t>
        </w:r>
        <w:r w:rsidR="0074523B">
          <w:rPr>
            <w:rFonts w:asciiTheme="minorHAnsi" w:eastAsiaTheme="minorEastAsia" w:hAnsiTheme="minorHAnsi" w:cstheme="minorBidi"/>
            <w:smallCaps w:val="0"/>
            <w:noProof/>
            <w:sz w:val="21"/>
            <w:szCs w:val="22"/>
          </w:rPr>
          <w:tab/>
        </w:r>
        <w:r w:rsidR="0074523B" w:rsidRPr="005B5A0A">
          <w:rPr>
            <w:rStyle w:val="a5"/>
            <w:rFonts w:hint="eastAsia"/>
            <w:noProof/>
          </w:rPr>
          <w:t>图表报表</w:t>
        </w:r>
        <w:r w:rsidR="0074523B">
          <w:rPr>
            <w:noProof/>
            <w:webHidden/>
          </w:rPr>
          <w:tab/>
        </w:r>
        <w:r>
          <w:rPr>
            <w:noProof/>
            <w:webHidden/>
          </w:rPr>
          <w:fldChar w:fldCharType="begin"/>
        </w:r>
        <w:r w:rsidR="0074523B">
          <w:rPr>
            <w:noProof/>
            <w:webHidden/>
          </w:rPr>
          <w:instrText xml:space="preserve"> PAGEREF _Toc328657535 \h </w:instrText>
        </w:r>
        <w:r>
          <w:rPr>
            <w:noProof/>
            <w:webHidden/>
          </w:rPr>
        </w:r>
        <w:r>
          <w:rPr>
            <w:noProof/>
            <w:webHidden/>
          </w:rPr>
          <w:fldChar w:fldCharType="separate"/>
        </w:r>
        <w:r w:rsidR="0074523B">
          <w:rPr>
            <w:noProof/>
            <w:webHidden/>
          </w:rPr>
          <w:t>12</w:t>
        </w:r>
        <w:r>
          <w:rPr>
            <w:noProof/>
            <w:webHidden/>
          </w:rPr>
          <w:fldChar w:fldCharType="end"/>
        </w:r>
      </w:hyperlink>
    </w:p>
    <w:p w:rsidR="0074523B" w:rsidRDefault="00314368">
      <w:pPr>
        <w:pStyle w:val="10"/>
        <w:rPr>
          <w:rFonts w:asciiTheme="minorHAnsi" w:eastAsiaTheme="minorEastAsia" w:hAnsiTheme="minorHAnsi" w:cstheme="minorBidi"/>
          <w:b w:val="0"/>
          <w:bCs w:val="0"/>
          <w:caps w:val="0"/>
          <w:noProof/>
          <w:sz w:val="21"/>
          <w:szCs w:val="22"/>
        </w:rPr>
      </w:pPr>
      <w:hyperlink w:anchor="_Toc328657536" w:history="1">
        <w:r w:rsidR="0074523B" w:rsidRPr="005B5A0A">
          <w:rPr>
            <w:rStyle w:val="a5"/>
            <w:noProof/>
          </w:rPr>
          <w:t>5.</w:t>
        </w:r>
        <w:r w:rsidR="0074523B">
          <w:rPr>
            <w:rFonts w:asciiTheme="minorHAnsi" w:eastAsiaTheme="minorEastAsia" w:hAnsiTheme="minorHAnsi" w:cstheme="minorBidi"/>
            <w:b w:val="0"/>
            <w:bCs w:val="0"/>
            <w:caps w:val="0"/>
            <w:noProof/>
            <w:sz w:val="21"/>
            <w:szCs w:val="22"/>
          </w:rPr>
          <w:tab/>
        </w:r>
        <w:r w:rsidR="0074523B" w:rsidRPr="005B5A0A">
          <w:rPr>
            <w:rStyle w:val="a5"/>
            <w:rFonts w:hint="eastAsia"/>
            <w:noProof/>
          </w:rPr>
          <w:t>外部改变数据源</w:t>
        </w:r>
        <w:r w:rsidR="0074523B">
          <w:rPr>
            <w:noProof/>
            <w:webHidden/>
          </w:rPr>
          <w:tab/>
        </w:r>
        <w:r>
          <w:rPr>
            <w:noProof/>
            <w:webHidden/>
          </w:rPr>
          <w:fldChar w:fldCharType="begin"/>
        </w:r>
        <w:r w:rsidR="0074523B">
          <w:rPr>
            <w:noProof/>
            <w:webHidden/>
          </w:rPr>
          <w:instrText xml:space="preserve"> PAGEREF _Toc328657536 \h </w:instrText>
        </w:r>
        <w:r>
          <w:rPr>
            <w:noProof/>
            <w:webHidden/>
          </w:rPr>
        </w:r>
        <w:r>
          <w:rPr>
            <w:noProof/>
            <w:webHidden/>
          </w:rPr>
          <w:fldChar w:fldCharType="separate"/>
        </w:r>
        <w:r w:rsidR="0074523B">
          <w:rPr>
            <w:noProof/>
            <w:webHidden/>
          </w:rPr>
          <w:t>14</w:t>
        </w:r>
        <w:r>
          <w:rPr>
            <w:noProof/>
            <w:webHidden/>
          </w:rPr>
          <w:fldChar w:fldCharType="end"/>
        </w:r>
      </w:hyperlink>
    </w:p>
    <w:p w:rsidR="00E22B92" w:rsidRPr="00092F29" w:rsidRDefault="00314368" w:rsidP="001954E4">
      <w:pPr>
        <w:pStyle w:val="30"/>
        <w:tabs>
          <w:tab w:val="left" w:pos="1200"/>
          <w:tab w:val="right" w:leader="dot" w:pos="8296"/>
        </w:tabs>
        <w:ind w:left="0"/>
        <w:rPr>
          <w:i w:val="0"/>
        </w:rPr>
      </w:pPr>
      <w:r w:rsidRPr="00092F29">
        <w:rPr>
          <w:i w:val="0"/>
        </w:rPr>
        <w:fldChar w:fldCharType="end"/>
      </w:r>
    </w:p>
    <w:p w:rsidR="00E22B92" w:rsidRPr="00E22B92" w:rsidRDefault="00E22B92" w:rsidP="00E22B92"/>
    <w:p w:rsidR="00E22B92" w:rsidRPr="00E22B92" w:rsidRDefault="00E22B92" w:rsidP="00E22B92">
      <w:pPr>
        <w:pStyle w:val="30"/>
        <w:tabs>
          <w:tab w:val="left" w:pos="1200"/>
          <w:tab w:val="right" w:leader="dot" w:pos="8296"/>
        </w:tabs>
        <w:ind w:left="0"/>
        <w:rPr>
          <w:rFonts w:cs="Times New Roman"/>
          <w:i w:val="0"/>
          <w:iCs w:val="0"/>
          <w:noProof/>
          <w:sz w:val="21"/>
          <w:szCs w:val="22"/>
        </w:rPr>
      </w:pPr>
    </w:p>
    <w:p w:rsidR="004459FB" w:rsidRPr="00E22B92" w:rsidRDefault="004459FB" w:rsidP="008678BC"/>
    <w:p w:rsidR="00213655" w:rsidRDefault="00213655" w:rsidP="008678BC"/>
    <w:p w:rsidR="00213655" w:rsidRDefault="00213655" w:rsidP="008678BC"/>
    <w:p w:rsidR="00213655" w:rsidRDefault="00213655" w:rsidP="008678BC"/>
    <w:p w:rsidR="00213655" w:rsidRDefault="00213655" w:rsidP="008678BC"/>
    <w:p w:rsidR="00213655" w:rsidRPr="00122A4C" w:rsidRDefault="00213655" w:rsidP="00213655">
      <w:pPr>
        <w:pStyle w:val="1"/>
      </w:pPr>
      <w:bookmarkStart w:id="0" w:name="_Toc306369191"/>
      <w:bookmarkStart w:id="1" w:name="_Toc306369334"/>
      <w:bookmarkStart w:id="2" w:name="_Toc306369389"/>
      <w:bookmarkStart w:id="3" w:name="_Toc306369456"/>
      <w:bookmarkStart w:id="4" w:name="_Toc328657511"/>
      <w:r>
        <w:rPr>
          <w:rFonts w:hint="eastAsia"/>
        </w:rPr>
        <w:lastRenderedPageBreak/>
        <w:t>技术简介</w:t>
      </w:r>
      <w:bookmarkEnd w:id="0"/>
      <w:bookmarkEnd w:id="1"/>
      <w:bookmarkEnd w:id="2"/>
      <w:bookmarkEnd w:id="3"/>
      <w:bookmarkEnd w:id="4"/>
    </w:p>
    <w:p w:rsidR="00213655" w:rsidRDefault="00E65F61" w:rsidP="001E3A60">
      <w:pPr>
        <w:ind w:firstLine="240"/>
      </w:pPr>
      <w:r>
        <w:rPr>
          <w:color w:val="383838"/>
          <w:sz w:val="21"/>
          <w:szCs w:val="21"/>
        </w:rPr>
        <w:t>有了</w:t>
      </w:r>
      <w:proofErr w:type="spellStart"/>
      <w:r>
        <w:rPr>
          <w:color w:val="383838"/>
          <w:sz w:val="21"/>
          <w:szCs w:val="21"/>
        </w:rPr>
        <w:t>FineReport</w:t>
      </w:r>
      <w:proofErr w:type="spellEnd"/>
      <w:r>
        <w:rPr>
          <w:color w:val="383838"/>
          <w:sz w:val="21"/>
          <w:szCs w:val="21"/>
        </w:rPr>
        <w:t>，做这些基于数据库的展示，查询和录入的页面，不再需要编写代码了；而是通过</w:t>
      </w:r>
      <w:proofErr w:type="spellStart"/>
      <w:r>
        <w:rPr>
          <w:color w:val="383838"/>
          <w:sz w:val="21"/>
          <w:szCs w:val="21"/>
        </w:rPr>
        <w:t>FineReport</w:t>
      </w:r>
      <w:proofErr w:type="spellEnd"/>
      <w:r>
        <w:rPr>
          <w:color w:val="383838"/>
          <w:sz w:val="21"/>
          <w:szCs w:val="21"/>
        </w:rPr>
        <w:t>提供的模板设计器，拖拖拽</w:t>
      </w:r>
      <w:proofErr w:type="gramStart"/>
      <w:r>
        <w:rPr>
          <w:color w:val="383838"/>
          <w:sz w:val="21"/>
          <w:szCs w:val="21"/>
        </w:rPr>
        <w:t>拽</w:t>
      </w:r>
      <w:proofErr w:type="gramEnd"/>
      <w:r>
        <w:rPr>
          <w:color w:val="383838"/>
          <w:sz w:val="21"/>
          <w:szCs w:val="21"/>
        </w:rPr>
        <w:t>就制作出实现数据展示</w:t>
      </w:r>
      <w:r>
        <w:rPr>
          <w:color w:val="383838"/>
          <w:sz w:val="21"/>
          <w:szCs w:val="21"/>
        </w:rPr>
        <w:t>(</w:t>
      </w:r>
      <w:r>
        <w:rPr>
          <w:color w:val="383838"/>
          <w:sz w:val="21"/>
          <w:szCs w:val="21"/>
        </w:rPr>
        <w:t>报表</w:t>
      </w:r>
      <w:r>
        <w:rPr>
          <w:color w:val="383838"/>
          <w:sz w:val="21"/>
          <w:szCs w:val="21"/>
        </w:rPr>
        <w:t>)</w:t>
      </w:r>
      <w:r>
        <w:rPr>
          <w:color w:val="383838"/>
          <w:sz w:val="21"/>
          <w:szCs w:val="21"/>
        </w:rPr>
        <w:t>，数据查询</w:t>
      </w:r>
      <w:r>
        <w:rPr>
          <w:color w:val="383838"/>
          <w:sz w:val="21"/>
          <w:szCs w:val="21"/>
        </w:rPr>
        <w:t>(</w:t>
      </w:r>
      <w:r>
        <w:rPr>
          <w:color w:val="383838"/>
          <w:sz w:val="21"/>
          <w:szCs w:val="21"/>
        </w:rPr>
        <w:t>参数</w:t>
      </w:r>
      <w:r>
        <w:rPr>
          <w:color w:val="383838"/>
          <w:sz w:val="21"/>
          <w:szCs w:val="21"/>
        </w:rPr>
        <w:t>)</w:t>
      </w:r>
      <w:r>
        <w:rPr>
          <w:color w:val="383838"/>
          <w:sz w:val="21"/>
          <w:szCs w:val="21"/>
        </w:rPr>
        <w:t>和数据录入</w:t>
      </w:r>
      <w:r>
        <w:rPr>
          <w:color w:val="383838"/>
          <w:sz w:val="21"/>
          <w:szCs w:val="21"/>
        </w:rPr>
        <w:t>(</w:t>
      </w:r>
      <w:r>
        <w:rPr>
          <w:color w:val="383838"/>
          <w:sz w:val="21"/>
          <w:szCs w:val="21"/>
        </w:rPr>
        <w:t>表单</w:t>
      </w:r>
      <w:r>
        <w:rPr>
          <w:color w:val="383838"/>
          <w:sz w:val="21"/>
          <w:szCs w:val="21"/>
        </w:rPr>
        <w:t>)</w:t>
      </w:r>
      <w:r>
        <w:rPr>
          <w:color w:val="383838"/>
          <w:sz w:val="21"/>
          <w:szCs w:val="21"/>
        </w:rPr>
        <w:t>功能的页面模板，然后将这些模板保存到</w:t>
      </w:r>
      <w:proofErr w:type="spellStart"/>
      <w:r>
        <w:rPr>
          <w:color w:val="383838"/>
          <w:sz w:val="21"/>
          <w:szCs w:val="21"/>
        </w:rPr>
        <w:t>FineReport</w:t>
      </w:r>
      <w:proofErr w:type="spellEnd"/>
      <w:r>
        <w:rPr>
          <w:color w:val="383838"/>
          <w:sz w:val="21"/>
          <w:szCs w:val="21"/>
        </w:rPr>
        <w:t>服务器指定的目录下面。当最终用户通过浏览器远程访问某个页面模板，</w:t>
      </w:r>
      <w:proofErr w:type="spellStart"/>
      <w:r>
        <w:rPr>
          <w:color w:val="383838"/>
          <w:sz w:val="21"/>
          <w:szCs w:val="21"/>
        </w:rPr>
        <w:t>FineReport</w:t>
      </w:r>
      <w:proofErr w:type="spellEnd"/>
      <w:r>
        <w:rPr>
          <w:color w:val="383838"/>
          <w:sz w:val="21"/>
          <w:szCs w:val="21"/>
        </w:rPr>
        <w:t>服务器会把用户指定的页面模板自动</w:t>
      </w:r>
      <w:proofErr w:type="gramStart"/>
      <w:r>
        <w:rPr>
          <w:color w:val="383838"/>
          <w:sz w:val="21"/>
          <w:szCs w:val="21"/>
        </w:rPr>
        <w:t>解析成零客户端</w:t>
      </w:r>
      <w:proofErr w:type="gramEnd"/>
      <w:r>
        <w:rPr>
          <w:color w:val="383838"/>
          <w:sz w:val="21"/>
          <w:szCs w:val="21"/>
        </w:rPr>
        <w:t>的</w:t>
      </w:r>
      <w:r>
        <w:rPr>
          <w:color w:val="383838"/>
          <w:sz w:val="21"/>
          <w:szCs w:val="21"/>
        </w:rPr>
        <w:t>html</w:t>
      </w:r>
      <w:r>
        <w:rPr>
          <w:color w:val="383838"/>
          <w:sz w:val="21"/>
          <w:szCs w:val="21"/>
        </w:rPr>
        <w:t>页面给浏览器，这样用户就可以在浏览器里面查看或录入数据了。同时由于</w:t>
      </w:r>
      <w:proofErr w:type="spellStart"/>
      <w:r>
        <w:rPr>
          <w:color w:val="383838"/>
          <w:sz w:val="21"/>
          <w:szCs w:val="21"/>
        </w:rPr>
        <w:t>FineReport</w:t>
      </w:r>
      <w:proofErr w:type="spellEnd"/>
      <w:r>
        <w:rPr>
          <w:color w:val="383838"/>
          <w:sz w:val="21"/>
          <w:szCs w:val="21"/>
        </w:rPr>
        <w:t>的易用性、傻瓜性，可以在项目交付后把</w:t>
      </w:r>
      <w:proofErr w:type="spellStart"/>
      <w:r>
        <w:rPr>
          <w:color w:val="383838"/>
          <w:sz w:val="21"/>
          <w:szCs w:val="21"/>
        </w:rPr>
        <w:t>FineReport</w:t>
      </w:r>
      <w:proofErr w:type="spellEnd"/>
      <w:r>
        <w:rPr>
          <w:color w:val="383838"/>
          <w:sz w:val="21"/>
          <w:szCs w:val="21"/>
        </w:rPr>
        <w:t>这个工具软件提供给最终用户，让他们可以基于</w:t>
      </w:r>
      <w:proofErr w:type="spellStart"/>
      <w:r>
        <w:rPr>
          <w:color w:val="383838"/>
          <w:sz w:val="21"/>
          <w:szCs w:val="21"/>
        </w:rPr>
        <w:t>FineReport</w:t>
      </w:r>
      <w:proofErr w:type="spellEnd"/>
      <w:r>
        <w:rPr>
          <w:color w:val="383838"/>
          <w:sz w:val="21"/>
          <w:szCs w:val="21"/>
        </w:rPr>
        <w:t>做简单的页面修改以达到自我维护和更新系统的目的。</w:t>
      </w:r>
    </w:p>
    <w:p w:rsidR="00E65F61" w:rsidRPr="00E65F61" w:rsidRDefault="00E65F61" w:rsidP="00E65F61">
      <w:pPr>
        <w:pStyle w:val="2"/>
        <w:rPr>
          <w:kern w:val="0"/>
        </w:rPr>
      </w:pPr>
      <w:bookmarkStart w:id="5" w:name="_Toc328657512"/>
      <w:bookmarkStart w:id="6" w:name="a:3.1"/>
      <w:r w:rsidRPr="00E65F61">
        <w:rPr>
          <w:kern w:val="0"/>
        </w:rPr>
        <w:t>基本结构简单</w:t>
      </w:r>
      <w:bookmarkEnd w:id="5"/>
    </w:p>
    <w:bookmarkEnd w:id="6"/>
    <w:p w:rsidR="00E65F61" w:rsidRPr="00E65F61" w:rsidRDefault="00E65F61" w:rsidP="00E65F61">
      <w:pPr>
        <w:widowControl/>
        <w:spacing w:line="330" w:lineRule="atLeast"/>
        <w:ind w:firstLine="330"/>
        <w:rPr>
          <w:rFonts w:ascii="宋体" w:hAnsi="宋体" w:cs="宋体"/>
          <w:color w:val="383838"/>
          <w:kern w:val="0"/>
          <w:sz w:val="21"/>
          <w:szCs w:val="21"/>
        </w:rPr>
      </w:pPr>
      <w:proofErr w:type="spellStart"/>
      <w:r w:rsidRPr="00E65F61">
        <w:rPr>
          <w:rFonts w:ascii="宋体" w:hAnsi="宋体" w:cs="宋体"/>
          <w:color w:val="383838"/>
          <w:kern w:val="0"/>
          <w:sz w:val="21"/>
          <w:szCs w:val="21"/>
        </w:rPr>
        <w:t>FineReport</w:t>
      </w:r>
      <w:proofErr w:type="spellEnd"/>
      <w:r w:rsidRPr="00E65F61">
        <w:rPr>
          <w:rFonts w:ascii="宋体" w:hAnsi="宋体" w:cs="宋体"/>
          <w:color w:val="383838"/>
          <w:kern w:val="0"/>
          <w:sz w:val="21"/>
          <w:szCs w:val="21"/>
        </w:rPr>
        <w:t>采用Excel形式的设计界面，全面兼容Excel的设计方式，Excel文件的无失真导入导出。</w:t>
      </w:r>
    </w:p>
    <w:p w:rsidR="00E65F61" w:rsidRPr="00E65F61" w:rsidRDefault="00E65F61" w:rsidP="00E65F61">
      <w:pPr>
        <w:pStyle w:val="2"/>
        <w:rPr>
          <w:kern w:val="0"/>
        </w:rPr>
      </w:pPr>
      <w:bookmarkStart w:id="7" w:name="_Toc328657513"/>
      <w:bookmarkStart w:id="8" w:name="a:3.2"/>
      <w:r w:rsidRPr="00E65F61">
        <w:rPr>
          <w:kern w:val="0"/>
        </w:rPr>
        <w:t>远程设计</w:t>
      </w:r>
      <w:bookmarkEnd w:id="7"/>
    </w:p>
    <w:bookmarkEnd w:id="8"/>
    <w:p w:rsidR="00E65F61" w:rsidRPr="00E65F61" w:rsidRDefault="00E65F61" w:rsidP="00E65F61">
      <w:pPr>
        <w:widowControl/>
        <w:spacing w:line="330" w:lineRule="atLeast"/>
        <w:ind w:firstLine="330"/>
        <w:rPr>
          <w:rFonts w:ascii="宋体" w:hAnsi="宋体" w:cs="宋体"/>
          <w:color w:val="383838"/>
          <w:kern w:val="0"/>
          <w:sz w:val="21"/>
          <w:szCs w:val="21"/>
        </w:rPr>
      </w:pPr>
      <w:proofErr w:type="spellStart"/>
      <w:r w:rsidRPr="00E65F61">
        <w:rPr>
          <w:rFonts w:ascii="宋体" w:hAnsi="宋体" w:cs="宋体"/>
          <w:color w:val="383838"/>
          <w:kern w:val="0"/>
          <w:sz w:val="21"/>
          <w:szCs w:val="21"/>
        </w:rPr>
        <w:t>FineReport</w:t>
      </w:r>
      <w:proofErr w:type="spellEnd"/>
      <w:r w:rsidRPr="00E65F61">
        <w:rPr>
          <w:rFonts w:ascii="宋体" w:hAnsi="宋体" w:cs="宋体"/>
          <w:color w:val="383838"/>
          <w:kern w:val="0"/>
          <w:sz w:val="21"/>
          <w:szCs w:val="21"/>
        </w:rPr>
        <w:t>支持对部署在服务器上的报表环境进行远程连接后直接进行报表的设计，避免报表从设计</w:t>
      </w:r>
      <w:proofErr w:type="gramStart"/>
      <w:r w:rsidRPr="00E65F61">
        <w:rPr>
          <w:rFonts w:ascii="宋体" w:hAnsi="宋体" w:cs="宋体"/>
          <w:color w:val="383838"/>
          <w:kern w:val="0"/>
          <w:sz w:val="21"/>
          <w:szCs w:val="21"/>
        </w:rPr>
        <w:t>到部署</w:t>
      </w:r>
      <w:proofErr w:type="gramEnd"/>
      <w:r w:rsidRPr="00E65F61">
        <w:rPr>
          <w:rFonts w:ascii="宋体" w:hAnsi="宋体" w:cs="宋体"/>
          <w:color w:val="383838"/>
          <w:kern w:val="0"/>
          <w:sz w:val="21"/>
          <w:szCs w:val="21"/>
        </w:rPr>
        <w:t>过程中的一些意外情况发生。</w:t>
      </w:r>
    </w:p>
    <w:p w:rsidR="00E65F61" w:rsidRPr="00E65F61" w:rsidRDefault="00E65F61" w:rsidP="00E65F61">
      <w:pPr>
        <w:pStyle w:val="2"/>
        <w:rPr>
          <w:kern w:val="0"/>
        </w:rPr>
      </w:pPr>
      <w:bookmarkStart w:id="9" w:name="_Toc328657514"/>
      <w:bookmarkStart w:id="10" w:name="a:3.3"/>
      <w:r w:rsidRPr="00E65F61">
        <w:rPr>
          <w:kern w:val="0"/>
        </w:rPr>
        <w:t>多种数据源的支持和使用</w:t>
      </w:r>
      <w:bookmarkEnd w:id="9"/>
    </w:p>
    <w:bookmarkEnd w:id="10"/>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支持多种数据源，且支持多个数据源的同时呈现。如数据库数据源、文本数据源、程序数据源等。定义好数据源之后通过简单的拖拉和设置即可实现在报表中引用。</w:t>
      </w:r>
    </w:p>
    <w:p w:rsidR="00E65F61" w:rsidRPr="00E65F61" w:rsidRDefault="00E65F61" w:rsidP="00E65F61">
      <w:pPr>
        <w:pStyle w:val="2"/>
        <w:rPr>
          <w:kern w:val="0"/>
        </w:rPr>
      </w:pPr>
      <w:bookmarkStart w:id="11" w:name="_Toc328657515"/>
      <w:bookmarkStart w:id="12" w:name="a:3.4"/>
      <w:r w:rsidRPr="00E65F61">
        <w:rPr>
          <w:kern w:val="0"/>
        </w:rPr>
        <w:t>图表展现</w:t>
      </w:r>
      <w:bookmarkEnd w:id="11"/>
    </w:p>
    <w:bookmarkEnd w:id="12"/>
    <w:p w:rsidR="00E65F61" w:rsidRPr="00E65F61" w:rsidRDefault="00E65F61" w:rsidP="00E65F61">
      <w:pPr>
        <w:widowControl/>
        <w:spacing w:line="330" w:lineRule="atLeast"/>
        <w:ind w:firstLine="330"/>
        <w:rPr>
          <w:rFonts w:ascii="宋体" w:hAnsi="宋体" w:cs="宋体"/>
          <w:color w:val="383838"/>
          <w:kern w:val="0"/>
          <w:sz w:val="21"/>
          <w:szCs w:val="21"/>
        </w:rPr>
      </w:pPr>
      <w:proofErr w:type="spellStart"/>
      <w:r w:rsidRPr="00E65F61">
        <w:rPr>
          <w:rFonts w:ascii="宋体" w:hAnsi="宋体" w:cs="宋体"/>
          <w:color w:val="383838"/>
          <w:kern w:val="0"/>
          <w:sz w:val="21"/>
          <w:szCs w:val="21"/>
        </w:rPr>
        <w:t>FineReport</w:t>
      </w:r>
      <w:proofErr w:type="spellEnd"/>
      <w:r w:rsidRPr="00E65F61">
        <w:rPr>
          <w:rFonts w:ascii="宋体" w:hAnsi="宋体" w:cs="宋体"/>
          <w:color w:val="383838"/>
          <w:kern w:val="0"/>
          <w:sz w:val="21"/>
          <w:szCs w:val="21"/>
        </w:rPr>
        <w:t>提供了设计风格类似Excel的图表设计工具，同时支持在线的图表样式切换。支持地图的数据分析，以更直观感性的展现数据。</w:t>
      </w:r>
    </w:p>
    <w:p w:rsidR="00E65F61" w:rsidRPr="00E65F61" w:rsidRDefault="00E65F61" w:rsidP="00E65F61">
      <w:pPr>
        <w:pStyle w:val="2"/>
        <w:rPr>
          <w:kern w:val="0"/>
        </w:rPr>
      </w:pPr>
      <w:bookmarkStart w:id="13" w:name="_Toc328657516"/>
      <w:bookmarkStart w:id="14" w:name="a:3.5"/>
      <w:r w:rsidRPr="00E65F61">
        <w:rPr>
          <w:kern w:val="0"/>
        </w:rPr>
        <w:t>数据分析</w:t>
      </w:r>
      <w:bookmarkEnd w:id="13"/>
    </w:p>
    <w:bookmarkEnd w:id="14"/>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通过使用控件、参数面板并结合图表，可以实现强大的数据分析功能和对数据多样式的展现。</w:t>
      </w:r>
    </w:p>
    <w:p w:rsidR="00E65F61" w:rsidRPr="00E65F61" w:rsidRDefault="00E65F61" w:rsidP="00E65F61">
      <w:pPr>
        <w:pStyle w:val="2"/>
        <w:rPr>
          <w:kern w:val="0"/>
        </w:rPr>
      </w:pPr>
      <w:bookmarkStart w:id="15" w:name="_Toc328657517"/>
      <w:bookmarkStart w:id="16" w:name="a:3.6"/>
      <w:r w:rsidRPr="00E65F61">
        <w:rPr>
          <w:kern w:val="0"/>
        </w:rPr>
        <w:lastRenderedPageBreak/>
        <w:t>Web</w:t>
      </w:r>
      <w:r w:rsidRPr="00E65F61">
        <w:rPr>
          <w:kern w:val="0"/>
        </w:rPr>
        <w:t>环境的即席报表</w:t>
      </w:r>
      <w:bookmarkEnd w:id="15"/>
    </w:p>
    <w:bookmarkEnd w:id="16"/>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无需了解后台的执行逻辑，只需要完成对所使用的数据源的定义即可实现在线的报表生成和导出打印等功能。</w:t>
      </w:r>
    </w:p>
    <w:p w:rsidR="00E65F61" w:rsidRPr="00E65F61" w:rsidRDefault="00E65F61" w:rsidP="00E65F61">
      <w:pPr>
        <w:pStyle w:val="2"/>
        <w:rPr>
          <w:kern w:val="0"/>
        </w:rPr>
      </w:pPr>
      <w:bookmarkStart w:id="17" w:name="_Toc328657518"/>
      <w:bookmarkStart w:id="18" w:name="a:3.7"/>
      <w:r w:rsidRPr="00E65F61">
        <w:rPr>
          <w:kern w:val="0"/>
        </w:rPr>
        <w:t>在线构建数据透视表</w:t>
      </w:r>
      <w:bookmarkEnd w:id="17"/>
    </w:p>
    <w:bookmarkEnd w:id="18"/>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在浏览器端对大量数据快速汇总并建立交叉列表的交互式报表。帮助用户分析、组织数据，并能进行二次过滤筛选等操作以达到用户想要的效果。</w:t>
      </w:r>
    </w:p>
    <w:p w:rsidR="00E65F61" w:rsidRPr="00E65F61" w:rsidRDefault="00E65F61" w:rsidP="00E65F61">
      <w:pPr>
        <w:pStyle w:val="2"/>
        <w:rPr>
          <w:kern w:val="0"/>
        </w:rPr>
      </w:pPr>
      <w:bookmarkStart w:id="19" w:name="_Toc328657519"/>
      <w:bookmarkStart w:id="20" w:name="a:3.8"/>
      <w:r w:rsidRPr="00E65F61">
        <w:rPr>
          <w:kern w:val="0"/>
        </w:rPr>
        <w:t>零客户端数据填报</w:t>
      </w:r>
      <w:bookmarkEnd w:id="19"/>
    </w:p>
    <w:bookmarkEnd w:id="20"/>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多数据源填报、多种提交方式以帮助客户进行数据的录入功能，同时提供零编码且丰富的编辑风格，提供多种控件来协助用户实现多种快速录入的编辑方法。</w:t>
      </w:r>
      <w:proofErr w:type="spellStart"/>
      <w:r w:rsidRPr="00E65F61">
        <w:rPr>
          <w:rFonts w:ascii="宋体" w:hAnsi="宋体" w:cs="宋体"/>
          <w:color w:val="383838"/>
          <w:kern w:val="0"/>
          <w:sz w:val="21"/>
          <w:szCs w:val="21"/>
        </w:rPr>
        <w:t>FineReport</w:t>
      </w:r>
      <w:proofErr w:type="spellEnd"/>
      <w:r w:rsidRPr="00E65F61">
        <w:rPr>
          <w:rFonts w:ascii="宋体" w:hAnsi="宋体" w:cs="宋体"/>
          <w:color w:val="383838"/>
          <w:kern w:val="0"/>
          <w:sz w:val="21"/>
          <w:szCs w:val="21"/>
        </w:rPr>
        <w:t>支持浏览器端的自动计算和数据校验，减少客户的人工计算校验成本。</w:t>
      </w:r>
    </w:p>
    <w:p w:rsidR="00E65F61" w:rsidRPr="00E65F61" w:rsidRDefault="00E65F61" w:rsidP="00E65F61">
      <w:pPr>
        <w:pStyle w:val="2"/>
        <w:rPr>
          <w:kern w:val="0"/>
        </w:rPr>
      </w:pPr>
      <w:bookmarkStart w:id="21" w:name="_Toc328657520"/>
      <w:bookmarkStart w:id="22" w:name="a:3.9"/>
      <w:r w:rsidRPr="00E65F61">
        <w:rPr>
          <w:kern w:val="0"/>
        </w:rPr>
        <w:t>Flash</w:t>
      </w:r>
      <w:r w:rsidRPr="00E65F61">
        <w:rPr>
          <w:kern w:val="0"/>
        </w:rPr>
        <w:t>打印</w:t>
      </w:r>
      <w:bookmarkEnd w:id="21"/>
    </w:p>
    <w:bookmarkEnd w:id="22"/>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安装Flash Player后即可进行浏览器端的打印，不像Applet和</w:t>
      </w:r>
      <w:proofErr w:type="spellStart"/>
      <w:r w:rsidRPr="00E65F61">
        <w:rPr>
          <w:rFonts w:ascii="宋体" w:hAnsi="宋体" w:cs="宋体"/>
          <w:color w:val="383838"/>
          <w:kern w:val="0"/>
          <w:sz w:val="21"/>
          <w:szCs w:val="21"/>
        </w:rPr>
        <w:t>Pdf</w:t>
      </w:r>
      <w:proofErr w:type="spellEnd"/>
      <w:r w:rsidRPr="00E65F61">
        <w:rPr>
          <w:rFonts w:ascii="宋体" w:hAnsi="宋体" w:cs="宋体"/>
          <w:color w:val="383838"/>
          <w:kern w:val="0"/>
          <w:sz w:val="21"/>
          <w:szCs w:val="21"/>
        </w:rPr>
        <w:t>打印需要安装较大的插件。</w:t>
      </w:r>
    </w:p>
    <w:p w:rsidR="00E65F61" w:rsidRPr="00E65F61" w:rsidRDefault="00E65F61" w:rsidP="00E65F61">
      <w:pPr>
        <w:pStyle w:val="2"/>
        <w:rPr>
          <w:kern w:val="0"/>
        </w:rPr>
      </w:pPr>
      <w:bookmarkStart w:id="23" w:name="_Toc328657521"/>
      <w:bookmarkStart w:id="24" w:name="a:3.10"/>
      <w:r w:rsidRPr="00E65F61">
        <w:rPr>
          <w:kern w:val="0"/>
        </w:rPr>
        <w:t>多种输出方式</w:t>
      </w:r>
      <w:bookmarkEnd w:id="23"/>
    </w:p>
    <w:bookmarkEnd w:id="24"/>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Excel，Word，</w:t>
      </w:r>
      <w:proofErr w:type="spellStart"/>
      <w:r w:rsidRPr="00E65F61">
        <w:rPr>
          <w:rFonts w:ascii="宋体" w:hAnsi="宋体" w:cs="宋体"/>
          <w:color w:val="383838"/>
          <w:kern w:val="0"/>
          <w:sz w:val="21"/>
          <w:szCs w:val="21"/>
        </w:rPr>
        <w:t>Pdf</w:t>
      </w:r>
      <w:proofErr w:type="spellEnd"/>
      <w:r w:rsidRPr="00E65F61">
        <w:rPr>
          <w:rFonts w:ascii="宋体" w:hAnsi="宋体" w:cs="宋体"/>
          <w:color w:val="383838"/>
          <w:kern w:val="0"/>
          <w:sz w:val="21"/>
          <w:szCs w:val="21"/>
        </w:rPr>
        <w:t>，Txt，Html等多种文件形式的导出。</w:t>
      </w:r>
    </w:p>
    <w:p w:rsidR="00E65F61" w:rsidRPr="00E65F61" w:rsidRDefault="00E65F61" w:rsidP="00E65F61">
      <w:pPr>
        <w:pStyle w:val="2"/>
        <w:rPr>
          <w:kern w:val="0"/>
        </w:rPr>
      </w:pPr>
      <w:bookmarkStart w:id="25" w:name="_Toc328657522"/>
      <w:bookmarkStart w:id="26" w:name="a:3.11"/>
      <w:r w:rsidRPr="00E65F61">
        <w:rPr>
          <w:kern w:val="0"/>
        </w:rPr>
        <w:t>参数获取与定时任务</w:t>
      </w:r>
      <w:bookmarkEnd w:id="25"/>
    </w:p>
    <w:bookmarkEnd w:id="26"/>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对于更新频繁的报表可以通过定时任务管理生成，减少忙时查询数据对服务器的压力，并减少频繁人工更新报表的工作量。</w:t>
      </w:r>
    </w:p>
    <w:p w:rsidR="00E65F61" w:rsidRPr="00E65F61" w:rsidRDefault="00E65F61" w:rsidP="00E65F61">
      <w:pPr>
        <w:pStyle w:val="2"/>
        <w:rPr>
          <w:kern w:val="0"/>
        </w:rPr>
      </w:pPr>
      <w:bookmarkStart w:id="27" w:name="_Toc328657523"/>
      <w:bookmarkStart w:id="28" w:name="a:3.12"/>
      <w:r w:rsidRPr="00E65F61">
        <w:rPr>
          <w:kern w:val="0"/>
        </w:rPr>
        <w:t>B/S</w:t>
      </w:r>
      <w:r w:rsidRPr="00E65F61">
        <w:rPr>
          <w:kern w:val="0"/>
        </w:rPr>
        <w:t>资源管理方式</w:t>
      </w:r>
      <w:bookmarkEnd w:id="27"/>
    </w:p>
    <w:bookmarkEnd w:id="28"/>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数据连接、服务器数据集、缓存、打印服务、邮件等功能均能通过在线服务管理平台灵活的设置，并提供了报表的多项日志信息以供用户查询。</w:t>
      </w:r>
    </w:p>
    <w:p w:rsidR="00E65F61" w:rsidRPr="00E65F61" w:rsidRDefault="00E65F61" w:rsidP="00E65F61">
      <w:pPr>
        <w:pStyle w:val="2"/>
        <w:rPr>
          <w:kern w:val="0"/>
        </w:rPr>
      </w:pPr>
      <w:bookmarkStart w:id="29" w:name="_Toc328657524"/>
      <w:bookmarkStart w:id="30" w:name="a:3.13"/>
      <w:r w:rsidRPr="00E65F61">
        <w:rPr>
          <w:kern w:val="0"/>
        </w:rPr>
        <w:t>数据实时更新</w:t>
      </w:r>
      <w:bookmarkEnd w:id="29"/>
    </w:p>
    <w:bookmarkEnd w:id="30"/>
    <w:p w:rsidR="00E65F61" w:rsidRPr="00E65F61" w:rsidRDefault="00E65F61" w:rsidP="00E65F61">
      <w:pPr>
        <w:widowControl/>
        <w:spacing w:line="330" w:lineRule="atLeast"/>
        <w:ind w:firstLine="330"/>
        <w:rPr>
          <w:rFonts w:ascii="宋体" w:hAnsi="宋体" w:cs="宋体"/>
          <w:color w:val="383838"/>
          <w:kern w:val="0"/>
          <w:sz w:val="21"/>
          <w:szCs w:val="21"/>
        </w:rPr>
      </w:pPr>
      <w:r w:rsidRPr="00E65F61">
        <w:rPr>
          <w:rFonts w:ascii="宋体" w:hAnsi="宋体" w:cs="宋体"/>
          <w:color w:val="383838"/>
          <w:kern w:val="0"/>
          <w:sz w:val="21"/>
          <w:szCs w:val="21"/>
        </w:rPr>
        <w:t>报表的数据会跟随数据库的更新而更新。</w:t>
      </w:r>
    </w:p>
    <w:p w:rsidR="00E65F61" w:rsidRPr="00E65F61" w:rsidRDefault="00E65F61" w:rsidP="001E3A60">
      <w:pPr>
        <w:ind w:firstLine="240"/>
      </w:pPr>
    </w:p>
    <w:p w:rsidR="001E3A60" w:rsidRDefault="001E3A60" w:rsidP="001E3A60">
      <w:pPr>
        <w:pStyle w:val="1"/>
      </w:pPr>
      <w:bookmarkStart w:id="31" w:name="_Toc328657525"/>
      <w:r>
        <w:rPr>
          <w:rFonts w:hint="eastAsia"/>
        </w:rPr>
        <w:t>开发目录介绍</w:t>
      </w:r>
      <w:bookmarkEnd w:id="31"/>
    </w:p>
    <w:p w:rsidR="00E65F61" w:rsidRDefault="00E65F61" w:rsidP="00E65F61">
      <w:r>
        <w:rPr>
          <w:rFonts w:hint="eastAsia"/>
        </w:rPr>
        <w:t>报表设置的一系列基础文件，如何操作可看文档报表管理</w:t>
      </w:r>
    </w:p>
    <w:p w:rsidR="00E65F61" w:rsidRDefault="00E65F61" w:rsidP="00E65F61">
      <w:r w:rsidRPr="00E65F61">
        <w:t>/bpm/src/main/java/com/hotent/platform/controller/system/PositionController.java</w:t>
      </w:r>
    </w:p>
    <w:p w:rsidR="00E65F61" w:rsidRDefault="00E65F61" w:rsidP="00E65F61">
      <w:r w:rsidRPr="00E65F61">
        <w:t>/bpm/src/main/java/com/hotent/platform/controller/system/ReportParamFormController.java</w:t>
      </w:r>
    </w:p>
    <w:p w:rsidR="00E65F61" w:rsidRDefault="00E65F61" w:rsidP="00E65F61">
      <w:r w:rsidRPr="00E65F61">
        <w:t>/bpm/src/main/java/com/hotent/platform/dao/system/ReportParamDao.java</w:t>
      </w:r>
    </w:p>
    <w:p w:rsidR="00E65F61" w:rsidRDefault="00E65F61" w:rsidP="00E65F61">
      <w:r w:rsidRPr="00E65F61">
        <w:t>/bpm/src/main/java/com/hotent/platform/model/system/ReportTemplate.java</w:t>
      </w:r>
    </w:p>
    <w:p w:rsidR="00E65F61" w:rsidRDefault="00E65F61" w:rsidP="00E65F61">
      <w:r w:rsidRPr="00E65F61">
        <w:t>/bpm/src/main/java/com/hotent/platform/service/system/ReportTemplateService.java</w:t>
      </w:r>
    </w:p>
    <w:p w:rsidR="00E65F61" w:rsidRDefault="00E65F61" w:rsidP="00E65F61">
      <w:r w:rsidRPr="00E65F61">
        <w:t>/bpm/src/main/webapp/WEB-INF/view/platform/system/reportTemplateManage.jsp</w:t>
      </w:r>
    </w:p>
    <w:p w:rsidR="00E65F61" w:rsidRDefault="00E65F61" w:rsidP="00E65F61">
      <w:r w:rsidRPr="00E65F61">
        <w:t>/bpm/src/main/webapp/WEB-INF/view/platform/system/reportTemplateList.jsp</w:t>
      </w:r>
    </w:p>
    <w:p w:rsidR="00E65F61" w:rsidRDefault="00E65F61" w:rsidP="00E65F61">
      <w:r w:rsidRPr="00E65F61">
        <w:t>/bpm/src/main/webapp/WEB-INF/view/platform/system/reportTemplateGet.jsp</w:t>
      </w:r>
    </w:p>
    <w:p w:rsidR="00E65F61" w:rsidRDefault="00E65F61" w:rsidP="00E65F61">
      <w:r w:rsidRPr="00E65F61">
        <w:t>/bpm/src/main/webapp/WEB-INF/view/platform/system/reportTemplateEdit.jsp</w:t>
      </w:r>
    </w:p>
    <w:p w:rsidR="00E65F61" w:rsidRPr="00E65F61" w:rsidRDefault="00E65F61" w:rsidP="00E65F61"/>
    <w:p w:rsidR="00E65F61" w:rsidRDefault="00E65F61" w:rsidP="00E65F61">
      <w:r>
        <w:rPr>
          <w:rFonts w:hint="eastAsia"/>
        </w:rPr>
        <w:t>为了控制自定义报表控件而写的类。以后扩展</w:t>
      </w:r>
    </w:p>
    <w:p w:rsidR="004048A2" w:rsidRDefault="00E65F61" w:rsidP="00E65F61">
      <w:r w:rsidRPr="00E65F61">
        <w:t>/</w:t>
      </w:r>
      <w:proofErr w:type="spellStart"/>
      <w:r w:rsidRPr="00E65F61">
        <w:t>bpm</w:t>
      </w:r>
      <w:proofErr w:type="spellEnd"/>
      <w:r w:rsidRPr="00E65F61">
        <w:t>/</w:t>
      </w:r>
      <w:proofErr w:type="spellStart"/>
      <w:r w:rsidRPr="00E65F61">
        <w:t>src</w:t>
      </w:r>
      <w:proofErr w:type="spellEnd"/>
      <w:r w:rsidRPr="00E65F61">
        <w:t>/main/java/com/</w:t>
      </w:r>
      <w:proofErr w:type="spellStart"/>
      <w:r w:rsidRPr="00E65F61">
        <w:t>hotent</w:t>
      </w:r>
      <w:proofErr w:type="spellEnd"/>
      <w:r w:rsidRPr="00E65F61">
        <w:t>/core/report/ReportParamSearch.java</w:t>
      </w:r>
    </w:p>
    <w:p w:rsidR="00E65F61" w:rsidRDefault="00E65F61" w:rsidP="00E65F61"/>
    <w:p w:rsidR="00E70B84" w:rsidRDefault="00E70B84" w:rsidP="00E65F61">
      <w:proofErr w:type="spellStart"/>
      <w:r>
        <w:t>F</w:t>
      </w:r>
      <w:r>
        <w:rPr>
          <w:rFonts w:hint="eastAsia"/>
        </w:rPr>
        <w:t>inereport</w:t>
      </w:r>
      <w:proofErr w:type="spellEnd"/>
      <w:r>
        <w:rPr>
          <w:rFonts w:hint="eastAsia"/>
        </w:rPr>
        <w:t>配置文件路径</w:t>
      </w:r>
    </w:p>
    <w:p w:rsidR="00E70B84" w:rsidRDefault="00E70B84" w:rsidP="00E65F61">
      <w:r w:rsidRPr="00E70B84">
        <w:t>/</w:t>
      </w:r>
      <w:proofErr w:type="spellStart"/>
      <w:r w:rsidRPr="00E70B84">
        <w:t>bpm</w:t>
      </w:r>
      <w:proofErr w:type="spellEnd"/>
      <w:r w:rsidRPr="00E70B84">
        <w:t>/</w:t>
      </w:r>
      <w:proofErr w:type="spellStart"/>
      <w:r w:rsidRPr="00E70B84">
        <w:t>src</w:t>
      </w:r>
      <w:proofErr w:type="spellEnd"/>
      <w:r w:rsidRPr="00E70B84">
        <w:t>/main/</w:t>
      </w:r>
      <w:proofErr w:type="spellStart"/>
      <w:r w:rsidRPr="00E70B84">
        <w:t>webapp</w:t>
      </w:r>
      <w:proofErr w:type="spellEnd"/>
      <w:r w:rsidRPr="00E70B84">
        <w:t>/WEB-INF/resources</w:t>
      </w:r>
    </w:p>
    <w:p w:rsidR="00E70B84" w:rsidRDefault="00E70B84" w:rsidP="00E65F61"/>
    <w:p w:rsidR="00E70B84" w:rsidRDefault="00E70B84" w:rsidP="00E65F61">
      <w:r>
        <w:rPr>
          <w:rFonts w:hint="eastAsia"/>
        </w:rPr>
        <w:t>系统中报表文件上传后的存放路径</w:t>
      </w:r>
    </w:p>
    <w:p w:rsidR="000C76E9" w:rsidRDefault="00E70B84" w:rsidP="008C4370">
      <w:r w:rsidRPr="00E70B84">
        <w:t>/</w:t>
      </w:r>
      <w:proofErr w:type="spellStart"/>
      <w:r w:rsidRPr="00E70B84">
        <w:t>bpm</w:t>
      </w:r>
      <w:proofErr w:type="spellEnd"/>
      <w:r w:rsidRPr="00E70B84">
        <w:t>/</w:t>
      </w:r>
      <w:proofErr w:type="spellStart"/>
      <w:r w:rsidRPr="00E70B84">
        <w:t>src</w:t>
      </w:r>
      <w:proofErr w:type="spellEnd"/>
      <w:r w:rsidRPr="00E70B84">
        <w:t>/main/</w:t>
      </w:r>
      <w:proofErr w:type="spellStart"/>
      <w:r w:rsidRPr="00E70B84">
        <w:t>webapp</w:t>
      </w:r>
      <w:proofErr w:type="spellEnd"/>
      <w:r w:rsidRPr="00E70B84">
        <w:t>/WEB-INF/</w:t>
      </w:r>
      <w:proofErr w:type="spellStart"/>
      <w:r w:rsidRPr="00E70B84">
        <w:t>reportlets</w:t>
      </w:r>
      <w:proofErr w:type="spellEnd"/>
    </w:p>
    <w:p w:rsidR="00AE1831" w:rsidRDefault="00006D58" w:rsidP="008C4370">
      <w:pPr>
        <w:pStyle w:val="1"/>
      </w:pPr>
      <w:bookmarkStart w:id="32" w:name="_Toc328657526"/>
      <w:proofErr w:type="spellStart"/>
      <w:r>
        <w:t>F</w:t>
      </w:r>
      <w:r>
        <w:rPr>
          <w:rFonts w:hint="eastAsia"/>
        </w:rPr>
        <w:t>inereport</w:t>
      </w:r>
      <w:proofErr w:type="spellEnd"/>
      <w:r>
        <w:rPr>
          <w:rFonts w:hint="eastAsia"/>
        </w:rPr>
        <w:t xml:space="preserve"> </w:t>
      </w:r>
      <w:r>
        <w:rPr>
          <w:rFonts w:hint="eastAsia"/>
        </w:rPr>
        <w:t>集成</w:t>
      </w:r>
      <w:bookmarkEnd w:id="32"/>
    </w:p>
    <w:p w:rsidR="00B83A65" w:rsidRPr="00B83A65" w:rsidRDefault="00B83A65" w:rsidP="00B83A65">
      <w:r>
        <w:rPr>
          <w:rFonts w:hint="eastAsia"/>
        </w:rPr>
        <w:t>下载</w:t>
      </w:r>
      <w:proofErr w:type="spellStart"/>
      <w:r>
        <w:rPr>
          <w:rFonts w:hint="eastAsia"/>
        </w:rPr>
        <w:t>finereport</w:t>
      </w:r>
      <w:proofErr w:type="spellEnd"/>
      <w:r w:rsidR="00022311">
        <w:rPr>
          <w:rFonts w:hint="eastAsia"/>
        </w:rPr>
        <w:t>，地址：</w:t>
      </w:r>
      <w:r w:rsidR="00022311" w:rsidRPr="00022311">
        <w:t>http://www.finereport.com/</w:t>
      </w:r>
    </w:p>
    <w:p w:rsidR="00120A3E" w:rsidRDefault="00120A3E" w:rsidP="00120A3E">
      <w:pPr>
        <w:spacing w:line="330" w:lineRule="atLeast"/>
        <w:ind w:firstLine="330"/>
        <w:rPr>
          <w:color w:val="383838"/>
          <w:sz w:val="21"/>
          <w:szCs w:val="21"/>
        </w:rPr>
      </w:pPr>
      <w:r>
        <w:rPr>
          <w:color w:val="383838"/>
          <w:sz w:val="21"/>
          <w:szCs w:val="21"/>
        </w:rPr>
        <w:t>由于</w:t>
      </w:r>
      <w:proofErr w:type="spellStart"/>
      <w:r>
        <w:rPr>
          <w:color w:val="383838"/>
          <w:sz w:val="21"/>
          <w:szCs w:val="21"/>
        </w:rPr>
        <w:t>FineReport</w:t>
      </w:r>
      <w:proofErr w:type="spellEnd"/>
      <w:r>
        <w:rPr>
          <w:color w:val="383838"/>
          <w:sz w:val="21"/>
          <w:szCs w:val="21"/>
        </w:rPr>
        <w:t>提供的报表服务器其实就是一个</w:t>
      </w:r>
      <w:proofErr w:type="spellStart"/>
      <w:r>
        <w:rPr>
          <w:color w:val="383838"/>
          <w:sz w:val="21"/>
          <w:szCs w:val="21"/>
        </w:rPr>
        <w:t>Servlet</w:t>
      </w:r>
      <w:proofErr w:type="spellEnd"/>
      <w:r>
        <w:rPr>
          <w:color w:val="383838"/>
          <w:sz w:val="21"/>
          <w:szCs w:val="21"/>
        </w:rPr>
        <w:t>，所以在配置</w:t>
      </w:r>
      <w:proofErr w:type="spellStart"/>
      <w:r>
        <w:rPr>
          <w:color w:val="383838"/>
          <w:sz w:val="21"/>
          <w:szCs w:val="21"/>
        </w:rPr>
        <w:t>FineReport</w:t>
      </w:r>
      <w:proofErr w:type="spellEnd"/>
      <w:r>
        <w:rPr>
          <w:color w:val="383838"/>
          <w:sz w:val="21"/>
          <w:szCs w:val="21"/>
        </w:rPr>
        <w:t>服务器之前，首先确保机器上已经安装了用来解析</w:t>
      </w:r>
      <w:proofErr w:type="spellStart"/>
      <w:r>
        <w:rPr>
          <w:color w:val="383838"/>
          <w:sz w:val="21"/>
          <w:szCs w:val="21"/>
        </w:rPr>
        <w:t>Servlet</w:t>
      </w:r>
      <w:proofErr w:type="spellEnd"/>
      <w:r>
        <w:rPr>
          <w:color w:val="383838"/>
          <w:sz w:val="21"/>
          <w:szCs w:val="21"/>
        </w:rPr>
        <w:t>的</w:t>
      </w:r>
      <w:r>
        <w:rPr>
          <w:color w:val="383838"/>
          <w:sz w:val="21"/>
          <w:szCs w:val="21"/>
        </w:rPr>
        <w:t>Web</w:t>
      </w:r>
      <w:r>
        <w:rPr>
          <w:color w:val="383838"/>
          <w:sz w:val="21"/>
          <w:szCs w:val="21"/>
        </w:rPr>
        <w:t>服务器，这里以</w:t>
      </w:r>
      <w:r>
        <w:rPr>
          <w:color w:val="383838"/>
          <w:sz w:val="21"/>
          <w:szCs w:val="21"/>
        </w:rPr>
        <w:t>Tomcat</w:t>
      </w:r>
      <w:r>
        <w:rPr>
          <w:color w:val="383838"/>
          <w:sz w:val="21"/>
          <w:szCs w:val="21"/>
        </w:rPr>
        <w:t>服务器为例，介绍如何将报表工程部署到服务器上。</w:t>
      </w:r>
    </w:p>
    <w:p w:rsidR="00120A3E" w:rsidRDefault="00120A3E" w:rsidP="00120A3E">
      <w:pPr>
        <w:spacing w:line="330" w:lineRule="atLeast"/>
        <w:ind w:firstLine="330"/>
        <w:rPr>
          <w:color w:val="383838"/>
          <w:sz w:val="21"/>
          <w:szCs w:val="21"/>
        </w:rPr>
      </w:pPr>
      <w:r>
        <w:rPr>
          <w:rStyle w:val="docwarning"/>
          <w:sz w:val="21"/>
          <w:szCs w:val="21"/>
        </w:rPr>
        <w:t>注意</w:t>
      </w:r>
      <w:r>
        <w:rPr>
          <w:rStyle w:val="docwarning"/>
          <w:sz w:val="21"/>
          <w:szCs w:val="21"/>
        </w:rPr>
        <w:t>:</w:t>
      </w:r>
      <w:proofErr w:type="spellStart"/>
      <w:r>
        <w:rPr>
          <w:rStyle w:val="docwarning"/>
          <w:sz w:val="21"/>
          <w:szCs w:val="21"/>
        </w:rPr>
        <w:t>FineReport</w:t>
      </w:r>
      <w:proofErr w:type="spellEnd"/>
      <w:r>
        <w:rPr>
          <w:rStyle w:val="docwarning"/>
          <w:sz w:val="21"/>
          <w:szCs w:val="21"/>
        </w:rPr>
        <w:t>报表服务器需要支持</w:t>
      </w:r>
      <w:r>
        <w:rPr>
          <w:rStyle w:val="docwarning"/>
          <w:sz w:val="21"/>
          <w:szCs w:val="21"/>
        </w:rPr>
        <w:t>JDK1.4</w:t>
      </w:r>
      <w:r>
        <w:rPr>
          <w:rStyle w:val="docwarning"/>
          <w:sz w:val="21"/>
          <w:szCs w:val="21"/>
        </w:rPr>
        <w:t>及以上版本的应用服务器版本。</w:t>
      </w:r>
    </w:p>
    <w:p w:rsidR="00120A3E" w:rsidRDefault="00120A3E" w:rsidP="008C4370">
      <w:pPr>
        <w:pStyle w:val="2"/>
        <w:rPr>
          <w:sz w:val="24"/>
          <w:szCs w:val="24"/>
        </w:rPr>
      </w:pPr>
      <w:bookmarkStart w:id="33" w:name="_Toc328657527"/>
      <w:bookmarkStart w:id="34" w:name="a:1."/>
      <w:r>
        <w:t>独立部署</w:t>
      </w:r>
      <w:bookmarkEnd w:id="33"/>
    </w:p>
    <w:bookmarkEnd w:id="34"/>
    <w:p w:rsidR="00120A3E" w:rsidRDefault="00120A3E" w:rsidP="00120A3E">
      <w:pPr>
        <w:spacing w:line="330" w:lineRule="atLeast"/>
        <w:ind w:firstLine="330"/>
        <w:rPr>
          <w:color w:val="383838"/>
          <w:sz w:val="21"/>
          <w:szCs w:val="21"/>
        </w:rPr>
      </w:pPr>
      <w:proofErr w:type="gramStart"/>
      <w:r>
        <w:rPr>
          <w:color w:val="383838"/>
          <w:sz w:val="21"/>
          <w:szCs w:val="21"/>
        </w:rPr>
        <w:t>独立部署</w:t>
      </w:r>
      <w:proofErr w:type="gramEnd"/>
      <w:r>
        <w:rPr>
          <w:color w:val="383838"/>
          <w:sz w:val="21"/>
          <w:szCs w:val="21"/>
        </w:rPr>
        <w:t>就是将</w:t>
      </w:r>
      <w:proofErr w:type="spellStart"/>
      <w:r>
        <w:rPr>
          <w:color w:val="383838"/>
          <w:sz w:val="21"/>
          <w:szCs w:val="21"/>
        </w:rPr>
        <w:t>FineReport</w:t>
      </w:r>
      <w:proofErr w:type="spellEnd"/>
      <w:r>
        <w:rPr>
          <w:color w:val="383838"/>
          <w:sz w:val="21"/>
          <w:szCs w:val="21"/>
        </w:rPr>
        <w:t>应用集成到新的</w:t>
      </w:r>
      <w:r>
        <w:rPr>
          <w:color w:val="383838"/>
          <w:sz w:val="21"/>
          <w:szCs w:val="21"/>
        </w:rPr>
        <w:t>Web</w:t>
      </w:r>
      <w:r>
        <w:rPr>
          <w:color w:val="383838"/>
          <w:sz w:val="21"/>
          <w:szCs w:val="21"/>
        </w:rPr>
        <w:t>工程</w:t>
      </w:r>
    </w:p>
    <w:p w:rsidR="00120A3E" w:rsidRDefault="00120A3E" w:rsidP="00120A3E">
      <w:pPr>
        <w:spacing w:line="330" w:lineRule="atLeast"/>
        <w:ind w:firstLine="330"/>
        <w:rPr>
          <w:color w:val="383838"/>
          <w:sz w:val="21"/>
          <w:szCs w:val="21"/>
        </w:rPr>
      </w:pPr>
      <w:r>
        <w:rPr>
          <w:color w:val="383838"/>
          <w:sz w:val="21"/>
          <w:szCs w:val="21"/>
        </w:rPr>
        <w:t>把</w:t>
      </w:r>
      <w:r>
        <w:rPr>
          <w:color w:val="383838"/>
          <w:sz w:val="21"/>
          <w:szCs w:val="21"/>
        </w:rPr>
        <w:t>FineReport_6.5</w:t>
      </w:r>
      <w:r>
        <w:rPr>
          <w:color w:val="383838"/>
          <w:sz w:val="21"/>
          <w:szCs w:val="21"/>
        </w:rPr>
        <w:t>安装目录下的</w:t>
      </w:r>
      <w:proofErr w:type="spellStart"/>
      <w:r>
        <w:rPr>
          <w:color w:val="383838"/>
          <w:sz w:val="21"/>
          <w:szCs w:val="21"/>
        </w:rPr>
        <w:t>WebReport</w:t>
      </w:r>
      <w:proofErr w:type="spellEnd"/>
      <w:r>
        <w:rPr>
          <w:color w:val="383838"/>
          <w:sz w:val="21"/>
          <w:szCs w:val="21"/>
        </w:rPr>
        <w:t>文件拷贝到</w:t>
      </w:r>
      <w:r>
        <w:rPr>
          <w:rStyle w:val="docdir"/>
          <w:sz w:val="21"/>
          <w:szCs w:val="21"/>
        </w:rPr>
        <w:t>%</w:t>
      </w:r>
      <w:proofErr w:type="spellStart"/>
      <w:r>
        <w:rPr>
          <w:rStyle w:val="docdir"/>
          <w:sz w:val="21"/>
          <w:szCs w:val="21"/>
        </w:rPr>
        <w:t>Tomcat_HOME</w:t>
      </w:r>
      <w:proofErr w:type="spellEnd"/>
      <w:r>
        <w:rPr>
          <w:rStyle w:val="docdir"/>
          <w:sz w:val="21"/>
          <w:szCs w:val="21"/>
        </w:rPr>
        <w:t>%/</w:t>
      </w:r>
      <w:proofErr w:type="spellStart"/>
      <w:r>
        <w:rPr>
          <w:rStyle w:val="docdir"/>
          <w:sz w:val="21"/>
          <w:szCs w:val="21"/>
        </w:rPr>
        <w:t>webapps</w:t>
      </w:r>
      <w:proofErr w:type="spellEnd"/>
      <w:r>
        <w:rPr>
          <w:rStyle w:val="docdir"/>
          <w:sz w:val="21"/>
          <w:szCs w:val="21"/>
        </w:rPr>
        <w:t>/</w:t>
      </w:r>
      <w:r>
        <w:rPr>
          <w:color w:val="383838"/>
          <w:sz w:val="21"/>
          <w:szCs w:val="21"/>
        </w:rPr>
        <w:t>下：</w:t>
      </w:r>
    </w:p>
    <w:p w:rsidR="00120A3E" w:rsidRDefault="00120A3E" w:rsidP="00120A3E">
      <w:pPr>
        <w:spacing w:line="330" w:lineRule="atLeast"/>
        <w:ind w:firstLine="330"/>
        <w:rPr>
          <w:color w:val="383838"/>
          <w:sz w:val="21"/>
          <w:szCs w:val="21"/>
        </w:rPr>
      </w:pPr>
      <w:r>
        <w:rPr>
          <w:noProof/>
          <w:color w:val="383838"/>
          <w:sz w:val="21"/>
          <w:szCs w:val="21"/>
        </w:rPr>
        <w:lastRenderedPageBreak/>
        <w:drawing>
          <wp:inline distT="0" distB="0" distL="0" distR="0">
            <wp:extent cx="5972175" cy="2876550"/>
            <wp:effectExtent l="19050" t="0" r="9525" b="0"/>
            <wp:docPr id="6" name="图片 1" descr="D:\FineReport_7.0\document\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neReport_7.0\document\10\1\1-1.png"/>
                    <pic:cNvPicPr>
                      <a:picLocks noChangeAspect="1" noChangeArrowheads="1"/>
                    </pic:cNvPicPr>
                  </pic:nvPicPr>
                  <pic:blipFill>
                    <a:blip r:embed="rId7" cstate="print"/>
                    <a:srcRect/>
                    <a:stretch>
                      <a:fillRect/>
                    </a:stretch>
                  </pic:blipFill>
                  <pic:spPr bwMode="auto">
                    <a:xfrm>
                      <a:off x="0" y="0"/>
                      <a:ext cx="5972175" cy="2876550"/>
                    </a:xfrm>
                    <a:prstGeom prst="rect">
                      <a:avLst/>
                    </a:prstGeom>
                    <a:noFill/>
                    <a:ln w="9525">
                      <a:noFill/>
                      <a:miter lim="800000"/>
                      <a:headEnd/>
                      <a:tailEnd/>
                    </a:ln>
                  </pic:spPr>
                </pic:pic>
              </a:graphicData>
            </a:graphic>
          </wp:inline>
        </w:drawing>
      </w:r>
    </w:p>
    <w:p w:rsidR="00120A3E" w:rsidRDefault="00120A3E" w:rsidP="00120A3E">
      <w:pPr>
        <w:spacing w:line="330" w:lineRule="atLeast"/>
        <w:ind w:firstLine="330"/>
        <w:rPr>
          <w:color w:val="383838"/>
          <w:sz w:val="21"/>
          <w:szCs w:val="21"/>
        </w:rPr>
      </w:pPr>
      <w:r>
        <w:rPr>
          <w:color w:val="383838"/>
          <w:sz w:val="21"/>
          <w:szCs w:val="21"/>
        </w:rPr>
        <w:t>应用名</w:t>
      </w:r>
      <w:proofErr w:type="spellStart"/>
      <w:r>
        <w:rPr>
          <w:color w:val="383838"/>
          <w:sz w:val="21"/>
          <w:szCs w:val="21"/>
        </w:rPr>
        <w:t>WebReport</w:t>
      </w:r>
      <w:proofErr w:type="spellEnd"/>
      <w:r>
        <w:rPr>
          <w:color w:val="383838"/>
          <w:sz w:val="21"/>
          <w:szCs w:val="21"/>
        </w:rPr>
        <w:t>可以根据需要改变，如可以改为</w:t>
      </w:r>
      <w:r>
        <w:rPr>
          <w:color w:val="383838"/>
          <w:sz w:val="21"/>
          <w:szCs w:val="21"/>
        </w:rPr>
        <w:t>“</w:t>
      </w:r>
      <w:proofErr w:type="spellStart"/>
      <w:r>
        <w:rPr>
          <w:color w:val="383838"/>
          <w:sz w:val="21"/>
          <w:szCs w:val="21"/>
        </w:rPr>
        <w:t>FineReport</w:t>
      </w:r>
      <w:proofErr w:type="spellEnd"/>
      <w:r>
        <w:rPr>
          <w:color w:val="383838"/>
          <w:sz w:val="21"/>
          <w:szCs w:val="21"/>
        </w:rPr>
        <w:t>”</w:t>
      </w:r>
      <w:r>
        <w:rPr>
          <w:color w:val="383838"/>
          <w:sz w:val="21"/>
          <w:szCs w:val="21"/>
        </w:rPr>
        <w:t>。</w:t>
      </w:r>
    </w:p>
    <w:p w:rsidR="00120A3E" w:rsidRDefault="00120A3E" w:rsidP="008C4370">
      <w:pPr>
        <w:pStyle w:val="2"/>
        <w:rPr>
          <w:sz w:val="24"/>
          <w:szCs w:val="24"/>
        </w:rPr>
      </w:pPr>
      <w:bookmarkStart w:id="35" w:name="_Toc328657528"/>
      <w:bookmarkStart w:id="36" w:name="a:2."/>
      <w:r>
        <w:t>嵌入式部署</w:t>
      </w:r>
      <w:bookmarkEnd w:id="35"/>
    </w:p>
    <w:bookmarkEnd w:id="36"/>
    <w:p w:rsidR="00120A3E" w:rsidRDefault="00120A3E" w:rsidP="00120A3E">
      <w:pPr>
        <w:spacing w:line="330" w:lineRule="atLeast"/>
        <w:ind w:firstLine="330"/>
        <w:rPr>
          <w:color w:val="383838"/>
          <w:sz w:val="21"/>
          <w:szCs w:val="21"/>
        </w:rPr>
      </w:pPr>
      <w:r>
        <w:rPr>
          <w:color w:val="383838"/>
          <w:sz w:val="21"/>
          <w:szCs w:val="21"/>
        </w:rPr>
        <w:t>嵌入式部署将</w:t>
      </w:r>
      <w:proofErr w:type="spellStart"/>
      <w:r>
        <w:rPr>
          <w:color w:val="383838"/>
          <w:sz w:val="21"/>
          <w:szCs w:val="21"/>
        </w:rPr>
        <w:t>FineReport</w:t>
      </w:r>
      <w:proofErr w:type="spellEnd"/>
      <w:r>
        <w:rPr>
          <w:color w:val="383838"/>
          <w:sz w:val="21"/>
          <w:szCs w:val="21"/>
        </w:rPr>
        <w:t>应用集成到已有的</w:t>
      </w:r>
      <w:r>
        <w:rPr>
          <w:color w:val="383838"/>
          <w:sz w:val="21"/>
          <w:szCs w:val="21"/>
        </w:rPr>
        <w:t>Web</w:t>
      </w:r>
      <w:r>
        <w:rPr>
          <w:color w:val="383838"/>
          <w:sz w:val="21"/>
          <w:szCs w:val="21"/>
        </w:rPr>
        <w:t>工程</w:t>
      </w:r>
    </w:p>
    <w:p w:rsidR="00120A3E" w:rsidRDefault="00120A3E" w:rsidP="00120A3E">
      <w:pPr>
        <w:spacing w:line="330" w:lineRule="atLeast"/>
        <w:ind w:firstLine="330"/>
        <w:rPr>
          <w:color w:val="383838"/>
          <w:sz w:val="21"/>
          <w:szCs w:val="21"/>
        </w:rPr>
      </w:pPr>
      <w:r>
        <w:rPr>
          <w:color w:val="383838"/>
          <w:sz w:val="21"/>
          <w:szCs w:val="21"/>
        </w:rPr>
        <w:t>在此使用</w:t>
      </w:r>
      <w:r>
        <w:rPr>
          <w:rStyle w:val="docdir"/>
          <w:sz w:val="21"/>
          <w:szCs w:val="21"/>
        </w:rPr>
        <w:t>%</w:t>
      </w:r>
      <w:proofErr w:type="spellStart"/>
      <w:r>
        <w:rPr>
          <w:rStyle w:val="docdir"/>
          <w:sz w:val="21"/>
          <w:szCs w:val="21"/>
        </w:rPr>
        <w:t>Tomcat_HOME</w:t>
      </w:r>
      <w:proofErr w:type="spellEnd"/>
      <w:r>
        <w:rPr>
          <w:rStyle w:val="docdir"/>
          <w:sz w:val="21"/>
          <w:szCs w:val="21"/>
        </w:rPr>
        <w:t>%\</w:t>
      </w:r>
      <w:proofErr w:type="spellStart"/>
      <w:r>
        <w:rPr>
          <w:rStyle w:val="docdir"/>
          <w:sz w:val="21"/>
          <w:szCs w:val="21"/>
        </w:rPr>
        <w:t>webapps</w:t>
      </w:r>
      <w:proofErr w:type="spellEnd"/>
      <w:r>
        <w:rPr>
          <w:rStyle w:val="docdir"/>
          <w:sz w:val="21"/>
          <w:szCs w:val="21"/>
        </w:rPr>
        <w:t>\</w:t>
      </w:r>
      <w:r>
        <w:rPr>
          <w:color w:val="383838"/>
          <w:sz w:val="21"/>
          <w:szCs w:val="21"/>
        </w:rPr>
        <w:t>目录下的</w:t>
      </w:r>
      <w:r>
        <w:rPr>
          <w:color w:val="383838"/>
          <w:sz w:val="21"/>
          <w:szCs w:val="21"/>
        </w:rPr>
        <w:t>tomcat</w:t>
      </w:r>
      <w:r>
        <w:rPr>
          <w:color w:val="383838"/>
          <w:sz w:val="21"/>
          <w:szCs w:val="21"/>
        </w:rPr>
        <w:t>自带的</w:t>
      </w:r>
      <w:proofErr w:type="spellStart"/>
      <w:r>
        <w:rPr>
          <w:color w:val="383838"/>
          <w:sz w:val="21"/>
          <w:szCs w:val="21"/>
        </w:rPr>
        <w:t>jsp</w:t>
      </w:r>
      <w:proofErr w:type="spellEnd"/>
      <w:r>
        <w:rPr>
          <w:color w:val="383838"/>
          <w:sz w:val="21"/>
          <w:szCs w:val="21"/>
        </w:rPr>
        <w:t>-examples</w:t>
      </w:r>
      <w:r>
        <w:rPr>
          <w:color w:val="383838"/>
          <w:sz w:val="21"/>
          <w:szCs w:val="21"/>
        </w:rPr>
        <w:t>工程：</w:t>
      </w:r>
    </w:p>
    <w:p w:rsidR="00120A3E" w:rsidRDefault="00120A3E" w:rsidP="008C4370">
      <w:pPr>
        <w:pStyle w:val="3"/>
      </w:pPr>
      <w:bookmarkStart w:id="37" w:name="_Toc328657529"/>
      <w:bookmarkStart w:id="38" w:name="a:2.1"/>
      <w:r>
        <w:t>复制目录</w:t>
      </w:r>
      <w:bookmarkEnd w:id="37"/>
    </w:p>
    <w:bookmarkEnd w:id="38"/>
    <w:p w:rsidR="00120A3E" w:rsidRDefault="00120A3E" w:rsidP="00120A3E">
      <w:pPr>
        <w:spacing w:line="330" w:lineRule="atLeast"/>
        <w:ind w:firstLine="330"/>
        <w:rPr>
          <w:color w:val="383838"/>
          <w:sz w:val="21"/>
          <w:szCs w:val="21"/>
        </w:rPr>
      </w:pPr>
      <w:r>
        <w:rPr>
          <w:color w:val="383838"/>
          <w:sz w:val="21"/>
          <w:szCs w:val="21"/>
        </w:rPr>
        <w:t>将</w:t>
      </w:r>
      <w:r>
        <w:rPr>
          <w:rStyle w:val="docdir"/>
          <w:sz w:val="21"/>
          <w:szCs w:val="21"/>
        </w:rPr>
        <w:t>%</w:t>
      </w:r>
      <w:proofErr w:type="spellStart"/>
      <w:r>
        <w:rPr>
          <w:rStyle w:val="docdir"/>
          <w:sz w:val="21"/>
          <w:szCs w:val="21"/>
        </w:rPr>
        <w:t>FineReport_HOME</w:t>
      </w:r>
      <w:proofErr w:type="spellEnd"/>
      <w:r>
        <w:rPr>
          <w:rStyle w:val="docdir"/>
          <w:sz w:val="21"/>
          <w:szCs w:val="21"/>
        </w:rPr>
        <w:t>%\</w:t>
      </w:r>
      <w:proofErr w:type="spellStart"/>
      <w:r>
        <w:rPr>
          <w:rStyle w:val="docdir"/>
          <w:sz w:val="21"/>
          <w:szCs w:val="21"/>
        </w:rPr>
        <w:t>WebReport</w:t>
      </w:r>
      <w:proofErr w:type="spellEnd"/>
      <w:r>
        <w:rPr>
          <w:rStyle w:val="docdir"/>
          <w:sz w:val="21"/>
          <w:szCs w:val="21"/>
        </w:rPr>
        <w:t>\WEB-INF</w:t>
      </w:r>
      <w:r>
        <w:rPr>
          <w:color w:val="383838"/>
          <w:sz w:val="21"/>
          <w:szCs w:val="21"/>
        </w:rPr>
        <w:t>目录下面的</w:t>
      </w:r>
      <w:proofErr w:type="spellStart"/>
      <w:r>
        <w:rPr>
          <w:color w:val="383838"/>
          <w:sz w:val="21"/>
          <w:szCs w:val="21"/>
        </w:rPr>
        <w:t>classes,lib,reportlets,resources</w:t>
      </w:r>
      <w:proofErr w:type="spellEnd"/>
      <w:r>
        <w:rPr>
          <w:color w:val="383838"/>
          <w:sz w:val="21"/>
          <w:szCs w:val="21"/>
        </w:rPr>
        <w:t>四个目录复制到</w:t>
      </w:r>
      <w:r>
        <w:rPr>
          <w:rStyle w:val="docdir"/>
          <w:sz w:val="21"/>
          <w:szCs w:val="21"/>
        </w:rPr>
        <w:t>%</w:t>
      </w:r>
      <w:proofErr w:type="spellStart"/>
      <w:r>
        <w:rPr>
          <w:rStyle w:val="docdir"/>
          <w:sz w:val="21"/>
          <w:szCs w:val="21"/>
        </w:rPr>
        <w:t>Tomcat_HOME</w:t>
      </w:r>
      <w:proofErr w:type="spellEnd"/>
      <w:r>
        <w:rPr>
          <w:rStyle w:val="docdir"/>
          <w:sz w:val="21"/>
          <w:szCs w:val="21"/>
        </w:rPr>
        <w:t>% \</w:t>
      </w:r>
      <w:proofErr w:type="spellStart"/>
      <w:r>
        <w:rPr>
          <w:rStyle w:val="docdir"/>
          <w:sz w:val="21"/>
          <w:szCs w:val="21"/>
        </w:rPr>
        <w:t>webapps</w:t>
      </w:r>
      <w:proofErr w:type="spellEnd"/>
      <w:r>
        <w:rPr>
          <w:rStyle w:val="docdir"/>
          <w:sz w:val="21"/>
          <w:szCs w:val="21"/>
        </w:rPr>
        <w:t>\</w:t>
      </w:r>
      <w:proofErr w:type="spellStart"/>
      <w:r>
        <w:rPr>
          <w:rStyle w:val="docdir"/>
          <w:sz w:val="21"/>
          <w:szCs w:val="21"/>
        </w:rPr>
        <w:t>jsp</w:t>
      </w:r>
      <w:proofErr w:type="spellEnd"/>
      <w:r>
        <w:rPr>
          <w:rStyle w:val="docdir"/>
          <w:sz w:val="21"/>
          <w:szCs w:val="21"/>
        </w:rPr>
        <w:t>-examples\WEB-INF</w:t>
      </w:r>
      <w:r>
        <w:rPr>
          <w:color w:val="383838"/>
          <w:sz w:val="21"/>
          <w:szCs w:val="21"/>
        </w:rPr>
        <w:t>下。</w:t>
      </w:r>
    </w:p>
    <w:p w:rsidR="00120A3E" w:rsidRDefault="00120A3E" w:rsidP="00120A3E">
      <w:pPr>
        <w:spacing w:line="330" w:lineRule="atLeast"/>
        <w:ind w:firstLine="330"/>
        <w:rPr>
          <w:color w:val="383838"/>
          <w:sz w:val="21"/>
          <w:szCs w:val="21"/>
        </w:rPr>
      </w:pPr>
      <w:r>
        <w:rPr>
          <w:rStyle w:val="docwarning"/>
          <w:sz w:val="21"/>
          <w:szCs w:val="21"/>
        </w:rPr>
        <w:t>注意：</w:t>
      </w:r>
      <w:r>
        <w:rPr>
          <w:rStyle w:val="docwarning"/>
          <w:sz w:val="21"/>
          <w:szCs w:val="21"/>
        </w:rPr>
        <w:t>%</w:t>
      </w:r>
      <w:proofErr w:type="spellStart"/>
      <w:r>
        <w:rPr>
          <w:rStyle w:val="docwarning"/>
          <w:sz w:val="21"/>
          <w:szCs w:val="21"/>
        </w:rPr>
        <w:t>FineReport_HOME</w:t>
      </w:r>
      <w:proofErr w:type="spellEnd"/>
      <w:r>
        <w:rPr>
          <w:rStyle w:val="docwarning"/>
          <w:sz w:val="21"/>
          <w:szCs w:val="21"/>
        </w:rPr>
        <w:t>%\</w:t>
      </w:r>
      <w:proofErr w:type="spellStart"/>
      <w:r>
        <w:rPr>
          <w:rStyle w:val="docwarning"/>
          <w:sz w:val="21"/>
          <w:szCs w:val="21"/>
        </w:rPr>
        <w:t>WebReport</w:t>
      </w:r>
      <w:proofErr w:type="spellEnd"/>
      <w:r>
        <w:rPr>
          <w:rStyle w:val="docwarning"/>
          <w:sz w:val="21"/>
          <w:szCs w:val="21"/>
        </w:rPr>
        <w:t>\WEB-INF\classes</w:t>
      </w:r>
      <w:r>
        <w:rPr>
          <w:rStyle w:val="docwarning"/>
          <w:sz w:val="21"/>
          <w:szCs w:val="21"/>
        </w:rPr>
        <w:t>文件夹下面可能会放置一些网络报表的</w:t>
      </w:r>
      <w:r>
        <w:rPr>
          <w:rStyle w:val="docwarning"/>
          <w:sz w:val="21"/>
          <w:szCs w:val="21"/>
        </w:rPr>
        <w:t>class</w:t>
      </w:r>
      <w:r>
        <w:rPr>
          <w:rStyle w:val="docwarning"/>
          <w:sz w:val="21"/>
          <w:szCs w:val="21"/>
        </w:rPr>
        <w:t>文件，在和您的工程集成时并无冲突。有关网络报表的介绍，可以在</w:t>
      </w:r>
      <w:r w:rsidR="00314368">
        <w:fldChar w:fldCharType="begin"/>
      </w:r>
      <w:r w:rsidR="006C0B5C">
        <w:instrText>HYPERLINK "http://www.finereporthelp.com/api/" \t "_blank"</w:instrText>
      </w:r>
      <w:r w:rsidR="00314368">
        <w:fldChar w:fldCharType="separate"/>
      </w:r>
      <w:r>
        <w:rPr>
          <w:rStyle w:val="a5"/>
          <w:sz w:val="21"/>
          <w:szCs w:val="21"/>
        </w:rPr>
        <w:t>二次开发</w:t>
      </w:r>
      <w:r w:rsidR="00314368">
        <w:fldChar w:fldCharType="end"/>
      </w:r>
      <w:r>
        <w:rPr>
          <w:color w:val="383838"/>
          <w:sz w:val="21"/>
          <w:szCs w:val="21"/>
        </w:rPr>
        <w:t>文档中找到。</w:t>
      </w:r>
      <w:r w:rsidR="00632B31" w:rsidRPr="00632B31">
        <w:rPr>
          <w:color w:val="FF0000"/>
          <w:sz w:val="21"/>
          <w:szCs w:val="21"/>
        </w:rPr>
        <w:t>R</w:t>
      </w:r>
      <w:r w:rsidR="00632B31" w:rsidRPr="00632B31">
        <w:rPr>
          <w:rFonts w:hint="eastAsia"/>
          <w:color w:val="FF0000"/>
          <w:sz w:val="21"/>
          <w:szCs w:val="21"/>
        </w:rPr>
        <w:t xml:space="preserve">esources </w:t>
      </w:r>
      <w:r w:rsidR="00632B31" w:rsidRPr="00632B31">
        <w:rPr>
          <w:rFonts w:hint="eastAsia"/>
          <w:color w:val="FF0000"/>
          <w:sz w:val="21"/>
          <w:szCs w:val="21"/>
        </w:rPr>
        <w:t>中</w:t>
      </w:r>
      <w:r w:rsidR="00632B31" w:rsidRPr="00632B31">
        <w:rPr>
          <w:rFonts w:hint="eastAsia"/>
          <w:color w:val="FF0000"/>
          <w:sz w:val="21"/>
          <w:szCs w:val="21"/>
        </w:rPr>
        <w:t xml:space="preserve"> fsconfig.xml </w:t>
      </w:r>
      <w:r w:rsidR="00632B31" w:rsidRPr="00632B31">
        <w:rPr>
          <w:rFonts w:hint="eastAsia"/>
          <w:color w:val="FF0000"/>
          <w:sz w:val="21"/>
          <w:szCs w:val="21"/>
        </w:rPr>
        <w:t>不用复制，会导致启动时有不友好提示。</w:t>
      </w:r>
    </w:p>
    <w:p w:rsidR="00120A3E" w:rsidRDefault="00120A3E" w:rsidP="00120A3E">
      <w:pPr>
        <w:spacing w:line="330" w:lineRule="atLeast"/>
        <w:ind w:firstLine="330"/>
        <w:rPr>
          <w:color w:val="383838"/>
          <w:sz w:val="21"/>
          <w:szCs w:val="21"/>
        </w:rPr>
      </w:pPr>
      <w:r>
        <w:rPr>
          <w:noProof/>
          <w:color w:val="383838"/>
          <w:sz w:val="21"/>
          <w:szCs w:val="21"/>
        </w:rPr>
        <w:drawing>
          <wp:inline distT="0" distB="0" distL="0" distR="0">
            <wp:extent cx="6172200" cy="2619375"/>
            <wp:effectExtent l="19050" t="0" r="0" b="0"/>
            <wp:docPr id="5" name="图片 2" descr="D:\FineReport_7.0\document\1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neReport_7.0\document\10\1\1-2.png"/>
                    <pic:cNvPicPr>
                      <a:picLocks noChangeAspect="1" noChangeArrowheads="1"/>
                    </pic:cNvPicPr>
                  </pic:nvPicPr>
                  <pic:blipFill>
                    <a:blip r:embed="rId8" cstate="print"/>
                    <a:srcRect/>
                    <a:stretch>
                      <a:fillRect/>
                    </a:stretch>
                  </pic:blipFill>
                  <pic:spPr bwMode="auto">
                    <a:xfrm>
                      <a:off x="0" y="0"/>
                      <a:ext cx="6172200" cy="2619375"/>
                    </a:xfrm>
                    <a:prstGeom prst="rect">
                      <a:avLst/>
                    </a:prstGeom>
                    <a:noFill/>
                    <a:ln w="9525">
                      <a:noFill/>
                      <a:miter lim="800000"/>
                      <a:headEnd/>
                      <a:tailEnd/>
                    </a:ln>
                  </pic:spPr>
                </pic:pic>
              </a:graphicData>
            </a:graphic>
          </wp:inline>
        </w:drawing>
      </w:r>
    </w:p>
    <w:p w:rsidR="00120A3E" w:rsidRDefault="00120A3E" w:rsidP="008C4370">
      <w:pPr>
        <w:pStyle w:val="3"/>
      </w:pPr>
      <w:bookmarkStart w:id="39" w:name="_Toc328657530"/>
      <w:bookmarkStart w:id="40" w:name="a:2.2"/>
      <w:r>
        <w:lastRenderedPageBreak/>
        <w:t>整合</w:t>
      </w:r>
      <w:r>
        <w:t>web.xml</w:t>
      </w:r>
      <w:r>
        <w:t>文件</w:t>
      </w:r>
      <w:bookmarkEnd w:id="39"/>
    </w:p>
    <w:bookmarkEnd w:id="40"/>
    <w:p w:rsidR="00120A3E" w:rsidRDefault="00120A3E" w:rsidP="00120A3E">
      <w:pPr>
        <w:spacing w:line="330" w:lineRule="atLeast"/>
        <w:ind w:firstLine="330"/>
        <w:rPr>
          <w:color w:val="383838"/>
          <w:sz w:val="21"/>
          <w:szCs w:val="21"/>
        </w:rPr>
      </w:pPr>
      <w:r>
        <w:rPr>
          <w:color w:val="383838"/>
          <w:sz w:val="21"/>
          <w:szCs w:val="21"/>
        </w:rPr>
        <w:t>tomcat</w:t>
      </w:r>
      <w:r>
        <w:rPr>
          <w:color w:val="383838"/>
          <w:sz w:val="21"/>
          <w:szCs w:val="21"/>
        </w:rPr>
        <w:t>集成只需要在已有工程的</w:t>
      </w:r>
      <w:r>
        <w:rPr>
          <w:color w:val="383838"/>
          <w:sz w:val="21"/>
          <w:szCs w:val="21"/>
        </w:rPr>
        <w:t>web.xml</w:t>
      </w:r>
      <w:r>
        <w:rPr>
          <w:color w:val="383838"/>
          <w:sz w:val="21"/>
          <w:szCs w:val="21"/>
        </w:rPr>
        <w:t>中添加相应的</w:t>
      </w:r>
      <w:proofErr w:type="spellStart"/>
      <w:r>
        <w:rPr>
          <w:color w:val="383838"/>
          <w:sz w:val="21"/>
          <w:szCs w:val="21"/>
        </w:rPr>
        <w:t>servlet</w:t>
      </w:r>
      <w:proofErr w:type="spellEnd"/>
      <w:r>
        <w:rPr>
          <w:color w:val="383838"/>
          <w:sz w:val="21"/>
          <w:szCs w:val="21"/>
        </w:rPr>
        <w:t>与</w:t>
      </w:r>
      <w:proofErr w:type="spellStart"/>
      <w:r>
        <w:rPr>
          <w:color w:val="383838"/>
          <w:sz w:val="21"/>
          <w:szCs w:val="21"/>
        </w:rPr>
        <w:t>servlet</w:t>
      </w:r>
      <w:proofErr w:type="spellEnd"/>
      <w:r>
        <w:rPr>
          <w:color w:val="383838"/>
          <w:sz w:val="21"/>
          <w:szCs w:val="21"/>
        </w:rPr>
        <w:t>-mapping</w:t>
      </w:r>
      <w:r>
        <w:rPr>
          <w:color w:val="383838"/>
          <w:sz w:val="21"/>
          <w:szCs w:val="21"/>
        </w:rPr>
        <w:t>子元素。</w:t>
      </w:r>
    </w:p>
    <w:p w:rsidR="00120A3E" w:rsidRDefault="00120A3E" w:rsidP="00120A3E">
      <w:pPr>
        <w:spacing w:line="330" w:lineRule="atLeast"/>
        <w:ind w:firstLine="330"/>
        <w:rPr>
          <w:color w:val="383838"/>
          <w:sz w:val="21"/>
          <w:szCs w:val="21"/>
        </w:rPr>
      </w:pPr>
      <w:r>
        <w:rPr>
          <w:color w:val="383838"/>
          <w:sz w:val="21"/>
          <w:szCs w:val="21"/>
        </w:rPr>
        <w:t>将</w:t>
      </w:r>
      <w:r>
        <w:rPr>
          <w:rStyle w:val="docdir"/>
          <w:sz w:val="21"/>
          <w:szCs w:val="21"/>
        </w:rPr>
        <w:t>%</w:t>
      </w:r>
      <w:proofErr w:type="spellStart"/>
      <w:r>
        <w:rPr>
          <w:rStyle w:val="docdir"/>
          <w:sz w:val="21"/>
          <w:szCs w:val="21"/>
        </w:rPr>
        <w:t>FineReport_HOME</w:t>
      </w:r>
      <w:proofErr w:type="spellEnd"/>
      <w:r>
        <w:rPr>
          <w:rStyle w:val="docdir"/>
          <w:sz w:val="21"/>
          <w:szCs w:val="21"/>
        </w:rPr>
        <w:t>%/</w:t>
      </w:r>
      <w:proofErr w:type="spellStart"/>
      <w:r>
        <w:rPr>
          <w:rStyle w:val="docdir"/>
          <w:sz w:val="21"/>
          <w:szCs w:val="21"/>
        </w:rPr>
        <w:t>WebReport</w:t>
      </w:r>
      <w:proofErr w:type="spellEnd"/>
      <w:r>
        <w:rPr>
          <w:rStyle w:val="docdir"/>
          <w:sz w:val="21"/>
          <w:szCs w:val="21"/>
        </w:rPr>
        <w:t>/WEB-INF</w:t>
      </w:r>
      <w:r>
        <w:rPr>
          <w:color w:val="383838"/>
          <w:sz w:val="21"/>
          <w:szCs w:val="21"/>
        </w:rPr>
        <w:t>下的</w:t>
      </w:r>
      <w:r>
        <w:rPr>
          <w:color w:val="383838"/>
          <w:sz w:val="21"/>
          <w:szCs w:val="21"/>
        </w:rPr>
        <w:t>web.xml</w:t>
      </w:r>
      <w:r>
        <w:rPr>
          <w:color w:val="383838"/>
          <w:sz w:val="21"/>
          <w:szCs w:val="21"/>
        </w:rPr>
        <w:t>中如下的部分复制到</w:t>
      </w:r>
      <w:r>
        <w:rPr>
          <w:rStyle w:val="docdir"/>
          <w:sz w:val="21"/>
          <w:szCs w:val="21"/>
        </w:rPr>
        <w:t>%</w:t>
      </w:r>
      <w:proofErr w:type="spellStart"/>
      <w:r>
        <w:rPr>
          <w:rStyle w:val="docdir"/>
          <w:sz w:val="21"/>
          <w:szCs w:val="21"/>
        </w:rPr>
        <w:t>tomcat_home</w:t>
      </w:r>
      <w:proofErr w:type="spellEnd"/>
      <w:r>
        <w:rPr>
          <w:rStyle w:val="docdir"/>
          <w:sz w:val="21"/>
          <w:szCs w:val="21"/>
        </w:rPr>
        <w:t>%/</w:t>
      </w:r>
      <w:proofErr w:type="spellStart"/>
      <w:r>
        <w:rPr>
          <w:rStyle w:val="docdir"/>
          <w:sz w:val="21"/>
          <w:szCs w:val="21"/>
        </w:rPr>
        <w:t>webapps</w:t>
      </w:r>
      <w:proofErr w:type="spellEnd"/>
      <w:r>
        <w:rPr>
          <w:rStyle w:val="docdir"/>
          <w:sz w:val="21"/>
          <w:szCs w:val="21"/>
        </w:rPr>
        <w:t>/</w:t>
      </w:r>
      <w:proofErr w:type="spellStart"/>
      <w:r>
        <w:rPr>
          <w:rStyle w:val="docdir"/>
          <w:sz w:val="21"/>
          <w:szCs w:val="21"/>
        </w:rPr>
        <w:t>jsp</w:t>
      </w:r>
      <w:proofErr w:type="spellEnd"/>
      <w:r>
        <w:rPr>
          <w:rStyle w:val="docdir"/>
          <w:sz w:val="21"/>
          <w:szCs w:val="21"/>
        </w:rPr>
        <w:t>-examples/WEB-INF</w:t>
      </w:r>
      <w:r>
        <w:rPr>
          <w:color w:val="383838"/>
          <w:sz w:val="21"/>
          <w:szCs w:val="21"/>
        </w:rPr>
        <w:t>下的</w:t>
      </w:r>
      <w:r>
        <w:rPr>
          <w:color w:val="383838"/>
          <w:sz w:val="21"/>
          <w:szCs w:val="21"/>
        </w:rPr>
        <w:t>web.xml</w:t>
      </w:r>
      <w:r>
        <w:rPr>
          <w:color w:val="383838"/>
          <w:sz w:val="21"/>
          <w:szCs w:val="21"/>
        </w:rPr>
        <w:t>中，在最后一个</w:t>
      </w:r>
      <w:proofErr w:type="spellStart"/>
      <w:r>
        <w:rPr>
          <w:color w:val="383838"/>
          <w:sz w:val="21"/>
          <w:szCs w:val="21"/>
        </w:rPr>
        <w:t>servlet</w:t>
      </w:r>
      <w:proofErr w:type="spellEnd"/>
      <w:r>
        <w:rPr>
          <w:color w:val="383838"/>
          <w:sz w:val="21"/>
          <w:szCs w:val="21"/>
        </w:rPr>
        <w:t>之后插入：</w:t>
      </w:r>
    </w:p>
    <w:p w:rsidR="00120A3E" w:rsidRDefault="00120A3E" w:rsidP="00120A3E">
      <w:pPr>
        <w:widowControl/>
        <w:numPr>
          <w:ilvl w:val="0"/>
          <w:numId w:val="6"/>
        </w:numPr>
        <w:pBdr>
          <w:left w:val="single" w:sz="6" w:space="8" w:color="BBBBBB"/>
        </w:pBdr>
        <w:shd w:val="clear" w:color="auto" w:fill="F8F8F8"/>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&gt;   </w:t>
      </w:r>
    </w:p>
    <w:p w:rsidR="00120A3E" w:rsidRDefault="00120A3E" w:rsidP="00120A3E">
      <w:pPr>
        <w:widowControl/>
        <w:numPr>
          <w:ilvl w:val="0"/>
          <w:numId w:val="6"/>
        </w:numPr>
        <w:pBdr>
          <w:left w:val="single" w:sz="6" w:space="8" w:color="BBBBBB"/>
        </w:pBdr>
        <w:shd w:val="clear" w:color="auto" w:fill="FFFFFF"/>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    &lt;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-name&gt;</w:t>
      </w:r>
      <w:proofErr w:type="spellStart"/>
      <w:r>
        <w:rPr>
          <w:rFonts w:ascii="Courier New" w:hAnsi="Courier New" w:cs="Courier New"/>
          <w:color w:val="000000"/>
          <w:sz w:val="18"/>
          <w:szCs w:val="18"/>
        </w:rPr>
        <w:t>ReportServer</w:t>
      </w:r>
      <w:proofErr w:type="spellEnd"/>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-name&gt;   </w:t>
      </w:r>
    </w:p>
    <w:p w:rsidR="00120A3E" w:rsidRDefault="00120A3E" w:rsidP="00120A3E">
      <w:pPr>
        <w:widowControl/>
        <w:numPr>
          <w:ilvl w:val="0"/>
          <w:numId w:val="6"/>
        </w:numPr>
        <w:pBdr>
          <w:left w:val="single" w:sz="6" w:space="8" w:color="BBBBBB"/>
        </w:pBdr>
        <w:shd w:val="clear" w:color="auto" w:fill="F8F8F8"/>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    &lt;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w:t>
      </w:r>
      <w:r>
        <w:rPr>
          <w:rStyle w:val="keyword10"/>
          <w:rFonts w:ascii="Courier New" w:hAnsi="Courier New" w:cs="Courier New"/>
          <w:sz w:val="18"/>
          <w:szCs w:val="18"/>
        </w:rPr>
        <w:t>class</w:t>
      </w:r>
      <w:r>
        <w:rPr>
          <w:rFonts w:ascii="Courier New" w:hAnsi="Courier New" w:cs="Courier New"/>
          <w:color w:val="000000"/>
          <w:sz w:val="18"/>
          <w:szCs w:val="18"/>
        </w:rPr>
        <w:t>&gt;</w:t>
      </w:r>
      <w:proofErr w:type="spellStart"/>
      <w:r>
        <w:rPr>
          <w:rFonts w:ascii="Courier New" w:hAnsi="Courier New" w:cs="Courier New"/>
          <w:color w:val="000000"/>
          <w:sz w:val="18"/>
          <w:szCs w:val="18"/>
        </w:rPr>
        <w:t>com.fr.web.ReportServlet</w:t>
      </w:r>
      <w:proofErr w:type="spellEnd"/>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w:t>
      </w:r>
      <w:r>
        <w:rPr>
          <w:rStyle w:val="keyword10"/>
          <w:rFonts w:ascii="Courier New" w:hAnsi="Courier New" w:cs="Courier New"/>
          <w:sz w:val="18"/>
          <w:szCs w:val="18"/>
        </w:rPr>
        <w:t>class</w:t>
      </w:r>
      <w:r>
        <w:rPr>
          <w:rFonts w:ascii="Courier New" w:hAnsi="Courier New" w:cs="Courier New"/>
          <w:color w:val="000000"/>
          <w:sz w:val="18"/>
          <w:szCs w:val="18"/>
        </w:rPr>
        <w:t>&gt;   </w:t>
      </w:r>
    </w:p>
    <w:p w:rsidR="00120A3E" w:rsidRDefault="00120A3E" w:rsidP="00120A3E">
      <w:pPr>
        <w:widowControl/>
        <w:numPr>
          <w:ilvl w:val="0"/>
          <w:numId w:val="6"/>
        </w:numPr>
        <w:pBdr>
          <w:left w:val="single" w:sz="6" w:space="8" w:color="BBBBBB"/>
        </w:pBdr>
        <w:shd w:val="clear" w:color="auto" w:fill="FFFFFF"/>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    &lt;load-on-startup&gt;</w:t>
      </w:r>
      <w:r>
        <w:rPr>
          <w:rStyle w:val="number3"/>
          <w:rFonts w:ascii="Courier New" w:hAnsi="Courier New" w:cs="Courier New"/>
          <w:sz w:val="18"/>
          <w:szCs w:val="18"/>
        </w:rPr>
        <w:t>0</w:t>
      </w:r>
      <w:r>
        <w:rPr>
          <w:rFonts w:ascii="Courier New" w:hAnsi="Courier New" w:cs="Courier New"/>
          <w:color w:val="000000"/>
          <w:sz w:val="18"/>
          <w:szCs w:val="18"/>
        </w:rPr>
        <w:t>&lt;/load-on-startup&gt;   </w:t>
      </w:r>
    </w:p>
    <w:p w:rsidR="00120A3E" w:rsidRDefault="00120A3E" w:rsidP="00120A3E">
      <w:pPr>
        <w:widowControl/>
        <w:numPr>
          <w:ilvl w:val="0"/>
          <w:numId w:val="6"/>
        </w:numPr>
        <w:pBdr>
          <w:left w:val="single" w:sz="6" w:space="8" w:color="BBBBBB"/>
        </w:pBdr>
        <w:shd w:val="clear" w:color="auto" w:fill="F8F8F8"/>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&gt;   </w:t>
      </w:r>
    </w:p>
    <w:p w:rsidR="00120A3E" w:rsidRDefault="00120A3E" w:rsidP="00120A3E">
      <w:pPr>
        <w:widowControl/>
        <w:numPr>
          <w:ilvl w:val="0"/>
          <w:numId w:val="6"/>
        </w:numPr>
        <w:pBdr>
          <w:left w:val="single" w:sz="6" w:space="8" w:color="BBBBBB"/>
        </w:pBdr>
        <w:shd w:val="clear" w:color="auto" w:fill="FFFFFF"/>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-mapping&gt;   </w:t>
      </w:r>
    </w:p>
    <w:p w:rsidR="00120A3E" w:rsidRDefault="00120A3E" w:rsidP="00120A3E">
      <w:pPr>
        <w:widowControl/>
        <w:numPr>
          <w:ilvl w:val="0"/>
          <w:numId w:val="6"/>
        </w:numPr>
        <w:pBdr>
          <w:left w:val="single" w:sz="6" w:space="8" w:color="BBBBBB"/>
        </w:pBdr>
        <w:shd w:val="clear" w:color="auto" w:fill="F8F8F8"/>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    &lt;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-name&gt;</w:t>
      </w:r>
      <w:proofErr w:type="spellStart"/>
      <w:r>
        <w:rPr>
          <w:rFonts w:ascii="Courier New" w:hAnsi="Courier New" w:cs="Courier New"/>
          <w:color w:val="000000"/>
          <w:sz w:val="18"/>
          <w:szCs w:val="18"/>
        </w:rPr>
        <w:t>ReportServer</w:t>
      </w:r>
      <w:proofErr w:type="spellEnd"/>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-name&gt;   </w:t>
      </w:r>
    </w:p>
    <w:p w:rsidR="00120A3E" w:rsidRDefault="00120A3E" w:rsidP="00120A3E">
      <w:pPr>
        <w:widowControl/>
        <w:numPr>
          <w:ilvl w:val="0"/>
          <w:numId w:val="6"/>
        </w:numPr>
        <w:pBdr>
          <w:left w:val="single" w:sz="6" w:space="8" w:color="BBBBBB"/>
        </w:pBdr>
        <w:shd w:val="clear" w:color="auto" w:fill="FFFFFF"/>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    &lt;</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-pattern&gt;/</w:t>
      </w:r>
      <w:proofErr w:type="spellStart"/>
      <w:r>
        <w:rPr>
          <w:rFonts w:ascii="Courier New" w:hAnsi="Courier New" w:cs="Courier New"/>
          <w:color w:val="000000"/>
          <w:sz w:val="18"/>
          <w:szCs w:val="18"/>
        </w:rPr>
        <w:t>ReportServer</w:t>
      </w:r>
      <w:proofErr w:type="spellEnd"/>
      <w:r>
        <w:rPr>
          <w:rFonts w:ascii="Courier New" w:hAnsi="Courier New" w:cs="Courier New"/>
          <w:color w:val="000000"/>
          <w:sz w:val="18"/>
          <w:szCs w:val="18"/>
        </w:rPr>
        <w:t>&lt;/</w:t>
      </w:r>
      <w:proofErr w:type="spellStart"/>
      <w:r>
        <w:rPr>
          <w:rFonts w:ascii="Courier New" w:hAnsi="Courier New" w:cs="Courier New"/>
          <w:color w:val="000000"/>
          <w:sz w:val="18"/>
          <w:szCs w:val="18"/>
        </w:rPr>
        <w:t>url</w:t>
      </w:r>
      <w:proofErr w:type="spellEnd"/>
      <w:r>
        <w:rPr>
          <w:rFonts w:ascii="Courier New" w:hAnsi="Courier New" w:cs="Courier New"/>
          <w:color w:val="000000"/>
          <w:sz w:val="18"/>
          <w:szCs w:val="18"/>
        </w:rPr>
        <w:t>-pattern&gt;   </w:t>
      </w:r>
    </w:p>
    <w:p w:rsidR="00120A3E" w:rsidRDefault="00120A3E" w:rsidP="00120A3E">
      <w:pPr>
        <w:widowControl/>
        <w:numPr>
          <w:ilvl w:val="0"/>
          <w:numId w:val="6"/>
        </w:numPr>
        <w:pBdr>
          <w:left w:val="single" w:sz="6" w:space="8" w:color="BBBBBB"/>
        </w:pBdr>
        <w:shd w:val="clear" w:color="auto" w:fill="F8F8F8"/>
        <w:spacing w:before="100" w:beforeAutospacing="1" w:after="100" w:afterAutospacing="1" w:line="210" w:lineRule="atLeast"/>
        <w:ind w:left="600"/>
        <w:rPr>
          <w:rFonts w:ascii="Courier New" w:hAnsi="Courier New" w:cs="Courier New"/>
          <w:color w:val="2B91AF"/>
          <w:sz w:val="18"/>
          <w:szCs w:val="18"/>
        </w:rPr>
      </w:pPr>
      <w:r>
        <w:rPr>
          <w:rFonts w:ascii="Courier New" w:hAnsi="Courier New" w:cs="Courier New"/>
          <w:color w:val="000000"/>
          <w:sz w:val="18"/>
          <w:szCs w:val="18"/>
        </w:rPr>
        <w:t>&lt;/</w:t>
      </w:r>
      <w:proofErr w:type="spellStart"/>
      <w:r>
        <w:rPr>
          <w:rFonts w:ascii="Courier New" w:hAnsi="Courier New" w:cs="Courier New"/>
          <w:color w:val="000000"/>
          <w:sz w:val="18"/>
          <w:szCs w:val="18"/>
        </w:rPr>
        <w:t>servlet</w:t>
      </w:r>
      <w:proofErr w:type="spellEnd"/>
      <w:r>
        <w:rPr>
          <w:rFonts w:ascii="Courier New" w:hAnsi="Courier New" w:cs="Courier New"/>
          <w:color w:val="000000"/>
          <w:sz w:val="18"/>
          <w:szCs w:val="18"/>
        </w:rPr>
        <w:t>-mapping&gt;  </w:t>
      </w:r>
    </w:p>
    <w:p w:rsidR="00120A3E" w:rsidRDefault="00314368" w:rsidP="00120A3E">
      <w:pPr>
        <w:spacing w:line="330" w:lineRule="atLeast"/>
        <w:ind w:firstLine="330"/>
        <w:rPr>
          <w:rFonts w:ascii="宋体" w:hAnsi="宋体" w:cs="宋体"/>
          <w:color w:val="383838"/>
          <w:sz w:val="21"/>
          <w:szCs w:val="21"/>
        </w:rPr>
      </w:pPr>
      <w:r>
        <w:rPr>
          <w:color w:val="383838"/>
          <w:szCs w:val="21"/>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9.75pt;height:57.75pt" o:ole="">
            <v:imagedata r:id="rId9" o:title=""/>
          </v:shape>
          <w:control r:id="rId10" w:name="DefaultOcxName" w:shapeid="_x0000_i1029"/>
        </w:object>
      </w:r>
    </w:p>
    <w:p w:rsidR="00120A3E" w:rsidRDefault="00120A3E" w:rsidP="00120A3E">
      <w:pPr>
        <w:spacing w:line="330" w:lineRule="atLeast"/>
        <w:ind w:firstLine="330"/>
        <w:rPr>
          <w:color w:val="383838"/>
          <w:sz w:val="21"/>
          <w:szCs w:val="21"/>
        </w:rPr>
      </w:pPr>
      <w:r>
        <w:rPr>
          <w:color w:val="383838"/>
          <w:sz w:val="21"/>
          <w:szCs w:val="21"/>
        </w:rPr>
        <w:t>如上代码复制放到如下目录下面的配置文件里面结果如下：</w:t>
      </w:r>
    </w:p>
    <w:p w:rsidR="00120A3E" w:rsidRDefault="00120A3E" w:rsidP="00120A3E">
      <w:pPr>
        <w:spacing w:line="330" w:lineRule="atLeast"/>
        <w:ind w:firstLine="330"/>
        <w:rPr>
          <w:color w:val="383838"/>
          <w:sz w:val="21"/>
          <w:szCs w:val="21"/>
        </w:rPr>
      </w:pPr>
      <w:r>
        <w:rPr>
          <w:noProof/>
          <w:color w:val="383838"/>
          <w:sz w:val="21"/>
          <w:szCs w:val="21"/>
        </w:rPr>
        <w:drawing>
          <wp:inline distT="0" distB="0" distL="0" distR="0">
            <wp:extent cx="5829300" cy="3324225"/>
            <wp:effectExtent l="19050" t="0" r="0" b="0"/>
            <wp:docPr id="3" name="图片 3" descr="D:\FineReport_7.0\document\1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neReport_7.0\document\10\1\1-3.png"/>
                    <pic:cNvPicPr>
                      <a:picLocks noChangeAspect="1" noChangeArrowheads="1"/>
                    </pic:cNvPicPr>
                  </pic:nvPicPr>
                  <pic:blipFill>
                    <a:blip r:embed="rId11" cstate="print"/>
                    <a:srcRect/>
                    <a:stretch>
                      <a:fillRect/>
                    </a:stretch>
                  </pic:blipFill>
                  <pic:spPr bwMode="auto">
                    <a:xfrm>
                      <a:off x="0" y="0"/>
                      <a:ext cx="5829300" cy="3324225"/>
                    </a:xfrm>
                    <a:prstGeom prst="rect">
                      <a:avLst/>
                    </a:prstGeom>
                    <a:noFill/>
                    <a:ln w="9525">
                      <a:noFill/>
                      <a:miter lim="800000"/>
                      <a:headEnd/>
                      <a:tailEnd/>
                    </a:ln>
                  </pic:spPr>
                </pic:pic>
              </a:graphicData>
            </a:graphic>
          </wp:inline>
        </w:drawing>
      </w:r>
    </w:p>
    <w:p w:rsidR="00120A3E" w:rsidRDefault="00120A3E" w:rsidP="00120A3E">
      <w:pPr>
        <w:spacing w:line="330" w:lineRule="atLeast"/>
        <w:ind w:firstLine="330"/>
        <w:rPr>
          <w:color w:val="383838"/>
          <w:sz w:val="21"/>
          <w:szCs w:val="21"/>
        </w:rPr>
      </w:pPr>
      <w:r>
        <w:rPr>
          <w:rStyle w:val="docwarning"/>
          <w:sz w:val="21"/>
          <w:szCs w:val="21"/>
        </w:rPr>
        <w:t>注：</w:t>
      </w:r>
      <w:r>
        <w:rPr>
          <w:rStyle w:val="docwarning"/>
          <w:sz w:val="21"/>
          <w:szCs w:val="21"/>
        </w:rPr>
        <w:t>Tomcat</w:t>
      </w:r>
      <w:r>
        <w:rPr>
          <w:rStyle w:val="docwarning"/>
          <w:sz w:val="21"/>
          <w:szCs w:val="21"/>
        </w:rPr>
        <w:t>中</w:t>
      </w:r>
      <w:r>
        <w:rPr>
          <w:rStyle w:val="docwarning"/>
          <w:sz w:val="21"/>
          <w:szCs w:val="21"/>
        </w:rPr>
        <w:t>web.xml</w:t>
      </w:r>
      <w:r>
        <w:rPr>
          <w:rStyle w:val="docwarning"/>
          <w:sz w:val="21"/>
          <w:szCs w:val="21"/>
        </w:rPr>
        <w:t>中对于元素出现的顺序敏感，</w:t>
      </w:r>
      <w:proofErr w:type="spellStart"/>
      <w:r>
        <w:rPr>
          <w:rStyle w:val="docwarning"/>
          <w:sz w:val="21"/>
          <w:szCs w:val="21"/>
        </w:rPr>
        <w:t>servlet</w:t>
      </w:r>
      <w:proofErr w:type="spellEnd"/>
      <w:r>
        <w:rPr>
          <w:rStyle w:val="docwarning"/>
          <w:sz w:val="21"/>
          <w:szCs w:val="21"/>
        </w:rPr>
        <w:t>必须出现在</w:t>
      </w:r>
      <w:proofErr w:type="spellStart"/>
      <w:r>
        <w:rPr>
          <w:rStyle w:val="docwarning"/>
          <w:sz w:val="21"/>
          <w:szCs w:val="21"/>
        </w:rPr>
        <w:t>servlet</w:t>
      </w:r>
      <w:proofErr w:type="spellEnd"/>
      <w:r>
        <w:rPr>
          <w:rStyle w:val="docwarning"/>
          <w:sz w:val="21"/>
          <w:szCs w:val="21"/>
        </w:rPr>
        <w:t>-mapping</w:t>
      </w:r>
      <w:r>
        <w:rPr>
          <w:rStyle w:val="docwarning"/>
          <w:sz w:val="21"/>
          <w:szCs w:val="21"/>
        </w:rPr>
        <w:t>标志之前，所以将所有</w:t>
      </w:r>
      <w:proofErr w:type="spellStart"/>
      <w:r>
        <w:rPr>
          <w:rStyle w:val="docwarning"/>
          <w:sz w:val="21"/>
          <w:szCs w:val="21"/>
        </w:rPr>
        <w:t>servlet</w:t>
      </w:r>
      <w:proofErr w:type="spellEnd"/>
      <w:r>
        <w:rPr>
          <w:rStyle w:val="docwarning"/>
          <w:sz w:val="21"/>
          <w:szCs w:val="21"/>
        </w:rPr>
        <w:t>集合放置在</w:t>
      </w:r>
      <w:proofErr w:type="spellStart"/>
      <w:r>
        <w:rPr>
          <w:rStyle w:val="docwarning"/>
          <w:sz w:val="21"/>
          <w:szCs w:val="21"/>
        </w:rPr>
        <w:t>servlet</w:t>
      </w:r>
      <w:proofErr w:type="spellEnd"/>
      <w:r>
        <w:rPr>
          <w:rStyle w:val="docwarning"/>
          <w:sz w:val="21"/>
          <w:szCs w:val="21"/>
        </w:rPr>
        <w:t>-mapping</w:t>
      </w:r>
      <w:r>
        <w:rPr>
          <w:rStyle w:val="docwarning"/>
          <w:sz w:val="21"/>
          <w:szCs w:val="21"/>
        </w:rPr>
        <w:t>之前以便于管理与程序调用。</w:t>
      </w:r>
    </w:p>
    <w:p w:rsidR="00120A3E" w:rsidRDefault="00120A3E" w:rsidP="008C4370">
      <w:pPr>
        <w:pStyle w:val="2"/>
        <w:rPr>
          <w:sz w:val="24"/>
          <w:szCs w:val="24"/>
        </w:rPr>
      </w:pPr>
      <w:bookmarkStart w:id="41" w:name="_Toc328657531"/>
      <w:bookmarkStart w:id="42" w:name="a:3."/>
      <w:r>
        <w:lastRenderedPageBreak/>
        <w:t>检测是否部署成功</w:t>
      </w:r>
      <w:bookmarkEnd w:id="41"/>
    </w:p>
    <w:bookmarkEnd w:id="42"/>
    <w:p w:rsidR="00120A3E" w:rsidRDefault="00120A3E" w:rsidP="00120A3E">
      <w:pPr>
        <w:spacing w:line="330" w:lineRule="atLeast"/>
        <w:ind w:firstLine="330"/>
        <w:rPr>
          <w:color w:val="383838"/>
          <w:sz w:val="21"/>
          <w:szCs w:val="21"/>
        </w:rPr>
      </w:pPr>
      <w:r>
        <w:rPr>
          <w:color w:val="383838"/>
          <w:sz w:val="21"/>
          <w:szCs w:val="21"/>
        </w:rPr>
        <w:t>可以通过浏览报表确定是否部署成功</w:t>
      </w:r>
    </w:p>
    <w:p w:rsidR="00120A3E" w:rsidRDefault="00120A3E" w:rsidP="00120A3E">
      <w:pPr>
        <w:spacing w:line="330" w:lineRule="atLeast"/>
        <w:ind w:firstLine="330"/>
        <w:rPr>
          <w:color w:val="383838"/>
          <w:sz w:val="21"/>
          <w:szCs w:val="21"/>
        </w:rPr>
      </w:pPr>
      <w:r>
        <w:rPr>
          <w:color w:val="383838"/>
          <w:sz w:val="21"/>
          <w:szCs w:val="21"/>
        </w:rPr>
        <w:t>重新启动</w:t>
      </w:r>
      <w:r>
        <w:rPr>
          <w:color w:val="383838"/>
          <w:sz w:val="21"/>
          <w:szCs w:val="21"/>
        </w:rPr>
        <w:t>Tomcat</w:t>
      </w:r>
      <w:r>
        <w:rPr>
          <w:color w:val="383838"/>
          <w:sz w:val="21"/>
          <w:szCs w:val="21"/>
        </w:rPr>
        <w:t>，</w:t>
      </w:r>
      <w:r>
        <w:rPr>
          <w:color w:val="383838"/>
          <w:sz w:val="21"/>
          <w:szCs w:val="21"/>
        </w:rPr>
        <w:t xml:space="preserve"> </w:t>
      </w:r>
      <w:r>
        <w:rPr>
          <w:color w:val="383838"/>
          <w:sz w:val="21"/>
          <w:szCs w:val="21"/>
        </w:rPr>
        <w:t>启动浏览器，在地址栏输入</w:t>
      </w:r>
    </w:p>
    <w:p w:rsidR="00120A3E" w:rsidRDefault="00120A3E" w:rsidP="00120A3E">
      <w:pPr>
        <w:spacing w:line="330" w:lineRule="atLeast"/>
        <w:ind w:firstLine="330"/>
        <w:rPr>
          <w:color w:val="383838"/>
          <w:sz w:val="21"/>
          <w:szCs w:val="21"/>
        </w:rPr>
      </w:pPr>
      <w:r>
        <w:rPr>
          <w:rStyle w:val="docdir"/>
          <w:sz w:val="21"/>
          <w:szCs w:val="21"/>
        </w:rPr>
        <w:t>http:/</w:t>
      </w:r>
      <w:proofErr w:type="spellStart"/>
      <w:r>
        <w:rPr>
          <w:rStyle w:val="docdir"/>
          <w:sz w:val="21"/>
          <w:szCs w:val="21"/>
        </w:rPr>
        <w:t>ip</w:t>
      </w:r>
      <w:proofErr w:type="spellEnd"/>
      <w:r>
        <w:rPr>
          <w:rStyle w:val="docdir"/>
          <w:sz w:val="21"/>
          <w:szCs w:val="21"/>
        </w:rPr>
        <w:t>:</w:t>
      </w:r>
      <w:r>
        <w:rPr>
          <w:rStyle w:val="docdir"/>
          <w:sz w:val="21"/>
          <w:szCs w:val="21"/>
        </w:rPr>
        <w:t>服务器端口号</w:t>
      </w:r>
      <w:r>
        <w:rPr>
          <w:rStyle w:val="docdir"/>
          <w:sz w:val="21"/>
          <w:szCs w:val="21"/>
        </w:rPr>
        <w:t>/</w:t>
      </w:r>
      <w:r>
        <w:rPr>
          <w:rStyle w:val="docdir"/>
          <w:sz w:val="21"/>
          <w:szCs w:val="21"/>
        </w:rPr>
        <w:t>项目所在目录</w:t>
      </w:r>
      <w:r>
        <w:rPr>
          <w:rStyle w:val="docdir"/>
          <w:sz w:val="21"/>
          <w:szCs w:val="21"/>
        </w:rPr>
        <w:t>/</w:t>
      </w:r>
      <w:proofErr w:type="spellStart"/>
      <w:r>
        <w:rPr>
          <w:rStyle w:val="docdir"/>
          <w:sz w:val="21"/>
          <w:szCs w:val="21"/>
        </w:rPr>
        <w:t>ReportServer?op</w:t>
      </w:r>
      <w:proofErr w:type="spellEnd"/>
      <w:r>
        <w:rPr>
          <w:rStyle w:val="docdir"/>
          <w:sz w:val="21"/>
          <w:szCs w:val="21"/>
        </w:rPr>
        <w:t>=</w:t>
      </w:r>
      <w:proofErr w:type="spellStart"/>
      <w:r>
        <w:rPr>
          <w:rStyle w:val="docdir"/>
          <w:sz w:val="21"/>
          <w:szCs w:val="21"/>
        </w:rPr>
        <w:t>fr_platform</w:t>
      </w:r>
      <w:proofErr w:type="spellEnd"/>
      <w:r>
        <w:rPr>
          <w:color w:val="383838"/>
          <w:sz w:val="21"/>
          <w:szCs w:val="21"/>
        </w:rPr>
        <w:t>，能成功进入管理平台，则表明</w:t>
      </w:r>
      <w:proofErr w:type="spellStart"/>
      <w:r>
        <w:rPr>
          <w:color w:val="383838"/>
          <w:sz w:val="21"/>
          <w:szCs w:val="21"/>
        </w:rPr>
        <w:t>FineReport</w:t>
      </w:r>
      <w:proofErr w:type="spellEnd"/>
      <w:r>
        <w:rPr>
          <w:color w:val="383838"/>
          <w:sz w:val="21"/>
          <w:szCs w:val="21"/>
        </w:rPr>
        <w:t>应用部署</w:t>
      </w:r>
      <w:r>
        <w:rPr>
          <w:color w:val="383838"/>
          <w:sz w:val="21"/>
          <w:szCs w:val="21"/>
        </w:rPr>
        <w:t>Tomcat</w:t>
      </w:r>
      <w:r>
        <w:rPr>
          <w:color w:val="383838"/>
          <w:sz w:val="21"/>
          <w:szCs w:val="21"/>
        </w:rPr>
        <w:t>服务器成功：</w:t>
      </w:r>
    </w:p>
    <w:p w:rsidR="006A5AD0" w:rsidRDefault="00120A3E" w:rsidP="008C4370">
      <w:pPr>
        <w:spacing w:line="330" w:lineRule="atLeast"/>
        <w:ind w:firstLine="330"/>
        <w:rPr>
          <w:color w:val="383838"/>
          <w:sz w:val="21"/>
          <w:szCs w:val="21"/>
        </w:rPr>
      </w:pPr>
      <w:r>
        <w:rPr>
          <w:noProof/>
          <w:color w:val="383838"/>
          <w:sz w:val="21"/>
          <w:szCs w:val="21"/>
        </w:rPr>
        <w:drawing>
          <wp:inline distT="0" distB="0" distL="0" distR="0">
            <wp:extent cx="5410200" cy="4200525"/>
            <wp:effectExtent l="19050" t="0" r="0" b="0"/>
            <wp:docPr id="2" name="图片 4" descr="D:\FineReport_7.0\document\10\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neReport_7.0\document\10\1\1-4.png"/>
                    <pic:cNvPicPr>
                      <a:picLocks noChangeAspect="1" noChangeArrowheads="1"/>
                    </pic:cNvPicPr>
                  </pic:nvPicPr>
                  <pic:blipFill>
                    <a:blip r:embed="rId12" cstate="print"/>
                    <a:srcRect/>
                    <a:stretch>
                      <a:fillRect/>
                    </a:stretch>
                  </pic:blipFill>
                  <pic:spPr bwMode="auto">
                    <a:xfrm>
                      <a:off x="0" y="0"/>
                      <a:ext cx="5410200" cy="4200525"/>
                    </a:xfrm>
                    <a:prstGeom prst="rect">
                      <a:avLst/>
                    </a:prstGeom>
                    <a:noFill/>
                    <a:ln w="9525">
                      <a:noFill/>
                      <a:miter lim="800000"/>
                      <a:headEnd/>
                      <a:tailEnd/>
                    </a:ln>
                  </pic:spPr>
                </pic:pic>
              </a:graphicData>
            </a:graphic>
          </wp:inline>
        </w:drawing>
      </w:r>
    </w:p>
    <w:p w:rsidR="008C4370" w:rsidRDefault="008C4370" w:rsidP="008C4370">
      <w:pPr>
        <w:spacing w:line="330" w:lineRule="atLeast"/>
        <w:ind w:firstLine="330"/>
        <w:rPr>
          <w:color w:val="383838"/>
          <w:sz w:val="21"/>
          <w:szCs w:val="21"/>
        </w:rPr>
      </w:pPr>
    </w:p>
    <w:p w:rsidR="008C4370" w:rsidRDefault="008C4370" w:rsidP="008C4370">
      <w:pPr>
        <w:pStyle w:val="1"/>
        <w:rPr>
          <w:kern w:val="2"/>
        </w:rPr>
      </w:pPr>
      <w:bookmarkStart w:id="43" w:name="_Toc328657532"/>
      <w:r>
        <w:rPr>
          <w:rFonts w:hint="eastAsia"/>
          <w:kern w:val="2"/>
        </w:rPr>
        <w:t>使用方法</w:t>
      </w:r>
      <w:bookmarkEnd w:id="43"/>
    </w:p>
    <w:p w:rsidR="00F327D2" w:rsidRPr="00F327D2" w:rsidRDefault="00F327D2" w:rsidP="00F327D2">
      <w:pPr>
        <w:pStyle w:val="2"/>
      </w:pPr>
      <w:bookmarkStart w:id="44" w:name="_Toc328657533"/>
      <w:r>
        <w:rPr>
          <w:rFonts w:hint="eastAsia"/>
        </w:rPr>
        <w:t>普通报表</w:t>
      </w:r>
      <w:bookmarkEnd w:id="44"/>
    </w:p>
    <w:p w:rsidR="008C4370" w:rsidRDefault="008C4370" w:rsidP="008C4370">
      <w:r>
        <w:rPr>
          <w:rFonts w:hint="eastAsia"/>
        </w:rPr>
        <w:t>下面我会以</w:t>
      </w:r>
      <w:r>
        <w:rPr>
          <w:rFonts w:hint="eastAsia"/>
        </w:rPr>
        <w:t>bpm3</w:t>
      </w:r>
      <w:r>
        <w:rPr>
          <w:rFonts w:hint="eastAsia"/>
        </w:rPr>
        <w:t>系统中的常用流程分类</w:t>
      </w:r>
      <w:r w:rsidR="00B83A65">
        <w:rPr>
          <w:rFonts w:hint="eastAsia"/>
        </w:rPr>
        <w:t>作为例子详细说明</w:t>
      </w:r>
    </w:p>
    <w:p w:rsidR="00B83A65" w:rsidRDefault="00D709C5" w:rsidP="008C4370">
      <w:r>
        <w:rPr>
          <w:rFonts w:hint="eastAsia"/>
        </w:rPr>
        <w:t>首先我们先打开</w:t>
      </w:r>
      <w:proofErr w:type="spellStart"/>
      <w:r w:rsidR="00B83A65">
        <w:rPr>
          <w:rFonts w:hint="eastAsia"/>
        </w:rPr>
        <w:t>finereport</w:t>
      </w:r>
      <w:proofErr w:type="spellEnd"/>
      <w:r w:rsidR="00B83A65">
        <w:rPr>
          <w:rFonts w:hint="eastAsia"/>
        </w:rPr>
        <w:t xml:space="preserve"> </w:t>
      </w:r>
      <w:r w:rsidR="00B83A65">
        <w:rPr>
          <w:rFonts w:hint="eastAsia"/>
        </w:rPr>
        <w:t>的设计器</w:t>
      </w:r>
      <w:r>
        <w:rPr>
          <w:rFonts w:hint="eastAsia"/>
        </w:rPr>
        <w:t>，目录在</w:t>
      </w:r>
      <w:r w:rsidRPr="00D709C5">
        <w:t>FineReport_7.0\bin</w:t>
      </w:r>
    </w:p>
    <w:p w:rsidR="002C2DAF" w:rsidRDefault="002C2DAF" w:rsidP="008C4370"/>
    <w:p w:rsidR="002C2DAF" w:rsidRDefault="002C2DAF" w:rsidP="008C4370">
      <w:r>
        <w:rPr>
          <w:rFonts w:hint="eastAsia"/>
        </w:rPr>
        <w:t>这是一个空白文档</w:t>
      </w:r>
    </w:p>
    <w:p w:rsidR="002C2DAF" w:rsidRDefault="002C2DAF" w:rsidP="008C4370">
      <w:r>
        <w:rPr>
          <w:rFonts w:hint="eastAsia"/>
          <w:noProof/>
        </w:rPr>
        <w:lastRenderedPageBreak/>
        <w:drawing>
          <wp:inline distT="0" distB="0" distL="0" distR="0">
            <wp:extent cx="5274310" cy="2466975"/>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274310" cy="2466975"/>
                    </a:xfrm>
                    <a:prstGeom prst="rect">
                      <a:avLst/>
                    </a:prstGeom>
                    <a:noFill/>
                    <a:ln w="9525">
                      <a:noFill/>
                      <a:miter lim="800000"/>
                      <a:headEnd/>
                      <a:tailEnd/>
                    </a:ln>
                  </pic:spPr>
                </pic:pic>
              </a:graphicData>
            </a:graphic>
          </wp:inline>
        </w:drawing>
      </w:r>
    </w:p>
    <w:p w:rsidR="002C2DAF" w:rsidRDefault="002C2DAF" w:rsidP="008C4370"/>
    <w:p w:rsidR="00110A51" w:rsidRDefault="00110A51" w:rsidP="008C4370">
      <w:r>
        <w:rPr>
          <w:rFonts w:hint="eastAsia"/>
        </w:rPr>
        <w:t>添加数据库查询</w:t>
      </w:r>
    </w:p>
    <w:p w:rsidR="002C2DAF" w:rsidRDefault="002C2DAF" w:rsidP="008C4370">
      <w:r>
        <w:rPr>
          <w:noProof/>
        </w:rPr>
        <w:drawing>
          <wp:inline distT="0" distB="0" distL="0" distR="0">
            <wp:extent cx="2171700" cy="23050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2171700" cy="2305050"/>
                    </a:xfrm>
                    <a:prstGeom prst="rect">
                      <a:avLst/>
                    </a:prstGeom>
                    <a:noFill/>
                    <a:ln w="9525">
                      <a:noFill/>
                      <a:miter lim="800000"/>
                      <a:headEnd/>
                      <a:tailEnd/>
                    </a:ln>
                  </pic:spPr>
                </pic:pic>
              </a:graphicData>
            </a:graphic>
          </wp:inline>
        </w:drawing>
      </w:r>
    </w:p>
    <w:p w:rsidR="00051661" w:rsidRDefault="00051661" w:rsidP="008C4370"/>
    <w:p w:rsidR="00051661" w:rsidRDefault="00051661" w:rsidP="008C4370">
      <w:r>
        <w:rPr>
          <w:rFonts w:hint="eastAsia"/>
        </w:rPr>
        <w:t>点击添加数据源</w:t>
      </w:r>
    </w:p>
    <w:p w:rsidR="00051661" w:rsidRDefault="00051661" w:rsidP="008C4370">
      <w:r>
        <w:rPr>
          <w:noProof/>
        </w:rPr>
        <w:drawing>
          <wp:inline distT="0" distB="0" distL="0" distR="0">
            <wp:extent cx="5270929" cy="3028950"/>
            <wp:effectExtent l="19050" t="0" r="5921"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274310" cy="3030893"/>
                    </a:xfrm>
                    <a:prstGeom prst="rect">
                      <a:avLst/>
                    </a:prstGeom>
                    <a:noFill/>
                    <a:ln w="9525">
                      <a:noFill/>
                      <a:miter lim="800000"/>
                      <a:headEnd/>
                      <a:tailEnd/>
                    </a:ln>
                  </pic:spPr>
                </pic:pic>
              </a:graphicData>
            </a:graphic>
          </wp:inline>
        </w:drawing>
      </w:r>
    </w:p>
    <w:p w:rsidR="00051661" w:rsidRDefault="00051661" w:rsidP="008C4370">
      <w:r>
        <w:rPr>
          <w:noProof/>
        </w:rPr>
        <w:lastRenderedPageBreak/>
        <w:drawing>
          <wp:inline distT="0" distB="0" distL="0" distR="0">
            <wp:extent cx="5274310" cy="1920601"/>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274310" cy="1920601"/>
                    </a:xfrm>
                    <a:prstGeom prst="rect">
                      <a:avLst/>
                    </a:prstGeom>
                    <a:noFill/>
                    <a:ln w="9525">
                      <a:noFill/>
                      <a:miter lim="800000"/>
                      <a:headEnd/>
                      <a:tailEnd/>
                    </a:ln>
                  </pic:spPr>
                </pic:pic>
              </a:graphicData>
            </a:graphic>
          </wp:inline>
        </w:drawing>
      </w:r>
    </w:p>
    <w:p w:rsidR="00051661" w:rsidRDefault="00051661" w:rsidP="008C4370"/>
    <w:p w:rsidR="00051661" w:rsidRDefault="00051661" w:rsidP="008C4370">
      <w:r>
        <w:rPr>
          <w:rFonts w:hint="eastAsia"/>
        </w:rPr>
        <w:t>选择数据源并编写查询语句，也可以为参数设值</w:t>
      </w:r>
    </w:p>
    <w:p w:rsidR="00051661" w:rsidRDefault="00051661" w:rsidP="008C4370">
      <w:r>
        <w:rPr>
          <w:noProof/>
        </w:rPr>
        <w:drawing>
          <wp:inline distT="0" distB="0" distL="0" distR="0">
            <wp:extent cx="5274310" cy="3341379"/>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274310" cy="3341379"/>
                    </a:xfrm>
                    <a:prstGeom prst="rect">
                      <a:avLst/>
                    </a:prstGeom>
                    <a:noFill/>
                    <a:ln w="9525">
                      <a:noFill/>
                      <a:miter lim="800000"/>
                      <a:headEnd/>
                      <a:tailEnd/>
                    </a:ln>
                  </pic:spPr>
                </pic:pic>
              </a:graphicData>
            </a:graphic>
          </wp:inline>
        </w:drawing>
      </w:r>
    </w:p>
    <w:p w:rsidR="00F327D2" w:rsidRDefault="00F327D2" w:rsidP="008C4370"/>
    <w:p w:rsidR="00F327D2" w:rsidRDefault="00F327D2" w:rsidP="008C4370">
      <w:r>
        <w:rPr>
          <w:rFonts w:hint="eastAsia"/>
        </w:rPr>
        <w:t>回到主界面</w:t>
      </w:r>
      <w:proofErr w:type="gramStart"/>
      <w:r>
        <w:rPr>
          <w:rFonts w:hint="eastAsia"/>
        </w:rPr>
        <w:t>左边树出现</w:t>
      </w:r>
      <w:proofErr w:type="gramEnd"/>
      <w:r>
        <w:rPr>
          <w:rFonts w:hint="eastAsia"/>
        </w:rPr>
        <w:t>刚才添加的查询，展开把字段拖放到相应单元格，预览可以看到效果</w:t>
      </w:r>
    </w:p>
    <w:p w:rsidR="00F327D2" w:rsidRDefault="00F327D2" w:rsidP="008C4370">
      <w:r>
        <w:rPr>
          <w:noProof/>
        </w:rPr>
        <w:drawing>
          <wp:inline distT="0" distB="0" distL="0" distR="0">
            <wp:extent cx="5274310" cy="962166"/>
            <wp:effectExtent l="19050" t="0" r="2540" b="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274310" cy="962166"/>
                    </a:xfrm>
                    <a:prstGeom prst="rect">
                      <a:avLst/>
                    </a:prstGeom>
                    <a:noFill/>
                    <a:ln w="9525">
                      <a:noFill/>
                      <a:miter lim="800000"/>
                      <a:headEnd/>
                      <a:tailEnd/>
                    </a:ln>
                  </pic:spPr>
                </pic:pic>
              </a:graphicData>
            </a:graphic>
          </wp:inline>
        </w:drawing>
      </w:r>
    </w:p>
    <w:p w:rsidR="00F327D2" w:rsidRDefault="00F327D2" w:rsidP="008C4370"/>
    <w:p w:rsidR="00C41874" w:rsidRDefault="00C41874" w:rsidP="008C4370">
      <w:r>
        <w:rPr>
          <w:rFonts w:hint="eastAsia"/>
        </w:rPr>
        <w:t>预览</w:t>
      </w:r>
    </w:p>
    <w:p w:rsidR="00C41874" w:rsidRDefault="00C41874" w:rsidP="008C4370">
      <w:r>
        <w:rPr>
          <w:rFonts w:hint="eastAsia"/>
          <w:noProof/>
        </w:rPr>
        <w:lastRenderedPageBreak/>
        <w:drawing>
          <wp:inline distT="0" distB="0" distL="0" distR="0">
            <wp:extent cx="5274310" cy="2419474"/>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5274310" cy="2419474"/>
                    </a:xfrm>
                    <a:prstGeom prst="rect">
                      <a:avLst/>
                    </a:prstGeom>
                    <a:noFill/>
                    <a:ln w="9525">
                      <a:noFill/>
                      <a:miter lim="800000"/>
                      <a:headEnd/>
                      <a:tailEnd/>
                    </a:ln>
                  </pic:spPr>
                </pic:pic>
              </a:graphicData>
            </a:graphic>
          </wp:inline>
        </w:drawing>
      </w:r>
    </w:p>
    <w:p w:rsidR="00F327D2" w:rsidRDefault="00F327D2" w:rsidP="00F327D2">
      <w:pPr>
        <w:pStyle w:val="2"/>
      </w:pPr>
      <w:bookmarkStart w:id="45" w:name="_Toc328657534"/>
      <w:r>
        <w:rPr>
          <w:rFonts w:hint="eastAsia"/>
        </w:rPr>
        <w:t>参数报表</w:t>
      </w:r>
      <w:bookmarkEnd w:id="45"/>
    </w:p>
    <w:p w:rsidR="00A21E02" w:rsidRDefault="00A21E02" w:rsidP="00A21E02">
      <w:r>
        <w:rPr>
          <w:rFonts w:hint="eastAsia"/>
        </w:rPr>
        <w:t>例如现在要根据类型名称查询</w:t>
      </w:r>
    </w:p>
    <w:p w:rsidR="002F796A" w:rsidRDefault="002F796A" w:rsidP="00A21E02">
      <w:r>
        <w:rPr>
          <w:noProof/>
        </w:rPr>
        <w:drawing>
          <wp:inline distT="0" distB="0" distL="0" distR="0">
            <wp:extent cx="5274310" cy="1128156"/>
            <wp:effectExtent l="19050" t="0" r="254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274310" cy="1128156"/>
                    </a:xfrm>
                    <a:prstGeom prst="rect">
                      <a:avLst/>
                    </a:prstGeom>
                    <a:noFill/>
                    <a:ln w="9525">
                      <a:noFill/>
                      <a:miter lim="800000"/>
                      <a:headEnd/>
                      <a:tailEnd/>
                    </a:ln>
                  </pic:spPr>
                </pic:pic>
              </a:graphicData>
            </a:graphic>
          </wp:inline>
        </w:drawing>
      </w:r>
    </w:p>
    <w:p w:rsidR="002F796A" w:rsidRDefault="002F796A" w:rsidP="00A21E02"/>
    <w:p w:rsidR="002F796A" w:rsidRDefault="002F796A" w:rsidP="00A21E02">
      <w:r>
        <w:rPr>
          <w:rFonts w:hint="eastAsia"/>
        </w:rPr>
        <w:t>右键打开字段单元格</w:t>
      </w:r>
      <w:r>
        <w:rPr>
          <w:rFonts w:hint="eastAsia"/>
        </w:rPr>
        <w:t xml:space="preserve">--- </w:t>
      </w:r>
      <w:r>
        <w:rPr>
          <w:rFonts w:hint="eastAsia"/>
        </w:rPr>
        <w:t>编辑</w:t>
      </w:r>
      <w:r w:rsidR="002C3254">
        <w:rPr>
          <w:rFonts w:hint="eastAsia"/>
        </w:rPr>
        <w:t>，这是个模糊查询设定</w:t>
      </w:r>
    </w:p>
    <w:p w:rsidR="002F796A" w:rsidRDefault="002C3254" w:rsidP="00A21E02">
      <w:r>
        <w:rPr>
          <w:rFonts w:hint="eastAsia"/>
          <w:noProof/>
        </w:rPr>
        <w:drawing>
          <wp:inline distT="0" distB="0" distL="0" distR="0">
            <wp:extent cx="5274310" cy="208891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5274310" cy="2088915"/>
                    </a:xfrm>
                    <a:prstGeom prst="rect">
                      <a:avLst/>
                    </a:prstGeom>
                    <a:noFill/>
                    <a:ln w="9525">
                      <a:noFill/>
                      <a:miter lim="800000"/>
                      <a:headEnd/>
                      <a:tailEnd/>
                    </a:ln>
                  </pic:spPr>
                </pic:pic>
              </a:graphicData>
            </a:graphic>
          </wp:inline>
        </w:drawing>
      </w:r>
    </w:p>
    <w:p w:rsidR="002F796A" w:rsidRDefault="002F796A" w:rsidP="00A21E02"/>
    <w:p w:rsidR="002F796A" w:rsidRDefault="002F796A" w:rsidP="00A21E02">
      <w:r>
        <w:rPr>
          <w:rFonts w:hint="eastAsia"/>
        </w:rPr>
        <w:t>点击左上角界面参数</w:t>
      </w:r>
    </w:p>
    <w:p w:rsidR="002F796A" w:rsidRDefault="002F796A" w:rsidP="00A21E02">
      <w:r>
        <w:rPr>
          <w:rFonts w:hint="eastAsia"/>
          <w:noProof/>
        </w:rPr>
        <w:lastRenderedPageBreak/>
        <w:drawing>
          <wp:inline distT="0" distB="0" distL="0" distR="0">
            <wp:extent cx="5274310" cy="1709996"/>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srcRect/>
                    <a:stretch>
                      <a:fillRect/>
                    </a:stretch>
                  </pic:blipFill>
                  <pic:spPr bwMode="auto">
                    <a:xfrm>
                      <a:off x="0" y="0"/>
                      <a:ext cx="5274310" cy="1709996"/>
                    </a:xfrm>
                    <a:prstGeom prst="rect">
                      <a:avLst/>
                    </a:prstGeom>
                    <a:noFill/>
                    <a:ln w="9525">
                      <a:noFill/>
                      <a:miter lim="800000"/>
                      <a:headEnd/>
                      <a:tailEnd/>
                    </a:ln>
                  </pic:spPr>
                </pic:pic>
              </a:graphicData>
            </a:graphic>
          </wp:inline>
        </w:drawing>
      </w:r>
    </w:p>
    <w:p w:rsidR="002F796A" w:rsidRDefault="002F796A" w:rsidP="00A21E02"/>
    <w:p w:rsidR="002F796A" w:rsidRDefault="002F796A" w:rsidP="00A21E02">
      <w:r>
        <w:rPr>
          <w:rFonts w:hint="eastAsia"/>
        </w:rPr>
        <w:t>上方有刚才加的参数，点击生成控件</w:t>
      </w:r>
    </w:p>
    <w:p w:rsidR="002F796A" w:rsidRDefault="002F796A" w:rsidP="00A21E02">
      <w:r>
        <w:rPr>
          <w:noProof/>
        </w:rPr>
        <w:drawing>
          <wp:inline distT="0" distB="0" distL="0" distR="0">
            <wp:extent cx="3009900" cy="87630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3009900" cy="876300"/>
                    </a:xfrm>
                    <a:prstGeom prst="rect">
                      <a:avLst/>
                    </a:prstGeom>
                    <a:noFill/>
                    <a:ln w="9525">
                      <a:noFill/>
                      <a:miter lim="800000"/>
                      <a:headEnd/>
                      <a:tailEnd/>
                    </a:ln>
                  </pic:spPr>
                </pic:pic>
              </a:graphicData>
            </a:graphic>
          </wp:inline>
        </w:drawing>
      </w:r>
    </w:p>
    <w:p w:rsidR="002F796A" w:rsidRDefault="002F796A" w:rsidP="00A21E02"/>
    <w:p w:rsidR="002F796A" w:rsidRDefault="002F796A" w:rsidP="00A21E02">
      <w:r>
        <w:rPr>
          <w:noProof/>
        </w:rPr>
        <w:drawing>
          <wp:inline distT="0" distB="0" distL="0" distR="0">
            <wp:extent cx="4581525" cy="1771650"/>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srcRect/>
                    <a:stretch>
                      <a:fillRect/>
                    </a:stretch>
                  </pic:blipFill>
                  <pic:spPr bwMode="auto">
                    <a:xfrm>
                      <a:off x="0" y="0"/>
                      <a:ext cx="4581525" cy="1771650"/>
                    </a:xfrm>
                    <a:prstGeom prst="rect">
                      <a:avLst/>
                    </a:prstGeom>
                    <a:noFill/>
                    <a:ln w="9525">
                      <a:noFill/>
                      <a:miter lim="800000"/>
                      <a:headEnd/>
                      <a:tailEnd/>
                    </a:ln>
                  </pic:spPr>
                </pic:pic>
              </a:graphicData>
            </a:graphic>
          </wp:inline>
        </w:drawing>
      </w:r>
    </w:p>
    <w:p w:rsidR="002F796A" w:rsidRDefault="002F796A" w:rsidP="00A21E02"/>
    <w:p w:rsidR="002F796A" w:rsidRDefault="00C41874" w:rsidP="00A21E02">
      <w:r>
        <w:rPr>
          <w:rFonts w:hint="eastAsia"/>
        </w:rPr>
        <w:t>预览</w:t>
      </w:r>
    </w:p>
    <w:p w:rsidR="00C41874" w:rsidRDefault="00C41874" w:rsidP="00A21E02">
      <w:r>
        <w:rPr>
          <w:noProof/>
        </w:rPr>
        <w:drawing>
          <wp:inline distT="0" distB="0" distL="0" distR="0">
            <wp:extent cx="5274310" cy="1608207"/>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274310" cy="1608207"/>
                    </a:xfrm>
                    <a:prstGeom prst="rect">
                      <a:avLst/>
                    </a:prstGeom>
                    <a:noFill/>
                    <a:ln w="9525">
                      <a:noFill/>
                      <a:miter lim="800000"/>
                      <a:headEnd/>
                      <a:tailEnd/>
                    </a:ln>
                  </pic:spPr>
                </pic:pic>
              </a:graphicData>
            </a:graphic>
          </wp:inline>
        </w:drawing>
      </w:r>
    </w:p>
    <w:p w:rsidR="00C41874" w:rsidRDefault="00C41874" w:rsidP="00A21E02"/>
    <w:p w:rsidR="00C41874" w:rsidRDefault="00C41874" w:rsidP="00C41874">
      <w:pPr>
        <w:pStyle w:val="2"/>
      </w:pPr>
      <w:bookmarkStart w:id="46" w:name="_Toc328657535"/>
      <w:r>
        <w:rPr>
          <w:rFonts w:hint="eastAsia"/>
        </w:rPr>
        <w:t>图表报表</w:t>
      </w:r>
      <w:bookmarkEnd w:id="46"/>
    </w:p>
    <w:p w:rsidR="000A788E" w:rsidRPr="000A788E" w:rsidRDefault="000A788E" w:rsidP="000A788E">
      <w:r>
        <w:rPr>
          <w:rFonts w:hint="eastAsia"/>
        </w:rPr>
        <w:t>插入图表</w:t>
      </w:r>
    </w:p>
    <w:p w:rsidR="000A788E" w:rsidRDefault="000A788E" w:rsidP="000A788E">
      <w:r>
        <w:rPr>
          <w:noProof/>
        </w:rPr>
        <w:lastRenderedPageBreak/>
        <w:drawing>
          <wp:inline distT="0" distB="0" distL="0" distR="0">
            <wp:extent cx="4819650" cy="241935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rcRect/>
                    <a:stretch>
                      <a:fillRect/>
                    </a:stretch>
                  </pic:blipFill>
                  <pic:spPr bwMode="auto">
                    <a:xfrm>
                      <a:off x="0" y="0"/>
                      <a:ext cx="4819650" cy="2419350"/>
                    </a:xfrm>
                    <a:prstGeom prst="rect">
                      <a:avLst/>
                    </a:prstGeom>
                    <a:noFill/>
                    <a:ln w="9525">
                      <a:noFill/>
                      <a:miter lim="800000"/>
                      <a:headEnd/>
                      <a:tailEnd/>
                    </a:ln>
                  </pic:spPr>
                </pic:pic>
              </a:graphicData>
            </a:graphic>
          </wp:inline>
        </w:drawing>
      </w:r>
    </w:p>
    <w:p w:rsidR="000A788E" w:rsidRDefault="000A788E" w:rsidP="000A788E"/>
    <w:p w:rsidR="000A788E" w:rsidRDefault="000A788E" w:rsidP="000A788E">
      <w:r>
        <w:rPr>
          <w:rFonts w:hint="eastAsia"/>
        </w:rPr>
        <w:t>选取图表类型</w:t>
      </w:r>
    </w:p>
    <w:p w:rsidR="000A788E" w:rsidRDefault="000A788E" w:rsidP="000A788E">
      <w:r>
        <w:rPr>
          <w:noProof/>
        </w:rPr>
        <w:drawing>
          <wp:inline distT="0" distB="0" distL="0" distR="0">
            <wp:extent cx="5270855" cy="3009900"/>
            <wp:effectExtent l="19050" t="0" r="599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srcRect/>
                    <a:stretch>
                      <a:fillRect/>
                    </a:stretch>
                  </pic:blipFill>
                  <pic:spPr bwMode="auto">
                    <a:xfrm>
                      <a:off x="0" y="0"/>
                      <a:ext cx="5274310" cy="3011873"/>
                    </a:xfrm>
                    <a:prstGeom prst="rect">
                      <a:avLst/>
                    </a:prstGeom>
                    <a:noFill/>
                    <a:ln w="9525">
                      <a:noFill/>
                      <a:miter lim="800000"/>
                      <a:headEnd/>
                      <a:tailEnd/>
                    </a:ln>
                  </pic:spPr>
                </pic:pic>
              </a:graphicData>
            </a:graphic>
          </wp:inline>
        </w:drawing>
      </w:r>
    </w:p>
    <w:p w:rsidR="009B23AD" w:rsidRDefault="009B23AD" w:rsidP="000A788E"/>
    <w:p w:rsidR="009B23AD" w:rsidRDefault="009B23AD" w:rsidP="000A788E">
      <w:r>
        <w:rPr>
          <w:rFonts w:hint="eastAsia"/>
        </w:rPr>
        <w:t>以柱状图为例，设置柱状图，字段显示</w:t>
      </w:r>
    </w:p>
    <w:p w:rsidR="009B23AD" w:rsidRDefault="009B23AD" w:rsidP="000A788E">
      <w:r>
        <w:rPr>
          <w:noProof/>
        </w:rPr>
        <w:lastRenderedPageBreak/>
        <w:drawing>
          <wp:inline distT="0" distB="0" distL="0" distR="0">
            <wp:extent cx="5274310" cy="3380131"/>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5274310" cy="3380131"/>
                    </a:xfrm>
                    <a:prstGeom prst="rect">
                      <a:avLst/>
                    </a:prstGeom>
                    <a:noFill/>
                    <a:ln w="9525">
                      <a:noFill/>
                      <a:miter lim="800000"/>
                      <a:headEnd/>
                      <a:tailEnd/>
                    </a:ln>
                  </pic:spPr>
                </pic:pic>
              </a:graphicData>
            </a:graphic>
          </wp:inline>
        </w:drawing>
      </w:r>
    </w:p>
    <w:p w:rsidR="009C6C7A" w:rsidRDefault="009C6C7A" w:rsidP="000A788E"/>
    <w:p w:rsidR="009C6C7A" w:rsidRDefault="009C6C7A" w:rsidP="000A788E">
      <w:r>
        <w:rPr>
          <w:noProof/>
        </w:rPr>
        <w:drawing>
          <wp:inline distT="0" distB="0" distL="0" distR="0">
            <wp:extent cx="5019675" cy="2800350"/>
            <wp:effectExtent l="1905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5019675" cy="2800350"/>
                    </a:xfrm>
                    <a:prstGeom prst="rect">
                      <a:avLst/>
                    </a:prstGeom>
                    <a:noFill/>
                    <a:ln w="9525">
                      <a:noFill/>
                      <a:miter lim="800000"/>
                      <a:headEnd/>
                      <a:tailEnd/>
                    </a:ln>
                  </pic:spPr>
                </pic:pic>
              </a:graphicData>
            </a:graphic>
          </wp:inline>
        </w:drawing>
      </w:r>
    </w:p>
    <w:p w:rsidR="00D55AC0" w:rsidRDefault="00D55AC0" w:rsidP="00D55AC0">
      <w:pPr>
        <w:pStyle w:val="1"/>
      </w:pPr>
      <w:bookmarkStart w:id="47" w:name="_Toc328657536"/>
      <w:r>
        <w:rPr>
          <w:rFonts w:hint="eastAsia"/>
        </w:rPr>
        <w:t>外部改变数据源</w:t>
      </w:r>
      <w:bookmarkEnd w:id="47"/>
    </w:p>
    <w:p w:rsidR="00D55AC0" w:rsidRDefault="002F49FF" w:rsidP="00D55AC0">
      <w:r>
        <w:rPr>
          <w:rFonts w:hint="eastAsia"/>
        </w:rPr>
        <w:t>切换数据库如何改变数据源的配置，它提供了外部改变</w:t>
      </w:r>
    </w:p>
    <w:p w:rsidR="002F49FF" w:rsidRDefault="00314368" w:rsidP="002F49FF">
      <w:pPr>
        <w:rPr>
          <w:rStyle w:val="apple-style-span"/>
          <w:rFonts w:ascii="微软雅黑" w:eastAsia="微软雅黑" w:hAnsi="微软雅黑"/>
          <w:b/>
          <w:bCs/>
          <w:color w:val="8B008B"/>
          <w:sz w:val="21"/>
          <w:szCs w:val="21"/>
        </w:rPr>
      </w:pPr>
      <w:hyperlink r:id="rId30" w:history="1">
        <w:r w:rsidR="002F49FF" w:rsidRPr="00AB010E">
          <w:rPr>
            <w:rStyle w:val="a5"/>
            <w:rFonts w:ascii="微软雅黑" w:eastAsia="微软雅黑" w:hAnsi="微软雅黑"/>
            <w:b/>
            <w:bCs/>
            <w:sz w:val="21"/>
            <w:szCs w:val="21"/>
          </w:rPr>
          <w:t>http://localhost:8080/bpm/ReportServer?op=fr_platform</w:t>
        </w:r>
      </w:hyperlink>
      <w:r w:rsidR="002F49FF">
        <w:rPr>
          <w:rStyle w:val="apple-style-span"/>
          <w:rFonts w:ascii="微软雅黑" w:eastAsia="微软雅黑" w:hAnsi="微软雅黑" w:hint="eastAsia"/>
          <w:b/>
          <w:bCs/>
          <w:color w:val="8B008B"/>
          <w:sz w:val="21"/>
          <w:szCs w:val="21"/>
        </w:rPr>
        <w:t xml:space="preserve"> </w:t>
      </w:r>
    </w:p>
    <w:p w:rsidR="0017559F" w:rsidRDefault="0017559F" w:rsidP="002F49FF">
      <w:pPr>
        <w:rPr>
          <w:rStyle w:val="apple-style-span"/>
          <w:rFonts w:ascii="微软雅黑" w:eastAsia="微软雅黑" w:hAnsi="微软雅黑"/>
          <w:b/>
          <w:bCs/>
          <w:color w:val="8B008B"/>
          <w:sz w:val="21"/>
          <w:szCs w:val="21"/>
        </w:rPr>
      </w:pPr>
    </w:p>
    <w:p w:rsidR="0017559F" w:rsidRDefault="0017559F" w:rsidP="002F49FF">
      <w:r>
        <w:rPr>
          <w:noProof/>
        </w:rPr>
        <w:lastRenderedPageBreak/>
        <w:drawing>
          <wp:inline distT="0" distB="0" distL="0" distR="0">
            <wp:extent cx="5274310" cy="2358152"/>
            <wp:effectExtent l="1905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274310" cy="2358152"/>
                    </a:xfrm>
                    <a:prstGeom prst="rect">
                      <a:avLst/>
                    </a:prstGeom>
                    <a:noFill/>
                    <a:ln w="9525">
                      <a:noFill/>
                      <a:miter lim="800000"/>
                      <a:headEnd/>
                      <a:tailEnd/>
                    </a:ln>
                  </pic:spPr>
                </pic:pic>
              </a:graphicData>
            </a:graphic>
          </wp:inline>
        </w:drawing>
      </w:r>
    </w:p>
    <w:p w:rsidR="0017559F" w:rsidRDefault="0017559F" w:rsidP="002F49FF"/>
    <w:p w:rsidR="0017559F" w:rsidRDefault="0017559F" w:rsidP="002F49FF">
      <w:r>
        <w:rPr>
          <w:rFonts w:hint="eastAsia"/>
        </w:rPr>
        <w:t>它的配置文件在</w:t>
      </w:r>
    </w:p>
    <w:p w:rsidR="0017559F" w:rsidRDefault="0017559F" w:rsidP="002F49FF">
      <w:pPr>
        <w:rPr>
          <w:rFonts w:hint="eastAsia"/>
        </w:rPr>
      </w:pPr>
      <w:r w:rsidRPr="0017559F">
        <w:t>/</w:t>
      </w:r>
      <w:proofErr w:type="spellStart"/>
      <w:r w:rsidRPr="0017559F">
        <w:t>bpm</w:t>
      </w:r>
      <w:proofErr w:type="spellEnd"/>
      <w:r w:rsidRPr="0017559F">
        <w:t>/</w:t>
      </w:r>
      <w:proofErr w:type="spellStart"/>
      <w:r w:rsidRPr="0017559F">
        <w:t>src</w:t>
      </w:r>
      <w:proofErr w:type="spellEnd"/>
      <w:r w:rsidRPr="0017559F">
        <w:t>/main/</w:t>
      </w:r>
      <w:proofErr w:type="spellStart"/>
      <w:r w:rsidRPr="0017559F">
        <w:t>webapp</w:t>
      </w:r>
      <w:proofErr w:type="spellEnd"/>
      <w:r w:rsidRPr="0017559F">
        <w:t>/WEB-INF/resources/datasource.xml</w:t>
      </w:r>
    </w:p>
    <w:p w:rsidR="009179CC" w:rsidRDefault="009179CC" w:rsidP="002F49FF">
      <w:pPr>
        <w:rPr>
          <w:rFonts w:hint="eastAsia"/>
        </w:rPr>
      </w:pPr>
    </w:p>
    <w:p w:rsidR="009179CC" w:rsidRDefault="009179CC" w:rsidP="002F49FF">
      <w:pPr>
        <w:rPr>
          <w:rFonts w:hint="eastAsia"/>
        </w:rPr>
      </w:pPr>
    </w:p>
    <w:p w:rsidR="009179CC" w:rsidRDefault="009179CC" w:rsidP="002F49FF">
      <w:pPr>
        <w:rPr>
          <w:rFonts w:hint="eastAsia"/>
          <w:color w:val="FF0000"/>
        </w:rPr>
      </w:pPr>
      <w:r>
        <w:rPr>
          <w:rFonts w:hint="eastAsia"/>
        </w:rPr>
        <w:t>已将改变报表数据源，移植至</w:t>
      </w:r>
      <w:r>
        <w:rPr>
          <w:rFonts w:hint="eastAsia"/>
        </w:rPr>
        <w:t xml:space="preserve"> </w:t>
      </w:r>
      <w:r w:rsidRPr="009179CC">
        <w:rPr>
          <w:rFonts w:hint="eastAsia"/>
          <w:color w:val="FF0000"/>
        </w:rPr>
        <w:t>报表管理</w:t>
      </w:r>
      <w:r w:rsidRPr="009179CC">
        <w:rPr>
          <w:rFonts w:hint="eastAsia"/>
          <w:color w:val="FF0000"/>
        </w:rPr>
        <w:t xml:space="preserve"> -- </w:t>
      </w:r>
      <w:r w:rsidRPr="009179CC">
        <w:rPr>
          <w:rFonts w:hint="eastAsia"/>
          <w:color w:val="FF0000"/>
        </w:rPr>
        <w:t>报表数据源</w:t>
      </w:r>
    </w:p>
    <w:p w:rsidR="009179CC" w:rsidRDefault="009179CC" w:rsidP="002F49FF">
      <w:pPr>
        <w:rPr>
          <w:rFonts w:hint="eastAsia"/>
          <w:color w:val="000000" w:themeColor="text1"/>
        </w:rPr>
      </w:pPr>
      <w:r w:rsidRPr="009179CC">
        <w:rPr>
          <w:rFonts w:hint="eastAsia"/>
          <w:color w:val="000000" w:themeColor="text1"/>
        </w:rPr>
        <w:t>在</w:t>
      </w:r>
      <w:r>
        <w:rPr>
          <w:rFonts w:hint="eastAsia"/>
          <w:color w:val="000000" w:themeColor="text1"/>
        </w:rPr>
        <w:t>资源管理中配置菜单</w:t>
      </w:r>
      <w:r w:rsidR="0038399D">
        <w:rPr>
          <w:rFonts w:hint="eastAsia"/>
          <w:color w:val="000000" w:themeColor="text1"/>
        </w:rPr>
        <w:t xml:space="preserve"> </w:t>
      </w:r>
      <w:r w:rsidRPr="0038399D">
        <w:rPr>
          <w:rStyle w:val="apple-style-span"/>
          <w:rFonts w:ascii="微软雅黑" w:eastAsia="微软雅黑" w:hAnsi="微软雅黑" w:hint="eastAsia"/>
          <w:color w:val="FF0000"/>
          <w:sz w:val="21"/>
          <w:szCs w:val="21"/>
          <w:shd w:val="clear" w:color="auto" w:fill="FFFFFF"/>
        </w:rPr>
        <w:t>/platform/system/fineReportDs.ht</w:t>
      </w:r>
      <w:r>
        <w:rPr>
          <w:rStyle w:val="apple-style-span"/>
          <w:rFonts w:ascii="微软雅黑" w:eastAsia="微软雅黑" w:hAnsi="微软雅黑" w:hint="eastAsia"/>
          <w:color w:val="000000"/>
          <w:sz w:val="21"/>
          <w:szCs w:val="21"/>
          <w:shd w:val="clear" w:color="auto" w:fill="FFFFFF"/>
        </w:rPr>
        <w:t>。即可操作</w:t>
      </w:r>
    </w:p>
    <w:p w:rsidR="009179CC" w:rsidRPr="009179CC" w:rsidRDefault="009179CC" w:rsidP="002F49FF">
      <w:pPr>
        <w:rPr>
          <w:color w:val="000000" w:themeColor="text1"/>
        </w:rPr>
      </w:pPr>
    </w:p>
    <w:sectPr w:rsidR="009179CC" w:rsidRPr="009179CC" w:rsidSect="004459F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966" w:rsidRDefault="00C07966" w:rsidP="008678BC">
      <w:r>
        <w:separator/>
      </w:r>
    </w:p>
  </w:endnote>
  <w:endnote w:type="continuationSeparator" w:id="0">
    <w:p w:rsidR="00C07966" w:rsidRDefault="00C07966" w:rsidP="008678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966" w:rsidRDefault="00C07966" w:rsidP="008678BC">
      <w:r>
        <w:separator/>
      </w:r>
    </w:p>
  </w:footnote>
  <w:footnote w:type="continuationSeparator" w:id="0">
    <w:p w:rsidR="00C07966" w:rsidRDefault="00C07966" w:rsidP="008678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E6A66"/>
    <w:multiLevelType w:val="multilevel"/>
    <w:tmpl w:val="E7CE459A"/>
    <w:lvl w:ilvl="0">
      <w:start w:val="1"/>
      <w:numFmt w:val="decimal"/>
      <w:pStyle w:val="1"/>
      <w:lvlText w:val="%1."/>
      <w:lvlJc w:val="left"/>
      <w:pPr>
        <w:ind w:left="420" w:hanging="420"/>
      </w:pPr>
    </w:lvl>
    <w:lvl w:ilvl="1">
      <w:start w:val="1"/>
      <w:numFmt w:val="decimal"/>
      <w:pStyle w:val="2"/>
      <w:lvlText w:val="%1.%2"/>
      <w:lvlJc w:val="left"/>
      <w:pPr>
        <w:ind w:left="576" w:hanging="576"/>
      </w:pPr>
      <w:rPr>
        <w:sz w:val="28"/>
        <w:szCs w:val="28"/>
      </w:rPr>
    </w:lvl>
    <w:lvl w:ilvl="2">
      <w:start w:val="1"/>
      <w:numFmt w:val="decimal"/>
      <w:pStyle w:val="3"/>
      <w:lvlText w:val="%1.%2.%3"/>
      <w:lvlJc w:val="left"/>
      <w:pPr>
        <w:ind w:left="720" w:hanging="720"/>
      </w:pPr>
      <w:rPr>
        <w:sz w:val="30"/>
        <w:szCs w:val="30"/>
      </w:rPr>
    </w:lvl>
    <w:lvl w:ilvl="3">
      <w:start w:val="1"/>
      <w:numFmt w:val="decimal"/>
      <w:pStyle w:val="4"/>
      <w:lvlText w:val="%1.%2.%3.%4"/>
      <w:lvlJc w:val="left"/>
      <w:pPr>
        <w:ind w:left="864" w:hanging="864"/>
      </w:pPr>
      <w:rPr>
        <w:sz w:val="24"/>
        <w:szCs w:val="24"/>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146342C5"/>
    <w:multiLevelType w:val="hybridMultilevel"/>
    <w:tmpl w:val="28E2EB7C"/>
    <w:lvl w:ilvl="0" w:tplc="80F84DD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
    <w:nsid w:val="1BF23FE0"/>
    <w:multiLevelType w:val="hybridMultilevel"/>
    <w:tmpl w:val="28E2EB7C"/>
    <w:lvl w:ilvl="0" w:tplc="80F84DD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37D65728"/>
    <w:multiLevelType w:val="multilevel"/>
    <w:tmpl w:val="9DCE7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344846"/>
    <w:multiLevelType w:val="hybridMultilevel"/>
    <w:tmpl w:val="28E2EB7C"/>
    <w:lvl w:ilvl="0" w:tplc="80F84DD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nsid w:val="535B030F"/>
    <w:multiLevelType w:val="hybridMultilevel"/>
    <w:tmpl w:val="EB0E2FB0"/>
    <w:lvl w:ilvl="0" w:tplc="98F46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678BC"/>
    <w:rsid w:val="00006D58"/>
    <w:rsid w:val="00022311"/>
    <w:rsid w:val="00051661"/>
    <w:rsid w:val="00057F91"/>
    <w:rsid w:val="0007086A"/>
    <w:rsid w:val="00070A4B"/>
    <w:rsid w:val="00083BE3"/>
    <w:rsid w:val="0009165B"/>
    <w:rsid w:val="00092F29"/>
    <w:rsid w:val="000A4AD8"/>
    <w:rsid w:val="000A788E"/>
    <w:rsid w:val="000C76E9"/>
    <w:rsid w:val="000F529A"/>
    <w:rsid w:val="00110A51"/>
    <w:rsid w:val="00120A3E"/>
    <w:rsid w:val="00151C79"/>
    <w:rsid w:val="00157BFA"/>
    <w:rsid w:val="0017559F"/>
    <w:rsid w:val="001954E4"/>
    <w:rsid w:val="001E3A60"/>
    <w:rsid w:val="00213655"/>
    <w:rsid w:val="002C2DAF"/>
    <w:rsid w:val="002C3254"/>
    <w:rsid w:val="002C655D"/>
    <w:rsid w:val="002F49FF"/>
    <w:rsid w:val="002F796A"/>
    <w:rsid w:val="00314368"/>
    <w:rsid w:val="00316CAA"/>
    <w:rsid w:val="00344BAC"/>
    <w:rsid w:val="0038399D"/>
    <w:rsid w:val="003D7B47"/>
    <w:rsid w:val="004026AD"/>
    <w:rsid w:val="004048A2"/>
    <w:rsid w:val="00414F06"/>
    <w:rsid w:val="00440EC2"/>
    <w:rsid w:val="004459FB"/>
    <w:rsid w:val="004630EA"/>
    <w:rsid w:val="004B0594"/>
    <w:rsid w:val="004D0797"/>
    <w:rsid w:val="004E7F2F"/>
    <w:rsid w:val="00515423"/>
    <w:rsid w:val="005A280A"/>
    <w:rsid w:val="005A52FB"/>
    <w:rsid w:val="00623E70"/>
    <w:rsid w:val="006246BB"/>
    <w:rsid w:val="00632B31"/>
    <w:rsid w:val="00660240"/>
    <w:rsid w:val="00694035"/>
    <w:rsid w:val="006A5AD0"/>
    <w:rsid w:val="006C0B5C"/>
    <w:rsid w:val="0074523B"/>
    <w:rsid w:val="007C6EF6"/>
    <w:rsid w:val="008678BC"/>
    <w:rsid w:val="008C4370"/>
    <w:rsid w:val="008C46AB"/>
    <w:rsid w:val="008D0731"/>
    <w:rsid w:val="009179CC"/>
    <w:rsid w:val="00922F8C"/>
    <w:rsid w:val="00960482"/>
    <w:rsid w:val="009B23AD"/>
    <w:rsid w:val="009C6C7A"/>
    <w:rsid w:val="00A04DDC"/>
    <w:rsid w:val="00A21E02"/>
    <w:rsid w:val="00A64105"/>
    <w:rsid w:val="00AC4E97"/>
    <w:rsid w:val="00AC5557"/>
    <w:rsid w:val="00AE1831"/>
    <w:rsid w:val="00AF3504"/>
    <w:rsid w:val="00AF435B"/>
    <w:rsid w:val="00B83A65"/>
    <w:rsid w:val="00C07966"/>
    <w:rsid w:val="00C3246C"/>
    <w:rsid w:val="00C41874"/>
    <w:rsid w:val="00C63AA1"/>
    <w:rsid w:val="00C6632F"/>
    <w:rsid w:val="00C73680"/>
    <w:rsid w:val="00C83B1A"/>
    <w:rsid w:val="00C95FDF"/>
    <w:rsid w:val="00D30A91"/>
    <w:rsid w:val="00D55AC0"/>
    <w:rsid w:val="00D709C5"/>
    <w:rsid w:val="00DE58CC"/>
    <w:rsid w:val="00DF664D"/>
    <w:rsid w:val="00E148A5"/>
    <w:rsid w:val="00E22B92"/>
    <w:rsid w:val="00E65F61"/>
    <w:rsid w:val="00E70B84"/>
    <w:rsid w:val="00EE294E"/>
    <w:rsid w:val="00EF3D16"/>
    <w:rsid w:val="00F24080"/>
    <w:rsid w:val="00F327D2"/>
    <w:rsid w:val="00F32BCA"/>
    <w:rsid w:val="00F84C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78BC"/>
    <w:pPr>
      <w:widowControl w:val="0"/>
      <w:jc w:val="both"/>
    </w:pPr>
    <w:rPr>
      <w:rFonts w:ascii="Calibri" w:eastAsia="宋体" w:hAnsi="Calibri" w:cs="Times New Roman"/>
      <w:sz w:val="24"/>
    </w:rPr>
  </w:style>
  <w:style w:type="paragraph" w:styleId="1">
    <w:name w:val="heading 1"/>
    <w:basedOn w:val="a"/>
    <w:next w:val="a"/>
    <w:link w:val="1Char"/>
    <w:uiPriority w:val="9"/>
    <w:qFormat/>
    <w:rsid w:val="00213655"/>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13655"/>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213655"/>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13655"/>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uiPriority w:val="9"/>
    <w:semiHidden/>
    <w:unhideWhenUsed/>
    <w:qFormat/>
    <w:rsid w:val="0021365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13655"/>
    <w:pPr>
      <w:keepNext/>
      <w:keepLines/>
      <w:numPr>
        <w:ilvl w:val="5"/>
        <w:numId w:val="1"/>
      </w:numPr>
      <w:spacing w:before="240" w:after="64" w:line="320" w:lineRule="auto"/>
      <w:outlineLvl w:val="5"/>
    </w:pPr>
    <w:rPr>
      <w:rFonts w:ascii="Cambria" w:hAnsi="Cambria"/>
      <w:b/>
      <w:bCs/>
      <w:szCs w:val="24"/>
    </w:rPr>
  </w:style>
  <w:style w:type="paragraph" w:styleId="7">
    <w:name w:val="heading 7"/>
    <w:basedOn w:val="a"/>
    <w:next w:val="a"/>
    <w:link w:val="7Char"/>
    <w:uiPriority w:val="9"/>
    <w:semiHidden/>
    <w:unhideWhenUsed/>
    <w:qFormat/>
    <w:rsid w:val="00213655"/>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213655"/>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Char"/>
    <w:uiPriority w:val="9"/>
    <w:semiHidden/>
    <w:unhideWhenUsed/>
    <w:qFormat/>
    <w:rsid w:val="00213655"/>
    <w:pPr>
      <w:keepNext/>
      <w:keepLines/>
      <w:numPr>
        <w:ilvl w:val="8"/>
        <w:numId w:val="1"/>
      </w:numPr>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678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678BC"/>
    <w:rPr>
      <w:sz w:val="18"/>
      <w:szCs w:val="18"/>
    </w:rPr>
  </w:style>
  <w:style w:type="paragraph" w:styleId="a4">
    <w:name w:val="footer"/>
    <w:basedOn w:val="a"/>
    <w:link w:val="Char0"/>
    <w:uiPriority w:val="99"/>
    <w:semiHidden/>
    <w:unhideWhenUsed/>
    <w:rsid w:val="008678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678BC"/>
    <w:rPr>
      <w:sz w:val="18"/>
      <w:szCs w:val="18"/>
    </w:rPr>
  </w:style>
  <w:style w:type="paragraph" w:styleId="20">
    <w:name w:val="toc 2"/>
    <w:basedOn w:val="a"/>
    <w:next w:val="a"/>
    <w:autoRedefine/>
    <w:uiPriority w:val="39"/>
    <w:unhideWhenUsed/>
    <w:qFormat/>
    <w:rsid w:val="00E148A5"/>
    <w:pPr>
      <w:tabs>
        <w:tab w:val="left" w:pos="650"/>
        <w:tab w:val="right" w:leader="dot" w:pos="8296"/>
      </w:tabs>
      <w:ind w:left="240"/>
      <w:jc w:val="left"/>
    </w:pPr>
    <w:rPr>
      <w:rFonts w:cs="Calibri"/>
      <w:smallCaps/>
      <w:sz w:val="20"/>
      <w:szCs w:val="20"/>
    </w:rPr>
  </w:style>
  <w:style w:type="paragraph" w:styleId="10">
    <w:name w:val="toc 1"/>
    <w:basedOn w:val="a"/>
    <w:next w:val="a"/>
    <w:autoRedefine/>
    <w:uiPriority w:val="39"/>
    <w:unhideWhenUsed/>
    <w:qFormat/>
    <w:rsid w:val="00E148A5"/>
    <w:pPr>
      <w:tabs>
        <w:tab w:val="left" w:pos="480"/>
        <w:tab w:val="right" w:leader="dot" w:pos="8296"/>
      </w:tabs>
      <w:spacing w:before="120" w:after="120"/>
      <w:jc w:val="left"/>
    </w:pPr>
    <w:rPr>
      <w:rFonts w:cs="Calibri"/>
      <w:b/>
      <w:bCs/>
      <w:caps/>
      <w:sz w:val="20"/>
      <w:szCs w:val="20"/>
    </w:rPr>
  </w:style>
  <w:style w:type="paragraph" w:styleId="30">
    <w:name w:val="toc 3"/>
    <w:basedOn w:val="a"/>
    <w:next w:val="a"/>
    <w:autoRedefine/>
    <w:uiPriority w:val="39"/>
    <w:unhideWhenUsed/>
    <w:qFormat/>
    <w:rsid w:val="008678BC"/>
    <w:pPr>
      <w:ind w:left="480"/>
      <w:jc w:val="left"/>
    </w:pPr>
    <w:rPr>
      <w:rFonts w:cs="Calibri"/>
      <w:i/>
      <w:iCs/>
      <w:sz w:val="20"/>
      <w:szCs w:val="20"/>
    </w:rPr>
  </w:style>
  <w:style w:type="character" w:styleId="a5">
    <w:name w:val="Hyperlink"/>
    <w:basedOn w:val="a0"/>
    <w:uiPriority w:val="99"/>
    <w:unhideWhenUsed/>
    <w:rsid w:val="008678BC"/>
    <w:rPr>
      <w:color w:val="0000FF"/>
      <w:u w:val="single"/>
    </w:rPr>
  </w:style>
  <w:style w:type="paragraph" w:styleId="40">
    <w:name w:val="toc 4"/>
    <w:basedOn w:val="a"/>
    <w:next w:val="a"/>
    <w:autoRedefine/>
    <w:uiPriority w:val="39"/>
    <w:unhideWhenUsed/>
    <w:rsid w:val="008678BC"/>
    <w:pPr>
      <w:ind w:left="720"/>
      <w:jc w:val="left"/>
    </w:pPr>
    <w:rPr>
      <w:rFonts w:cs="Calibri"/>
      <w:sz w:val="18"/>
      <w:szCs w:val="18"/>
    </w:rPr>
  </w:style>
  <w:style w:type="character" w:customStyle="1" w:styleId="1Char">
    <w:name w:val="标题 1 Char"/>
    <w:basedOn w:val="a0"/>
    <w:link w:val="1"/>
    <w:uiPriority w:val="9"/>
    <w:rsid w:val="00213655"/>
    <w:rPr>
      <w:rFonts w:ascii="Calibri" w:eastAsia="宋体" w:hAnsi="Calibri" w:cs="Times New Roman"/>
      <w:b/>
      <w:bCs/>
      <w:kern w:val="44"/>
      <w:sz w:val="44"/>
      <w:szCs w:val="44"/>
    </w:rPr>
  </w:style>
  <w:style w:type="character" w:customStyle="1" w:styleId="2Char">
    <w:name w:val="标题 2 Char"/>
    <w:basedOn w:val="a0"/>
    <w:link w:val="2"/>
    <w:uiPriority w:val="9"/>
    <w:rsid w:val="00213655"/>
    <w:rPr>
      <w:rFonts w:ascii="Cambria" w:eastAsia="宋体" w:hAnsi="Cambria" w:cs="Times New Roman"/>
      <w:b/>
      <w:bCs/>
      <w:sz w:val="32"/>
      <w:szCs w:val="32"/>
    </w:rPr>
  </w:style>
  <w:style w:type="character" w:customStyle="1" w:styleId="3Char">
    <w:name w:val="标题 3 Char"/>
    <w:basedOn w:val="a0"/>
    <w:link w:val="3"/>
    <w:uiPriority w:val="9"/>
    <w:rsid w:val="00213655"/>
    <w:rPr>
      <w:rFonts w:ascii="Calibri" w:eastAsia="宋体" w:hAnsi="Calibri" w:cs="Times New Roman"/>
      <w:b/>
      <w:bCs/>
      <w:sz w:val="32"/>
      <w:szCs w:val="32"/>
    </w:rPr>
  </w:style>
  <w:style w:type="character" w:customStyle="1" w:styleId="4Char">
    <w:name w:val="标题 4 Char"/>
    <w:basedOn w:val="a0"/>
    <w:link w:val="4"/>
    <w:uiPriority w:val="9"/>
    <w:rsid w:val="00213655"/>
    <w:rPr>
      <w:rFonts w:ascii="Cambria" w:eastAsia="宋体" w:hAnsi="Cambria" w:cs="Times New Roman"/>
      <w:b/>
      <w:bCs/>
      <w:sz w:val="28"/>
      <w:szCs w:val="28"/>
    </w:rPr>
  </w:style>
  <w:style w:type="character" w:customStyle="1" w:styleId="5Char">
    <w:name w:val="标题 5 Char"/>
    <w:basedOn w:val="a0"/>
    <w:link w:val="5"/>
    <w:uiPriority w:val="9"/>
    <w:semiHidden/>
    <w:rsid w:val="00213655"/>
    <w:rPr>
      <w:rFonts w:ascii="Calibri" w:eastAsia="宋体" w:hAnsi="Calibri" w:cs="Times New Roman"/>
      <w:b/>
      <w:bCs/>
      <w:sz w:val="28"/>
      <w:szCs w:val="28"/>
    </w:rPr>
  </w:style>
  <w:style w:type="character" w:customStyle="1" w:styleId="6Char">
    <w:name w:val="标题 6 Char"/>
    <w:basedOn w:val="a0"/>
    <w:link w:val="6"/>
    <w:uiPriority w:val="9"/>
    <w:semiHidden/>
    <w:rsid w:val="00213655"/>
    <w:rPr>
      <w:rFonts w:ascii="Cambria" w:eastAsia="宋体" w:hAnsi="Cambria" w:cs="Times New Roman"/>
      <w:b/>
      <w:bCs/>
      <w:sz w:val="24"/>
      <w:szCs w:val="24"/>
    </w:rPr>
  </w:style>
  <w:style w:type="character" w:customStyle="1" w:styleId="7Char">
    <w:name w:val="标题 7 Char"/>
    <w:basedOn w:val="a0"/>
    <w:link w:val="7"/>
    <w:uiPriority w:val="9"/>
    <w:semiHidden/>
    <w:rsid w:val="00213655"/>
    <w:rPr>
      <w:rFonts w:ascii="Calibri" w:eastAsia="宋体" w:hAnsi="Calibri" w:cs="Times New Roman"/>
      <w:b/>
      <w:bCs/>
      <w:sz w:val="24"/>
      <w:szCs w:val="24"/>
    </w:rPr>
  </w:style>
  <w:style w:type="character" w:customStyle="1" w:styleId="8Char">
    <w:name w:val="标题 8 Char"/>
    <w:basedOn w:val="a0"/>
    <w:link w:val="8"/>
    <w:uiPriority w:val="9"/>
    <w:semiHidden/>
    <w:rsid w:val="00213655"/>
    <w:rPr>
      <w:rFonts w:ascii="Cambria" w:eastAsia="宋体" w:hAnsi="Cambria" w:cs="Times New Roman"/>
      <w:sz w:val="24"/>
      <w:szCs w:val="24"/>
    </w:rPr>
  </w:style>
  <w:style w:type="character" w:customStyle="1" w:styleId="9Char">
    <w:name w:val="标题 9 Char"/>
    <w:basedOn w:val="a0"/>
    <w:link w:val="9"/>
    <w:uiPriority w:val="9"/>
    <w:semiHidden/>
    <w:rsid w:val="00213655"/>
    <w:rPr>
      <w:rFonts w:ascii="Cambria" w:eastAsia="宋体" w:hAnsi="Cambria" w:cs="Times New Roman"/>
      <w:szCs w:val="21"/>
    </w:rPr>
  </w:style>
  <w:style w:type="paragraph" w:styleId="a6">
    <w:name w:val="List Paragraph"/>
    <w:basedOn w:val="a"/>
    <w:uiPriority w:val="34"/>
    <w:qFormat/>
    <w:rsid w:val="00213655"/>
    <w:pPr>
      <w:ind w:firstLineChars="200" w:firstLine="420"/>
    </w:pPr>
  </w:style>
  <w:style w:type="paragraph" w:styleId="a7">
    <w:name w:val="Balloon Text"/>
    <w:basedOn w:val="a"/>
    <w:link w:val="Char1"/>
    <w:uiPriority w:val="99"/>
    <w:semiHidden/>
    <w:unhideWhenUsed/>
    <w:rsid w:val="00A64105"/>
    <w:rPr>
      <w:sz w:val="18"/>
      <w:szCs w:val="18"/>
    </w:rPr>
  </w:style>
  <w:style w:type="character" w:customStyle="1" w:styleId="Char1">
    <w:name w:val="批注框文本 Char"/>
    <w:basedOn w:val="a0"/>
    <w:link w:val="a7"/>
    <w:uiPriority w:val="99"/>
    <w:semiHidden/>
    <w:rsid w:val="00A64105"/>
    <w:rPr>
      <w:rFonts w:ascii="Calibri" w:eastAsia="宋体" w:hAnsi="Calibri" w:cs="Times New Roman"/>
      <w:sz w:val="18"/>
      <w:szCs w:val="18"/>
    </w:rPr>
  </w:style>
  <w:style w:type="paragraph" w:styleId="a8">
    <w:name w:val="Document Map"/>
    <w:basedOn w:val="a"/>
    <w:link w:val="Char2"/>
    <w:uiPriority w:val="99"/>
    <w:semiHidden/>
    <w:unhideWhenUsed/>
    <w:rsid w:val="004D0797"/>
    <w:rPr>
      <w:rFonts w:ascii="宋体"/>
      <w:sz w:val="18"/>
      <w:szCs w:val="18"/>
    </w:rPr>
  </w:style>
  <w:style w:type="character" w:customStyle="1" w:styleId="Char2">
    <w:name w:val="文档结构图 Char"/>
    <w:basedOn w:val="a0"/>
    <w:link w:val="a8"/>
    <w:uiPriority w:val="99"/>
    <w:semiHidden/>
    <w:rsid w:val="004D0797"/>
    <w:rPr>
      <w:rFonts w:ascii="宋体" w:eastAsia="宋体" w:hAnsi="Calibri" w:cs="Times New Roman"/>
      <w:sz w:val="18"/>
      <w:szCs w:val="18"/>
    </w:rPr>
  </w:style>
  <w:style w:type="character" w:customStyle="1" w:styleId="docwarning">
    <w:name w:val="doc_warning"/>
    <w:basedOn w:val="a0"/>
    <w:rsid w:val="00120A3E"/>
    <w:rPr>
      <w:color w:val="FF0000"/>
    </w:rPr>
  </w:style>
  <w:style w:type="character" w:customStyle="1" w:styleId="docdir">
    <w:name w:val="doc_dir"/>
    <w:basedOn w:val="a0"/>
    <w:rsid w:val="00120A3E"/>
    <w:rPr>
      <w:b/>
      <w:bCs/>
      <w:color w:val="8B008B"/>
    </w:rPr>
  </w:style>
  <w:style w:type="character" w:customStyle="1" w:styleId="keyword10">
    <w:name w:val="keyword10"/>
    <w:basedOn w:val="a0"/>
    <w:rsid w:val="00120A3E"/>
    <w:rPr>
      <w:b/>
      <w:bCs/>
      <w:color w:val="7F0055"/>
    </w:rPr>
  </w:style>
  <w:style w:type="character" w:customStyle="1" w:styleId="number3">
    <w:name w:val="number3"/>
    <w:basedOn w:val="a0"/>
    <w:rsid w:val="00120A3E"/>
    <w:rPr>
      <w:color w:val="C00000"/>
    </w:rPr>
  </w:style>
  <w:style w:type="character" w:customStyle="1" w:styleId="apple-style-span">
    <w:name w:val="apple-style-span"/>
    <w:basedOn w:val="a0"/>
    <w:rsid w:val="002F49FF"/>
  </w:style>
</w:styles>
</file>

<file path=word/webSettings.xml><?xml version="1.0" encoding="utf-8"?>
<w:webSettings xmlns:r="http://schemas.openxmlformats.org/officeDocument/2006/relationships" xmlns:w="http://schemas.openxmlformats.org/wordprocessingml/2006/main">
  <w:divs>
    <w:div w:id="981617100">
      <w:bodyDiv w:val="1"/>
      <w:marLeft w:val="0"/>
      <w:marRight w:val="0"/>
      <w:marTop w:val="0"/>
      <w:marBottom w:val="0"/>
      <w:divBdr>
        <w:top w:val="none" w:sz="0" w:space="0" w:color="auto"/>
        <w:left w:val="none" w:sz="0" w:space="0" w:color="auto"/>
        <w:bottom w:val="none" w:sz="0" w:space="0" w:color="auto"/>
        <w:right w:val="none" w:sz="0" w:space="0" w:color="auto"/>
      </w:divBdr>
      <w:divsChild>
        <w:div w:id="334460661">
          <w:marLeft w:val="0"/>
          <w:marRight w:val="0"/>
          <w:marTop w:val="0"/>
          <w:marBottom w:val="0"/>
          <w:divBdr>
            <w:top w:val="none" w:sz="0" w:space="0" w:color="auto"/>
            <w:left w:val="none" w:sz="0" w:space="0" w:color="auto"/>
            <w:bottom w:val="none" w:sz="0" w:space="0" w:color="auto"/>
            <w:right w:val="none" w:sz="0" w:space="0" w:color="auto"/>
          </w:divBdr>
          <w:divsChild>
            <w:div w:id="661592318">
              <w:marLeft w:val="0"/>
              <w:marRight w:val="0"/>
              <w:marTop w:val="165"/>
              <w:marBottom w:val="165"/>
              <w:divBdr>
                <w:top w:val="none" w:sz="0" w:space="0" w:color="auto"/>
                <w:left w:val="none" w:sz="0" w:space="0" w:color="auto"/>
                <w:bottom w:val="none" w:sz="0" w:space="0" w:color="auto"/>
                <w:right w:val="none" w:sz="0" w:space="0" w:color="auto"/>
              </w:divBdr>
            </w:div>
            <w:div w:id="1692292966">
              <w:marLeft w:val="0"/>
              <w:marRight w:val="0"/>
              <w:marTop w:val="75"/>
              <w:marBottom w:val="75"/>
              <w:divBdr>
                <w:top w:val="none" w:sz="0" w:space="0" w:color="auto"/>
                <w:left w:val="none" w:sz="0" w:space="0" w:color="auto"/>
                <w:bottom w:val="none" w:sz="0" w:space="0" w:color="auto"/>
                <w:right w:val="none" w:sz="0" w:space="0" w:color="auto"/>
              </w:divBdr>
            </w:div>
            <w:div w:id="299385906">
              <w:marLeft w:val="0"/>
              <w:marRight w:val="0"/>
              <w:marTop w:val="165"/>
              <w:marBottom w:val="165"/>
              <w:divBdr>
                <w:top w:val="none" w:sz="0" w:space="0" w:color="auto"/>
                <w:left w:val="none" w:sz="0" w:space="0" w:color="auto"/>
                <w:bottom w:val="none" w:sz="0" w:space="0" w:color="auto"/>
                <w:right w:val="none" w:sz="0" w:space="0" w:color="auto"/>
              </w:divBdr>
            </w:div>
            <w:div w:id="1088312747">
              <w:marLeft w:val="0"/>
              <w:marRight w:val="0"/>
              <w:marTop w:val="75"/>
              <w:marBottom w:val="75"/>
              <w:divBdr>
                <w:top w:val="none" w:sz="0" w:space="0" w:color="auto"/>
                <w:left w:val="none" w:sz="0" w:space="0" w:color="auto"/>
                <w:bottom w:val="none" w:sz="0" w:space="0" w:color="auto"/>
                <w:right w:val="none" w:sz="0" w:space="0" w:color="auto"/>
              </w:divBdr>
            </w:div>
            <w:div w:id="347759587">
              <w:marLeft w:val="0"/>
              <w:marRight w:val="0"/>
              <w:marTop w:val="165"/>
              <w:marBottom w:val="165"/>
              <w:divBdr>
                <w:top w:val="none" w:sz="0" w:space="0" w:color="auto"/>
                <w:left w:val="none" w:sz="0" w:space="0" w:color="auto"/>
                <w:bottom w:val="none" w:sz="0" w:space="0" w:color="auto"/>
                <w:right w:val="none" w:sz="0" w:space="0" w:color="auto"/>
              </w:divBdr>
            </w:div>
            <w:div w:id="495726402">
              <w:marLeft w:val="0"/>
              <w:marRight w:val="0"/>
              <w:marTop w:val="75"/>
              <w:marBottom w:val="75"/>
              <w:divBdr>
                <w:top w:val="none" w:sz="0" w:space="0" w:color="auto"/>
                <w:left w:val="none" w:sz="0" w:space="0" w:color="auto"/>
                <w:bottom w:val="none" w:sz="0" w:space="0" w:color="auto"/>
                <w:right w:val="none" w:sz="0" w:space="0" w:color="auto"/>
              </w:divBdr>
            </w:div>
            <w:div w:id="518544650">
              <w:marLeft w:val="0"/>
              <w:marRight w:val="0"/>
              <w:marTop w:val="165"/>
              <w:marBottom w:val="165"/>
              <w:divBdr>
                <w:top w:val="none" w:sz="0" w:space="0" w:color="auto"/>
                <w:left w:val="none" w:sz="0" w:space="0" w:color="auto"/>
                <w:bottom w:val="none" w:sz="0" w:space="0" w:color="auto"/>
                <w:right w:val="none" w:sz="0" w:space="0" w:color="auto"/>
              </w:divBdr>
            </w:div>
            <w:div w:id="1633558314">
              <w:marLeft w:val="0"/>
              <w:marRight w:val="0"/>
              <w:marTop w:val="75"/>
              <w:marBottom w:val="75"/>
              <w:divBdr>
                <w:top w:val="none" w:sz="0" w:space="0" w:color="auto"/>
                <w:left w:val="none" w:sz="0" w:space="0" w:color="auto"/>
                <w:bottom w:val="none" w:sz="0" w:space="0" w:color="auto"/>
                <w:right w:val="none" w:sz="0" w:space="0" w:color="auto"/>
              </w:divBdr>
            </w:div>
            <w:div w:id="483939187">
              <w:marLeft w:val="0"/>
              <w:marRight w:val="0"/>
              <w:marTop w:val="165"/>
              <w:marBottom w:val="165"/>
              <w:divBdr>
                <w:top w:val="none" w:sz="0" w:space="0" w:color="auto"/>
                <w:left w:val="none" w:sz="0" w:space="0" w:color="auto"/>
                <w:bottom w:val="none" w:sz="0" w:space="0" w:color="auto"/>
                <w:right w:val="none" w:sz="0" w:space="0" w:color="auto"/>
              </w:divBdr>
            </w:div>
            <w:div w:id="1916352099">
              <w:marLeft w:val="0"/>
              <w:marRight w:val="0"/>
              <w:marTop w:val="75"/>
              <w:marBottom w:val="75"/>
              <w:divBdr>
                <w:top w:val="none" w:sz="0" w:space="0" w:color="auto"/>
                <w:left w:val="none" w:sz="0" w:space="0" w:color="auto"/>
                <w:bottom w:val="none" w:sz="0" w:space="0" w:color="auto"/>
                <w:right w:val="none" w:sz="0" w:space="0" w:color="auto"/>
              </w:divBdr>
            </w:div>
            <w:div w:id="288560071">
              <w:marLeft w:val="0"/>
              <w:marRight w:val="0"/>
              <w:marTop w:val="165"/>
              <w:marBottom w:val="165"/>
              <w:divBdr>
                <w:top w:val="none" w:sz="0" w:space="0" w:color="auto"/>
                <w:left w:val="none" w:sz="0" w:space="0" w:color="auto"/>
                <w:bottom w:val="none" w:sz="0" w:space="0" w:color="auto"/>
                <w:right w:val="none" w:sz="0" w:space="0" w:color="auto"/>
              </w:divBdr>
            </w:div>
            <w:div w:id="1426532601">
              <w:marLeft w:val="0"/>
              <w:marRight w:val="0"/>
              <w:marTop w:val="75"/>
              <w:marBottom w:val="75"/>
              <w:divBdr>
                <w:top w:val="none" w:sz="0" w:space="0" w:color="auto"/>
                <w:left w:val="none" w:sz="0" w:space="0" w:color="auto"/>
                <w:bottom w:val="none" w:sz="0" w:space="0" w:color="auto"/>
                <w:right w:val="none" w:sz="0" w:space="0" w:color="auto"/>
              </w:divBdr>
            </w:div>
            <w:div w:id="1845781119">
              <w:marLeft w:val="0"/>
              <w:marRight w:val="0"/>
              <w:marTop w:val="165"/>
              <w:marBottom w:val="165"/>
              <w:divBdr>
                <w:top w:val="none" w:sz="0" w:space="0" w:color="auto"/>
                <w:left w:val="none" w:sz="0" w:space="0" w:color="auto"/>
                <w:bottom w:val="none" w:sz="0" w:space="0" w:color="auto"/>
                <w:right w:val="none" w:sz="0" w:space="0" w:color="auto"/>
              </w:divBdr>
            </w:div>
            <w:div w:id="1247375197">
              <w:marLeft w:val="0"/>
              <w:marRight w:val="0"/>
              <w:marTop w:val="75"/>
              <w:marBottom w:val="75"/>
              <w:divBdr>
                <w:top w:val="none" w:sz="0" w:space="0" w:color="auto"/>
                <w:left w:val="none" w:sz="0" w:space="0" w:color="auto"/>
                <w:bottom w:val="none" w:sz="0" w:space="0" w:color="auto"/>
                <w:right w:val="none" w:sz="0" w:space="0" w:color="auto"/>
              </w:divBdr>
            </w:div>
            <w:div w:id="1880431451">
              <w:marLeft w:val="0"/>
              <w:marRight w:val="0"/>
              <w:marTop w:val="165"/>
              <w:marBottom w:val="165"/>
              <w:divBdr>
                <w:top w:val="none" w:sz="0" w:space="0" w:color="auto"/>
                <w:left w:val="none" w:sz="0" w:space="0" w:color="auto"/>
                <w:bottom w:val="none" w:sz="0" w:space="0" w:color="auto"/>
                <w:right w:val="none" w:sz="0" w:space="0" w:color="auto"/>
              </w:divBdr>
            </w:div>
            <w:div w:id="1929118633">
              <w:marLeft w:val="0"/>
              <w:marRight w:val="0"/>
              <w:marTop w:val="75"/>
              <w:marBottom w:val="75"/>
              <w:divBdr>
                <w:top w:val="none" w:sz="0" w:space="0" w:color="auto"/>
                <w:left w:val="none" w:sz="0" w:space="0" w:color="auto"/>
                <w:bottom w:val="none" w:sz="0" w:space="0" w:color="auto"/>
                <w:right w:val="none" w:sz="0" w:space="0" w:color="auto"/>
              </w:divBdr>
            </w:div>
            <w:div w:id="1699698651">
              <w:marLeft w:val="0"/>
              <w:marRight w:val="0"/>
              <w:marTop w:val="165"/>
              <w:marBottom w:val="165"/>
              <w:divBdr>
                <w:top w:val="none" w:sz="0" w:space="0" w:color="auto"/>
                <w:left w:val="none" w:sz="0" w:space="0" w:color="auto"/>
                <w:bottom w:val="none" w:sz="0" w:space="0" w:color="auto"/>
                <w:right w:val="none" w:sz="0" w:space="0" w:color="auto"/>
              </w:divBdr>
            </w:div>
            <w:div w:id="441076211">
              <w:marLeft w:val="0"/>
              <w:marRight w:val="0"/>
              <w:marTop w:val="75"/>
              <w:marBottom w:val="75"/>
              <w:divBdr>
                <w:top w:val="none" w:sz="0" w:space="0" w:color="auto"/>
                <w:left w:val="none" w:sz="0" w:space="0" w:color="auto"/>
                <w:bottom w:val="none" w:sz="0" w:space="0" w:color="auto"/>
                <w:right w:val="none" w:sz="0" w:space="0" w:color="auto"/>
              </w:divBdr>
            </w:div>
            <w:div w:id="458300009">
              <w:marLeft w:val="0"/>
              <w:marRight w:val="0"/>
              <w:marTop w:val="165"/>
              <w:marBottom w:val="165"/>
              <w:divBdr>
                <w:top w:val="none" w:sz="0" w:space="0" w:color="auto"/>
                <w:left w:val="none" w:sz="0" w:space="0" w:color="auto"/>
                <w:bottom w:val="none" w:sz="0" w:space="0" w:color="auto"/>
                <w:right w:val="none" w:sz="0" w:space="0" w:color="auto"/>
              </w:divBdr>
            </w:div>
            <w:div w:id="1020354628">
              <w:marLeft w:val="0"/>
              <w:marRight w:val="0"/>
              <w:marTop w:val="75"/>
              <w:marBottom w:val="75"/>
              <w:divBdr>
                <w:top w:val="none" w:sz="0" w:space="0" w:color="auto"/>
                <w:left w:val="none" w:sz="0" w:space="0" w:color="auto"/>
                <w:bottom w:val="none" w:sz="0" w:space="0" w:color="auto"/>
                <w:right w:val="none" w:sz="0" w:space="0" w:color="auto"/>
              </w:divBdr>
            </w:div>
            <w:div w:id="910650941">
              <w:marLeft w:val="0"/>
              <w:marRight w:val="0"/>
              <w:marTop w:val="165"/>
              <w:marBottom w:val="165"/>
              <w:divBdr>
                <w:top w:val="none" w:sz="0" w:space="0" w:color="auto"/>
                <w:left w:val="none" w:sz="0" w:space="0" w:color="auto"/>
                <w:bottom w:val="none" w:sz="0" w:space="0" w:color="auto"/>
                <w:right w:val="none" w:sz="0" w:space="0" w:color="auto"/>
              </w:divBdr>
            </w:div>
            <w:div w:id="1213733412">
              <w:marLeft w:val="0"/>
              <w:marRight w:val="0"/>
              <w:marTop w:val="75"/>
              <w:marBottom w:val="75"/>
              <w:divBdr>
                <w:top w:val="none" w:sz="0" w:space="0" w:color="auto"/>
                <w:left w:val="none" w:sz="0" w:space="0" w:color="auto"/>
                <w:bottom w:val="none" w:sz="0" w:space="0" w:color="auto"/>
                <w:right w:val="none" w:sz="0" w:space="0" w:color="auto"/>
              </w:divBdr>
            </w:div>
            <w:div w:id="2029285941">
              <w:marLeft w:val="0"/>
              <w:marRight w:val="0"/>
              <w:marTop w:val="165"/>
              <w:marBottom w:val="165"/>
              <w:divBdr>
                <w:top w:val="none" w:sz="0" w:space="0" w:color="auto"/>
                <w:left w:val="none" w:sz="0" w:space="0" w:color="auto"/>
                <w:bottom w:val="none" w:sz="0" w:space="0" w:color="auto"/>
                <w:right w:val="none" w:sz="0" w:space="0" w:color="auto"/>
              </w:divBdr>
            </w:div>
            <w:div w:id="211356001">
              <w:marLeft w:val="0"/>
              <w:marRight w:val="0"/>
              <w:marTop w:val="75"/>
              <w:marBottom w:val="75"/>
              <w:divBdr>
                <w:top w:val="none" w:sz="0" w:space="0" w:color="auto"/>
                <w:left w:val="none" w:sz="0" w:space="0" w:color="auto"/>
                <w:bottom w:val="none" w:sz="0" w:space="0" w:color="auto"/>
                <w:right w:val="none" w:sz="0" w:space="0" w:color="auto"/>
              </w:divBdr>
            </w:div>
            <w:div w:id="1576355968">
              <w:marLeft w:val="0"/>
              <w:marRight w:val="0"/>
              <w:marTop w:val="165"/>
              <w:marBottom w:val="165"/>
              <w:divBdr>
                <w:top w:val="none" w:sz="0" w:space="0" w:color="auto"/>
                <w:left w:val="none" w:sz="0" w:space="0" w:color="auto"/>
                <w:bottom w:val="none" w:sz="0" w:space="0" w:color="auto"/>
                <w:right w:val="none" w:sz="0" w:space="0" w:color="auto"/>
              </w:divBdr>
            </w:div>
            <w:div w:id="17799810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04695279">
      <w:bodyDiv w:val="1"/>
      <w:marLeft w:val="0"/>
      <w:marRight w:val="0"/>
      <w:marTop w:val="0"/>
      <w:marBottom w:val="0"/>
      <w:divBdr>
        <w:top w:val="none" w:sz="0" w:space="0" w:color="auto"/>
        <w:left w:val="none" w:sz="0" w:space="0" w:color="auto"/>
        <w:bottom w:val="none" w:sz="0" w:space="0" w:color="auto"/>
        <w:right w:val="none" w:sz="0" w:space="0" w:color="auto"/>
      </w:divBdr>
      <w:divsChild>
        <w:div w:id="1639842695">
          <w:marLeft w:val="0"/>
          <w:marRight w:val="0"/>
          <w:marTop w:val="0"/>
          <w:marBottom w:val="0"/>
          <w:divBdr>
            <w:top w:val="none" w:sz="0" w:space="0" w:color="auto"/>
            <w:left w:val="none" w:sz="0" w:space="0" w:color="auto"/>
            <w:bottom w:val="none" w:sz="0" w:space="0" w:color="auto"/>
            <w:right w:val="none" w:sz="0" w:space="0" w:color="auto"/>
          </w:divBdr>
          <w:divsChild>
            <w:div w:id="1939482944">
              <w:marLeft w:val="0"/>
              <w:marRight w:val="0"/>
              <w:marTop w:val="75"/>
              <w:marBottom w:val="75"/>
              <w:divBdr>
                <w:top w:val="none" w:sz="0" w:space="0" w:color="auto"/>
                <w:left w:val="none" w:sz="0" w:space="0" w:color="auto"/>
                <w:bottom w:val="none" w:sz="0" w:space="0" w:color="auto"/>
                <w:right w:val="none" w:sz="0" w:space="0" w:color="auto"/>
              </w:divBdr>
            </w:div>
            <w:div w:id="416824182">
              <w:marLeft w:val="0"/>
              <w:marRight w:val="0"/>
              <w:marTop w:val="75"/>
              <w:marBottom w:val="75"/>
              <w:divBdr>
                <w:top w:val="none" w:sz="0" w:space="0" w:color="auto"/>
                <w:left w:val="none" w:sz="0" w:space="0" w:color="auto"/>
                <w:bottom w:val="none" w:sz="0" w:space="0" w:color="auto"/>
                <w:right w:val="none" w:sz="0" w:space="0" w:color="auto"/>
              </w:divBdr>
            </w:div>
            <w:div w:id="1210649149">
              <w:marLeft w:val="0"/>
              <w:marRight w:val="0"/>
              <w:marTop w:val="300"/>
              <w:marBottom w:val="240"/>
              <w:divBdr>
                <w:top w:val="none" w:sz="0" w:space="0" w:color="auto"/>
                <w:left w:val="none" w:sz="0" w:space="0" w:color="auto"/>
                <w:bottom w:val="none" w:sz="0" w:space="0" w:color="auto"/>
                <w:right w:val="none" w:sz="0" w:space="0" w:color="auto"/>
              </w:divBdr>
            </w:div>
            <w:div w:id="1622034369">
              <w:marLeft w:val="0"/>
              <w:marRight w:val="0"/>
              <w:marTop w:val="75"/>
              <w:marBottom w:val="75"/>
              <w:divBdr>
                <w:top w:val="none" w:sz="0" w:space="0" w:color="auto"/>
                <w:left w:val="none" w:sz="0" w:space="0" w:color="auto"/>
                <w:bottom w:val="none" w:sz="0" w:space="0" w:color="auto"/>
                <w:right w:val="none" w:sz="0" w:space="0" w:color="auto"/>
              </w:divBdr>
            </w:div>
            <w:div w:id="1546792686">
              <w:marLeft w:val="0"/>
              <w:marRight w:val="0"/>
              <w:marTop w:val="75"/>
              <w:marBottom w:val="75"/>
              <w:divBdr>
                <w:top w:val="none" w:sz="0" w:space="0" w:color="auto"/>
                <w:left w:val="none" w:sz="0" w:space="0" w:color="auto"/>
                <w:bottom w:val="none" w:sz="0" w:space="0" w:color="auto"/>
                <w:right w:val="none" w:sz="0" w:space="0" w:color="auto"/>
              </w:divBdr>
            </w:div>
            <w:div w:id="1834101946">
              <w:marLeft w:val="0"/>
              <w:marRight w:val="0"/>
              <w:marTop w:val="75"/>
              <w:marBottom w:val="75"/>
              <w:divBdr>
                <w:top w:val="none" w:sz="0" w:space="0" w:color="auto"/>
                <w:left w:val="none" w:sz="0" w:space="0" w:color="auto"/>
                <w:bottom w:val="none" w:sz="0" w:space="0" w:color="auto"/>
                <w:right w:val="none" w:sz="0" w:space="0" w:color="auto"/>
              </w:divBdr>
            </w:div>
            <w:div w:id="2018649278">
              <w:marLeft w:val="0"/>
              <w:marRight w:val="0"/>
              <w:marTop w:val="75"/>
              <w:marBottom w:val="75"/>
              <w:divBdr>
                <w:top w:val="none" w:sz="0" w:space="0" w:color="auto"/>
                <w:left w:val="none" w:sz="0" w:space="0" w:color="auto"/>
                <w:bottom w:val="none" w:sz="0" w:space="0" w:color="auto"/>
                <w:right w:val="none" w:sz="0" w:space="0" w:color="auto"/>
              </w:divBdr>
            </w:div>
            <w:div w:id="356778385">
              <w:marLeft w:val="0"/>
              <w:marRight w:val="0"/>
              <w:marTop w:val="300"/>
              <w:marBottom w:val="240"/>
              <w:divBdr>
                <w:top w:val="none" w:sz="0" w:space="0" w:color="auto"/>
                <w:left w:val="none" w:sz="0" w:space="0" w:color="auto"/>
                <w:bottom w:val="none" w:sz="0" w:space="0" w:color="auto"/>
                <w:right w:val="none" w:sz="0" w:space="0" w:color="auto"/>
              </w:divBdr>
            </w:div>
            <w:div w:id="428887707">
              <w:marLeft w:val="0"/>
              <w:marRight w:val="0"/>
              <w:marTop w:val="75"/>
              <w:marBottom w:val="75"/>
              <w:divBdr>
                <w:top w:val="none" w:sz="0" w:space="0" w:color="auto"/>
                <w:left w:val="none" w:sz="0" w:space="0" w:color="auto"/>
                <w:bottom w:val="none" w:sz="0" w:space="0" w:color="auto"/>
                <w:right w:val="none" w:sz="0" w:space="0" w:color="auto"/>
              </w:divBdr>
            </w:div>
            <w:div w:id="575480014">
              <w:marLeft w:val="0"/>
              <w:marRight w:val="0"/>
              <w:marTop w:val="75"/>
              <w:marBottom w:val="75"/>
              <w:divBdr>
                <w:top w:val="none" w:sz="0" w:space="0" w:color="auto"/>
                <w:left w:val="none" w:sz="0" w:space="0" w:color="auto"/>
                <w:bottom w:val="none" w:sz="0" w:space="0" w:color="auto"/>
                <w:right w:val="none" w:sz="0" w:space="0" w:color="auto"/>
              </w:divBdr>
            </w:div>
            <w:div w:id="105318446">
              <w:marLeft w:val="0"/>
              <w:marRight w:val="0"/>
              <w:marTop w:val="165"/>
              <w:marBottom w:val="165"/>
              <w:divBdr>
                <w:top w:val="none" w:sz="0" w:space="0" w:color="auto"/>
                <w:left w:val="none" w:sz="0" w:space="0" w:color="auto"/>
                <w:bottom w:val="none" w:sz="0" w:space="0" w:color="auto"/>
                <w:right w:val="none" w:sz="0" w:space="0" w:color="auto"/>
              </w:divBdr>
            </w:div>
            <w:div w:id="1502352786">
              <w:marLeft w:val="0"/>
              <w:marRight w:val="0"/>
              <w:marTop w:val="75"/>
              <w:marBottom w:val="75"/>
              <w:divBdr>
                <w:top w:val="none" w:sz="0" w:space="0" w:color="auto"/>
                <w:left w:val="none" w:sz="0" w:space="0" w:color="auto"/>
                <w:bottom w:val="none" w:sz="0" w:space="0" w:color="auto"/>
                <w:right w:val="none" w:sz="0" w:space="0" w:color="auto"/>
              </w:divBdr>
            </w:div>
            <w:div w:id="546262747">
              <w:marLeft w:val="0"/>
              <w:marRight w:val="0"/>
              <w:marTop w:val="75"/>
              <w:marBottom w:val="75"/>
              <w:divBdr>
                <w:top w:val="none" w:sz="0" w:space="0" w:color="auto"/>
                <w:left w:val="none" w:sz="0" w:space="0" w:color="auto"/>
                <w:bottom w:val="none" w:sz="0" w:space="0" w:color="auto"/>
                <w:right w:val="none" w:sz="0" w:space="0" w:color="auto"/>
              </w:divBdr>
            </w:div>
            <w:div w:id="1423720218">
              <w:marLeft w:val="0"/>
              <w:marRight w:val="0"/>
              <w:marTop w:val="75"/>
              <w:marBottom w:val="75"/>
              <w:divBdr>
                <w:top w:val="none" w:sz="0" w:space="0" w:color="auto"/>
                <w:left w:val="none" w:sz="0" w:space="0" w:color="auto"/>
                <w:bottom w:val="none" w:sz="0" w:space="0" w:color="auto"/>
                <w:right w:val="none" w:sz="0" w:space="0" w:color="auto"/>
              </w:divBdr>
            </w:div>
            <w:div w:id="1641764396">
              <w:marLeft w:val="0"/>
              <w:marRight w:val="0"/>
              <w:marTop w:val="165"/>
              <w:marBottom w:val="165"/>
              <w:divBdr>
                <w:top w:val="none" w:sz="0" w:space="0" w:color="auto"/>
                <w:left w:val="none" w:sz="0" w:space="0" w:color="auto"/>
                <w:bottom w:val="none" w:sz="0" w:space="0" w:color="auto"/>
                <w:right w:val="none" w:sz="0" w:space="0" w:color="auto"/>
              </w:divBdr>
            </w:div>
            <w:div w:id="2073963394">
              <w:marLeft w:val="0"/>
              <w:marRight w:val="0"/>
              <w:marTop w:val="75"/>
              <w:marBottom w:val="75"/>
              <w:divBdr>
                <w:top w:val="none" w:sz="0" w:space="0" w:color="auto"/>
                <w:left w:val="none" w:sz="0" w:space="0" w:color="auto"/>
                <w:bottom w:val="none" w:sz="0" w:space="0" w:color="auto"/>
                <w:right w:val="none" w:sz="0" w:space="0" w:color="auto"/>
              </w:divBdr>
            </w:div>
            <w:div w:id="925579793">
              <w:marLeft w:val="0"/>
              <w:marRight w:val="0"/>
              <w:marTop w:val="75"/>
              <w:marBottom w:val="75"/>
              <w:divBdr>
                <w:top w:val="none" w:sz="0" w:space="0" w:color="auto"/>
                <w:left w:val="none" w:sz="0" w:space="0" w:color="auto"/>
                <w:bottom w:val="none" w:sz="0" w:space="0" w:color="auto"/>
                <w:right w:val="none" w:sz="0" w:space="0" w:color="auto"/>
              </w:divBdr>
            </w:div>
            <w:div w:id="1525172838">
              <w:marLeft w:val="0"/>
              <w:marRight w:val="0"/>
              <w:marTop w:val="75"/>
              <w:marBottom w:val="75"/>
              <w:divBdr>
                <w:top w:val="none" w:sz="0" w:space="0" w:color="auto"/>
                <w:left w:val="none" w:sz="0" w:space="0" w:color="auto"/>
                <w:bottom w:val="none" w:sz="0" w:space="0" w:color="auto"/>
                <w:right w:val="none" w:sz="0" w:space="0" w:color="auto"/>
              </w:divBdr>
              <w:divsChild>
                <w:div w:id="1966932584">
                  <w:marLeft w:val="390"/>
                  <w:marRight w:val="0"/>
                  <w:marTop w:val="120"/>
                  <w:marBottom w:val="120"/>
                  <w:divBdr>
                    <w:top w:val="single" w:sz="6" w:space="0" w:color="2B91AF"/>
                    <w:left w:val="single" w:sz="6" w:space="0" w:color="2B91AF"/>
                    <w:bottom w:val="single" w:sz="6" w:space="0" w:color="2B91AF"/>
                    <w:right w:val="single" w:sz="6" w:space="0" w:color="2B91AF"/>
                  </w:divBdr>
                </w:div>
              </w:divsChild>
            </w:div>
            <w:div w:id="1129980906">
              <w:marLeft w:val="0"/>
              <w:marRight w:val="0"/>
              <w:marTop w:val="75"/>
              <w:marBottom w:val="75"/>
              <w:divBdr>
                <w:top w:val="none" w:sz="0" w:space="0" w:color="auto"/>
                <w:left w:val="none" w:sz="0" w:space="0" w:color="auto"/>
                <w:bottom w:val="none" w:sz="0" w:space="0" w:color="auto"/>
                <w:right w:val="none" w:sz="0" w:space="0" w:color="auto"/>
              </w:divBdr>
            </w:div>
            <w:div w:id="1290211804">
              <w:marLeft w:val="0"/>
              <w:marRight w:val="0"/>
              <w:marTop w:val="75"/>
              <w:marBottom w:val="75"/>
              <w:divBdr>
                <w:top w:val="none" w:sz="0" w:space="0" w:color="auto"/>
                <w:left w:val="none" w:sz="0" w:space="0" w:color="auto"/>
                <w:bottom w:val="none" w:sz="0" w:space="0" w:color="auto"/>
                <w:right w:val="none" w:sz="0" w:space="0" w:color="auto"/>
              </w:divBdr>
            </w:div>
            <w:div w:id="972716393">
              <w:marLeft w:val="0"/>
              <w:marRight w:val="0"/>
              <w:marTop w:val="75"/>
              <w:marBottom w:val="75"/>
              <w:divBdr>
                <w:top w:val="none" w:sz="0" w:space="0" w:color="auto"/>
                <w:left w:val="none" w:sz="0" w:space="0" w:color="auto"/>
                <w:bottom w:val="none" w:sz="0" w:space="0" w:color="auto"/>
                <w:right w:val="none" w:sz="0" w:space="0" w:color="auto"/>
              </w:divBdr>
            </w:div>
            <w:div w:id="1675262829">
              <w:marLeft w:val="0"/>
              <w:marRight w:val="0"/>
              <w:marTop w:val="300"/>
              <w:marBottom w:val="240"/>
              <w:divBdr>
                <w:top w:val="none" w:sz="0" w:space="0" w:color="auto"/>
                <w:left w:val="none" w:sz="0" w:space="0" w:color="auto"/>
                <w:bottom w:val="none" w:sz="0" w:space="0" w:color="auto"/>
                <w:right w:val="none" w:sz="0" w:space="0" w:color="auto"/>
              </w:divBdr>
            </w:div>
            <w:div w:id="1054280612">
              <w:marLeft w:val="0"/>
              <w:marRight w:val="0"/>
              <w:marTop w:val="75"/>
              <w:marBottom w:val="75"/>
              <w:divBdr>
                <w:top w:val="none" w:sz="0" w:space="0" w:color="auto"/>
                <w:left w:val="none" w:sz="0" w:space="0" w:color="auto"/>
                <w:bottom w:val="none" w:sz="0" w:space="0" w:color="auto"/>
                <w:right w:val="none" w:sz="0" w:space="0" w:color="auto"/>
              </w:divBdr>
            </w:div>
            <w:div w:id="375859911">
              <w:marLeft w:val="0"/>
              <w:marRight w:val="0"/>
              <w:marTop w:val="75"/>
              <w:marBottom w:val="75"/>
              <w:divBdr>
                <w:top w:val="none" w:sz="0" w:space="0" w:color="auto"/>
                <w:left w:val="none" w:sz="0" w:space="0" w:color="auto"/>
                <w:bottom w:val="none" w:sz="0" w:space="0" w:color="auto"/>
                <w:right w:val="none" w:sz="0" w:space="0" w:color="auto"/>
              </w:divBdr>
            </w:div>
            <w:div w:id="448358342">
              <w:marLeft w:val="0"/>
              <w:marRight w:val="0"/>
              <w:marTop w:val="75"/>
              <w:marBottom w:val="75"/>
              <w:divBdr>
                <w:top w:val="none" w:sz="0" w:space="0" w:color="auto"/>
                <w:left w:val="none" w:sz="0" w:space="0" w:color="auto"/>
                <w:bottom w:val="none" w:sz="0" w:space="0" w:color="auto"/>
                <w:right w:val="none" w:sz="0" w:space="0" w:color="auto"/>
              </w:divBdr>
            </w:div>
            <w:div w:id="84444223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control" Target="activeX/activeX1.xm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localhost:8080/bpm/ReportServer?op=fr_platfor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440</TotalTime>
  <Pages>14</Pages>
  <Words>952</Words>
  <Characters>5428</Characters>
  <Application>Microsoft Office Word</Application>
  <DocSecurity>0</DocSecurity>
  <Lines>45</Lines>
  <Paragraphs>12</Paragraphs>
  <ScaleCrop>false</ScaleCrop>
  <Company>Sky123.Org</Company>
  <LinksUpToDate>false</LinksUpToDate>
  <CharactersWithSpaces>6368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115</cp:revision>
  <dcterms:created xsi:type="dcterms:W3CDTF">2012-06-12T05:36:00Z</dcterms:created>
  <dcterms:modified xsi:type="dcterms:W3CDTF">2013-01-31T06:03:00Z</dcterms:modified>
</cp:coreProperties>
</file>