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AABBA" w14:textId="77777777" w:rsidR="00FC0B0A" w:rsidRDefault="00FC0B0A">
      <w:pPr>
        <w:pStyle w:val="11"/>
        <w:tabs>
          <w:tab w:val="right" w:leader="dot" w:pos="8296"/>
        </w:tabs>
      </w:pPr>
    </w:p>
    <w:p w14:paraId="1B2782DC" w14:textId="77777777" w:rsidR="00FC0B0A" w:rsidRDefault="00FC0B0A" w:rsidP="00FC0B0A"/>
    <w:p w14:paraId="55D3F19C" w14:textId="77777777" w:rsidR="00FC0B0A" w:rsidRDefault="00FC0B0A" w:rsidP="00FC0B0A"/>
    <w:p w14:paraId="3EE8D6A6" w14:textId="77777777" w:rsidR="00FC0B0A" w:rsidRDefault="00FC0B0A" w:rsidP="00FC0B0A"/>
    <w:p w14:paraId="057F6424" w14:textId="77777777" w:rsidR="00FC0B0A" w:rsidRDefault="00FC0B0A" w:rsidP="00FC0B0A"/>
    <w:p w14:paraId="033177A6" w14:textId="77777777" w:rsidR="00FC0B0A" w:rsidRDefault="00FC0B0A" w:rsidP="00FC0B0A"/>
    <w:p w14:paraId="1BC7C21F" w14:textId="77777777" w:rsidR="00FC0B0A" w:rsidRDefault="00FC0B0A" w:rsidP="00FC0B0A"/>
    <w:p w14:paraId="596ED62F" w14:textId="77777777" w:rsidR="00FC0B0A" w:rsidRDefault="00FC0B0A" w:rsidP="00FC0B0A"/>
    <w:p w14:paraId="0C1BBF64" w14:textId="77777777" w:rsidR="00FC0B0A" w:rsidRDefault="00FC0B0A" w:rsidP="00FC0B0A"/>
    <w:p w14:paraId="1F8A0B8A" w14:textId="77777777" w:rsidR="00FC0B0A" w:rsidRDefault="00FC0B0A" w:rsidP="00FC0B0A"/>
    <w:p w14:paraId="3A7025F5" w14:textId="543FFF61" w:rsidR="00FC0B0A" w:rsidRDefault="004F55AD" w:rsidP="004F55AD">
      <w:pPr>
        <w:pStyle w:val="ae"/>
      </w:pPr>
      <w:r>
        <w:rPr>
          <w:rFonts w:hint="eastAsia"/>
        </w:rPr>
        <w:t>全景网</w:t>
      </w:r>
      <w:r>
        <w:rPr>
          <w:rFonts w:hint="eastAsia"/>
        </w:rPr>
        <w:t>CMS</w:t>
      </w:r>
      <w:r>
        <w:rPr>
          <w:rFonts w:hint="eastAsia"/>
        </w:rPr>
        <w:t>测试报告</w:t>
      </w:r>
    </w:p>
    <w:p w14:paraId="7B6CF015" w14:textId="77777777" w:rsidR="00FC0B0A" w:rsidRDefault="00FC0B0A" w:rsidP="00FC0B0A"/>
    <w:p w14:paraId="1D434BCB" w14:textId="77777777" w:rsidR="00FC0B0A" w:rsidRDefault="00FC0B0A" w:rsidP="00FC0B0A"/>
    <w:p w14:paraId="39BF6F75" w14:textId="77777777" w:rsidR="00FC0B0A" w:rsidRDefault="00FC0B0A" w:rsidP="00FC0B0A"/>
    <w:p w14:paraId="0023A4A3" w14:textId="77777777" w:rsidR="00FC0B0A" w:rsidRDefault="00FC0B0A" w:rsidP="00FC0B0A"/>
    <w:p w14:paraId="726FBF7A" w14:textId="77777777" w:rsidR="00FC0B0A" w:rsidRDefault="00FC0B0A" w:rsidP="00FC0B0A"/>
    <w:p w14:paraId="4411A95A" w14:textId="77777777" w:rsidR="00FC0B0A" w:rsidRDefault="00FC0B0A" w:rsidP="00FC0B0A"/>
    <w:p w14:paraId="749AB77C" w14:textId="77777777" w:rsidR="00FC0B0A" w:rsidRDefault="00FC0B0A" w:rsidP="00FC0B0A"/>
    <w:p w14:paraId="6E7E0F6C" w14:textId="77777777" w:rsidR="00FC0B0A" w:rsidRDefault="00FC0B0A" w:rsidP="00FC0B0A"/>
    <w:p w14:paraId="75229A57" w14:textId="77777777" w:rsidR="00FC0B0A" w:rsidRDefault="00FC0B0A" w:rsidP="00FC0B0A"/>
    <w:p w14:paraId="4B880267" w14:textId="77777777" w:rsidR="00FC0B0A" w:rsidRDefault="00FC0B0A" w:rsidP="00FC0B0A"/>
    <w:p w14:paraId="3BD0FA91" w14:textId="77777777" w:rsidR="00FC0B0A" w:rsidRDefault="00FC0B0A" w:rsidP="00FC0B0A"/>
    <w:p w14:paraId="5B295BA6" w14:textId="77777777" w:rsidR="00FC0B0A" w:rsidRDefault="00FC0B0A" w:rsidP="00FC0B0A"/>
    <w:p w14:paraId="5CADDA60" w14:textId="77777777" w:rsidR="00FC0B0A" w:rsidRDefault="00FC0B0A" w:rsidP="00FC0B0A"/>
    <w:p w14:paraId="149F845F" w14:textId="77777777" w:rsidR="00FC0B0A" w:rsidRDefault="00FC0B0A" w:rsidP="00FC0B0A"/>
    <w:p w14:paraId="46A5EEC7" w14:textId="77777777" w:rsidR="00FC0B0A" w:rsidRDefault="00FC0B0A" w:rsidP="00FC0B0A"/>
    <w:p w14:paraId="66C61FF5" w14:textId="77777777" w:rsidR="00FC0B0A" w:rsidRDefault="00FC0B0A" w:rsidP="00FC0B0A"/>
    <w:p w14:paraId="59C4E7C6" w14:textId="77777777" w:rsidR="00FC0B0A" w:rsidRDefault="00FC0B0A" w:rsidP="00FC0B0A"/>
    <w:p w14:paraId="71FC74BD" w14:textId="77777777" w:rsidR="00FC0B0A" w:rsidRDefault="00FC0B0A" w:rsidP="00FC0B0A"/>
    <w:p w14:paraId="7D176061" w14:textId="77777777" w:rsidR="00FC0B0A" w:rsidRDefault="00FC0B0A" w:rsidP="00FC0B0A"/>
    <w:p w14:paraId="04D974D5" w14:textId="77777777" w:rsidR="00FC0B0A" w:rsidRDefault="00FC0B0A" w:rsidP="00FC0B0A"/>
    <w:p w14:paraId="2563D224" w14:textId="77777777" w:rsidR="00FC0B0A" w:rsidRDefault="00FC0B0A" w:rsidP="00FC0B0A"/>
    <w:p w14:paraId="018182DA" w14:textId="77777777" w:rsidR="00FC0B0A" w:rsidRDefault="00FC0B0A" w:rsidP="00FC0B0A"/>
    <w:p w14:paraId="60859B84" w14:textId="77777777" w:rsidR="00FC0B0A" w:rsidRDefault="00FC0B0A" w:rsidP="00FC0B0A"/>
    <w:p w14:paraId="00AC0B3F" w14:textId="77777777" w:rsidR="00FC0B0A" w:rsidRDefault="00FC0B0A" w:rsidP="00FC0B0A"/>
    <w:p w14:paraId="63382B3A" w14:textId="77777777" w:rsidR="00FC0B0A" w:rsidRDefault="00FC0B0A" w:rsidP="00FC0B0A"/>
    <w:p w14:paraId="1D4873E1" w14:textId="47695AB7" w:rsidR="00FC0B0A" w:rsidRPr="004F55AD" w:rsidRDefault="004F55AD" w:rsidP="004F55AD">
      <w:pPr>
        <w:jc w:val="center"/>
        <w:rPr>
          <w:i/>
          <w:iCs/>
          <w:color w:val="808080" w:themeColor="text1" w:themeTint="7F"/>
        </w:rPr>
      </w:pPr>
      <w:r w:rsidRPr="004F55AD">
        <w:rPr>
          <w:rStyle w:val="af2"/>
          <w:rFonts w:hint="eastAsia"/>
        </w:rPr>
        <w:t>潍坊华盛信息科技有限公司</w:t>
      </w:r>
    </w:p>
    <w:p w14:paraId="7F9245FE" w14:textId="2FC9FEEA" w:rsidR="00FC0B0A" w:rsidRPr="004F55AD" w:rsidRDefault="004F55AD" w:rsidP="004F55AD">
      <w:pPr>
        <w:jc w:val="center"/>
        <w:rPr>
          <w:rStyle w:val="af2"/>
        </w:rPr>
      </w:pPr>
      <w:r w:rsidRPr="004F55AD">
        <w:rPr>
          <w:rStyle w:val="af2"/>
          <w:rFonts w:hint="eastAsia"/>
        </w:rPr>
        <w:t>测试部</w:t>
      </w:r>
    </w:p>
    <w:p w14:paraId="29941783" w14:textId="77777777" w:rsidR="00FC0B0A" w:rsidRDefault="00FC0B0A" w:rsidP="00FC0B0A"/>
    <w:p w14:paraId="3156C858" w14:textId="77777777" w:rsidR="00FC0B0A" w:rsidRPr="00FC0B0A" w:rsidRDefault="00FC0B0A" w:rsidP="00FC0B0A"/>
    <w:p w14:paraId="7FF76F92" w14:textId="77777777" w:rsidR="00FC0B0A" w:rsidRDefault="00FC0B0A" w:rsidP="00FC0B0A"/>
    <w:p w14:paraId="528032BE" w14:textId="77777777" w:rsidR="00FC0B0A" w:rsidRDefault="00FC0B0A" w:rsidP="00FC0B0A"/>
    <w:p w14:paraId="1D0475A2" w14:textId="77777777" w:rsidR="004F55AD" w:rsidRDefault="004F55AD" w:rsidP="00FC0B0A"/>
    <w:p w14:paraId="4F217721" w14:textId="77777777" w:rsidR="004F55AD" w:rsidRDefault="004F55AD" w:rsidP="00FC0B0A"/>
    <w:p w14:paraId="73452814" w14:textId="77777777" w:rsidR="004F55AD" w:rsidRPr="00FC0B0A" w:rsidRDefault="004F55AD" w:rsidP="00FC0B0A"/>
    <w:p w14:paraId="33B57054" w14:textId="77777777" w:rsidR="00FC0B0A" w:rsidRDefault="00FC0B0A">
      <w:pPr>
        <w:pStyle w:val="11"/>
        <w:tabs>
          <w:tab w:val="right" w:leader="dot" w:pos="8296"/>
        </w:tabs>
        <w:rPr>
          <w:rFonts w:asciiTheme="minorHAnsi" w:hAnsiTheme="minorHAnsi"/>
          <w:b w:val="0"/>
          <w:noProof/>
          <w:color w:val="auto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"1-4"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测试报告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A30E5F" w14:textId="77777777" w:rsidR="00FC0B0A" w:rsidRDefault="00FC0B0A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1. </w:t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6B33C5" w14:textId="77777777" w:rsidR="00FC0B0A" w:rsidRDefault="00FC0B0A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测试依据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FADDD91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19C4B7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9C6D6F" w14:textId="77777777" w:rsidR="00FC0B0A" w:rsidRDefault="00FC0B0A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1F03B4" w14:textId="77777777" w:rsidR="00FC0B0A" w:rsidRDefault="00FC0B0A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DDFC10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>4.1</w:t>
      </w:r>
      <w:r>
        <w:rPr>
          <w:rFonts w:hint="eastAsia"/>
          <w:noProof/>
        </w:rPr>
        <w:t>软件工具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1BCC53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4.2 </w:t>
      </w:r>
      <w:r>
        <w:rPr>
          <w:rFonts w:hint="eastAsia"/>
          <w:noProof/>
        </w:rPr>
        <w:t>硬件环境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7A762C" w14:textId="77777777" w:rsidR="00FC0B0A" w:rsidRDefault="00FC0B0A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5. </w:t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147703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5.1 </w:t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267FD7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5.2 </w:t>
      </w:r>
      <w:r>
        <w:rPr>
          <w:rFonts w:hint="eastAsia"/>
          <w:noProof/>
        </w:rPr>
        <w:t>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03151A" w14:textId="77777777" w:rsidR="00FC0B0A" w:rsidRDefault="00FC0B0A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5.2.1 </w:t>
      </w:r>
      <w:r>
        <w:rPr>
          <w:rFonts w:hint="eastAsia"/>
          <w:noProof/>
        </w:rPr>
        <w:t>高并发测试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4D508C" w14:textId="77777777" w:rsidR="00FC0B0A" w:rsidRDefault="00FC0B0A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5.2.2 </w:t>
      </w:r>
      <w:r>
        <w:rPr>
          <w:rFonts w:hint="eastAsia"/>
          <w:noProof/>
        </w:rPr>
        <w:t>稳定性测试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17FD59" w14:textId="77777777" w:rsidR="00FC0B0A" w:rsidRDefault="00FC0B0A">
      <w:pPr>
        <w:pStyle w:val="21"/>
        <w:tabs>
          <w:tab w:val="left" w:pos="407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结果分析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5F2E27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 xml:space="preserve">6.1 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A5A71" w14:textId="77777777" w:rsidR="00FC0B0A" w:rsidRDefault="00FC0B0A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 xml:space="preserve">7.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EC9DCF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>7.1</w:t>
      </w:r>
      <w:r>
        <w:rPr>
          <w:rFonts w:hint="eastAsia"/>
          <w:noProof/>
        </w:rPr>
        <w:t>测试用例和结果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6ED24E" w14:textId="77777777" w:rsidR="00FC0B0A" w:rsidRDefault="00FC0B0A">
      <w:pPr>
        <w:pStyle w:val="31"/>
        <w:tabs>
          <w:tab w:val="right" w:leader="dot" w:pos="8296"/>
        </w:tabs>
        <w:rPr>
          <w:i w:val="0"/>
          <w:noProof/>
          <w:sz w:val="24"/>
          <w:szCs w:val="24"/>
        </w:rPr>
      </w:pPr>
      <w:r>
        <w:rPr>
          <w:noProof/>
        </w:rPr>
        <w:t>7.2</w:t>
      </w:r>
      <w:r>
        <w:rPr>
          <w:rFonts w:hint="eastAsia"/>
          <w:noProof/>
        </w:rPr>
        <w:t>测试总结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86FECE" w14:textId="77777777" w:rsidR="00FC0B0A" w:rsidRDefault="00FC0B0A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7.2.1</w:t>
      </w:r>
      <w:r>
        <w:rPr>
          <w:rFonts w:hint="eastAsia"/>
          <w:noProof/>
        </w:rPr>
        <w:t>缺陷和限制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A2A6E" w14:textId="77777777" w:rsidR="00FC0B0A" w:rsidRDefault="00FC0B0A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7.2.2</w:t>
      </w:r>
      <w:r>
        <w:rPr>
          <w:rFonts w:hint="eastAsia"/>
          <w:noProof/>
        </w:rPr>
        <w:t>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AB911" w14:textId="77777777" w:rsidR="00FC0B0A" w:rsidRDefault="00FC0B0A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7.2.3</w:t>
      </w:r>
      <w:r>
        <w:rPr>
          <w:rFonts w:hint="eastAsia"/>
          <w:noProof/>
        </w:rPr>
        <w:t>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_Toc353027636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ABD4A" w14:textId="77777777" w:rsidR="00FC0B0A" w:rsidRDefault="00FC0B0A" w:rsidP="00FC0B0A">
      <w:r>
        <w:fldChar w:fldCharType="end"/>
      </w:r>
      <w:bookmarkStart w:id="0" w:name="_Toc353027615"/>
    </w:p>
    <w:p w14:paraId="24199685" w14:textId="77777777" w:rsidR="00FC0B0A" w:rsidRDefault="00FC0B0A" w:rsidP="00FC0B0A"/>
    <w:p w14:paraId="5A38B211" w14:textId="77777777" w:rsidR="004F55AD" w:rsidRDefault="004F55AD" w:rsidP="00FC0B0A"/>
    <w:p w14:paraId="2F32CED9" w14:textId="0D2C74A3" w:rsidR="00235D53" w:rsidRDefault="00235D53" w:rsidP="00235D53">
      <w:pPr>
        <w:pStyle w:val="1"/>
      </w:pPr>
      <w:r>
        <w:rPr>
          <w:rFonts w:hint="eastAsia"/>
        </w:rPr>
        <w:t>测试报告</w:t>
      </w:r>
      <w:bookmarkEnd w:id="0"/>
    </w:p>
    <w:p w14:paraId="4B3636B2" w14:textId="77777777" w:rsidR="00CF78E8" w:rsidRDefault="00235D53" w:rsidP="00235D53">
      <w:pPr>
        <w:pStyle w:val="2"/>
      </w:pPr>
      <w:bookmarkStart w:id="1" w:name="_Toc353027616"/>
      <w:r>
        <w:rPr>
          <w:rFonts w:hint="eastAsia"/>
        </w:rPr>
        <w:t xml:space="preserve">1. </w:t>
      </w:r>
      <w:r w:rsidR="00976325">
        <w:rPr>
          <w:rFonts w:hint="eastAsia"/>
        </w:rPr>
        <w:t>项目</w:t>
      </w:r>
      <w:r w:rsidR="00976325">
        <w:t>概述</w:t>
      </w:r>
      <w:bookmarkEnd w:id="1"/>
    </w:p>
    <w:p w14:paraId="79DD18A9" w14:textId="77777777" w:rsidR="00976325" w:rsidRDefault="00976325" w:rsidP="00976325">
      <w:pPr>
        <w:ind w:firstLineChars="200" w:firstLine="420"/>
        <w:rPr>
          <w:noProof/>
        </w:rPr>
      </w:pPr>
      <w:r>
        <w:rPr>
          <w:rFonts w:hint="eastAsia"/>
          <w:noProof/>
        </w:rPr>
        <w:t>本次软件</w:t>
      </w:r>
      <w:r>
        <w:rPr>
          <w:noProof/>
        </w:rPr>
        <w:t>测试旨在测试</w:t>
      </w:r>
      <w:r>
        <w:rPr>
          <w:rFonts w:hint="eastAsia"/>
          <w:noProof/>
        </w:rPr>
        <w:t>全景网</w:t>
      </w:r>
      <w:r>
        <w:rPr>
          <w:noProof/>
        </w:rPr>
        <w:t>一体化</w:t>
      </w:r>
      <w:r>
        <w:rPr>
          <w:rFonts w:hint="eastAsia"/>
          <w:noProof/>
        </w:rPr>
        <w:t>采编</w:t>
      </w:r>
      <w:r>
        <w:rPr>
          <w:noProof/>
        </w:rPr>
        <w:t>系统</w:t>
      </w:r>
      <w:r>
        <w:rPr>
          <w:rFonts w:hint="eastAsia"/>
          <w:noProof/>
        </w:rPr>
        <w:t>所</w:t>
      </w:r>
      <w:r>
        <w:rPr>
          <w:noProof/>
        </w:rPr>
        <w:t>实现</w:t>
      </w:r>
      <w:r>
        <w:rPr>
          <w:rFonts w:hint="eastAsia"/>
          <w:noProof/>
        </w:rPr>
        <w:t>的所有</w:t>
      </w:r>
      <w:r>
        <w:rPr>
          <w:noProof/>
        </w:rPr>
        <w:t>模块功能，</w:t>
      </w:r>
      <w:r>
        <w:rPr>
          <w:rFonts w:hint="eastAsia"/>
          <w:noProof/>
        </w:rPr>
        <w:t>已经</w:t>
      </w:r>
      <w:r>
        <w:rPr>
          <w:noProof/>
        </w:rPr>
        <w:t>系统在多用户并发访问下的系统稳定性</w:t>
      </w:r>
      <w:r>
        <w:rPr>
          <w:rFonts w:hint="eastAsia"/>
          <w:noProof/>
        </w:rPr>
        <w:t>。</w:t>
      </w:r>
      <w:r>
        <w:rPr>
          <w:noProof/>
        </w:rPr>
        <w:t>测试</w:t>
      </w:r>
      <w:r>
        <w:rPr>
          <w:rFonts w:hint="eastAsia"/>
          <w:noProof/>
        </w:rPr>
        <w:t>人员</w:t>
      </w:r>
      <w:r>
        <w:rPr>
          <w:noProof/>
        </w:rPr>
        <w:t>对</w:t>
      </w:r>
      <w:r>
        <w:rPr>
          <w:rFonts w:hint="eastAsia"/>
          <w:noProof/>
        </w:rPr>
        <w:t>系统</w:t>
      </w:r>
      <w:r>
        <w:rPr>
          <w:noProof/>
        </w:rPr>
        <w:t>设计的各个模块</w:t>
      </w:r>
      <w:r>
        <w:rPr>
          <w:rFonts w:hint="eastAsia"/>
          <w:noProof/>
        </w:rPr>
        <w:t>的</w:t>
      </w:r>
      <w:r>
        <w:rPr>
          <w:noProof/>
        </w:rPr>
        <w:t>功能进行了</w:t>
      </w:r>
      <w:r>
        <w:rPr>
          <w:rFonts w:hint="eastAsia"/>
          <w:noProof/>
        </w:rPr>
        <w:t>全面</w:t>
      </w:r>
      <w:r>
        <w:rPr>
          <w:noProof/>
        </w:rPr>
        <w:t>系统的测试，</w:t>
      </w:r>
      <w:r>
        <w:rPr>
          <w:rFonts w:hint="eastAsia"/>
          <w:noProof/>
        </w:rPr>
        <w:t>保证</w:t>
      </w:r>
      <w:r>
        <w:rPr>
          <w:noProof/>
        </w:rPr>
        <w:t>了系统功能的</w:t>
      </w:r>
      <w:r>
        <w:rPr>
          <w:rFonts w:hint="eastAsia"/>
          <w:noProof/>
        </w:rPr>
        <w:t>可用性</w:t>
      </w:r>
      <w:r>
        <w:rPr>
          <w:noProof/>
        </w:rPr>
        <w:t>和完整性</w:t>
      </w:r>
      <w:r>
        <w:rPr>
          <w:rFonts w:hint="eastAsia"/>
          <w:noProof/>
        </w:rPr>
        <w:t>，</w:t>
      </w:r>
      <w:r>
        <w:rPr>
          <w:noProof/>
        </w:rPr>
        <w:t>同时</w:t>
      </w:r>
      <w:r>
        <w:rPr>
          <w:rFonts w:hint="eastAsia"/>
          <w:noProof/>
        </w:rPr>
        <w:t>进行</w:t>
      </w:r>
      <w:r>
        <w:rPr>
          <w:noProof/>
        </w:rPr>
        <w:t>了</w:t>
      </w:r>
      <w:r>
        <w:rPr>
          <w:rFonts w:hint="eastAsia"/>
          <w:noProof/>
        </w:rPr>
        <w:t>高访问量</w:t>
      </w:r>
      <w:r>
        <w:rPr>
          <w:noProof/>
        </w:rPr>
        <w:t>下的性能</w:t>
      </w:r>
      <w:r>
        <w:rPr>
          <w:rFonts w:hint="eastAsia"/>
          <w:noProof/>
        </w:rPr>
        <w:t>测试</w:t>
      </w:r>
      <w:r>
        <w:rPr>
          <w:noProof/>
        </w:rPr>
        <w:t>，验证了系统在</w:t>
      </w:r>
      <w:r>
        <w:rPr>
          <w:rFonts w:hint="eastAsia"/>
          <w:noProof/>
        </w:rPr>
        <w:t>高并发</w:t>
      </w:r>
      <w:r>
        <w:rPr>
          <w:noProof/>
        </w:rPr>
        <w:t>下的稳定性；</w:t>
      </w:r>
    </w:p>
    <w:p w14:paraId="32080EF8" w14:textId="77777777" w:rsidR="00976325" w:rsidRDefault="00976325" w:rsidP="00976325">
      <w:pPr>
        <w:ind w:firstLineChars="200" w:firstLine="420"/>
      </w:pPr>
      <w:r>
        <w:rPr>
          <w:rFonts w:hint="eastAsia"/>
          <w:noProof/>
        </w:rPr>
        <w:t>本</w:t>
      </w:r>
      <w:r>
        <w:rPr>
          <w:noProof/>
        </w:rPr>
        <w:t>测试方案具体包括：测试</w:t>
      </w:r>
      <w:r>
        <w:rPr>
          <w:rFonts w:hint="eastAsia"/>
          <w:noProof/>
        </w:rPr>
        <w:t>依据</w:t>
      </w:r>
      <w:r>
        <w:rPr>
          <w:noProof/>
        </w:rPr>
        <w:t>、测试目标</w:t>
      </w:r>
      <w:r>
        <w:rPr>
          <w:rFonts w:hint="eastAsia"/>
          <w:noProof/>
        </w:rPr>
        <w:t>、</w:t>
      </w:r>
      <w:r>
        <w:rPr>
          <w:noProof/>
        </w:rPr>
        <w:t>测试方法、测试</w:t>
      </w:r>
      <w:r>
        <w:rPr>
          <w:rFonts w:hint="eastAsia"/>
          <w:noProof/>
        </w:rPr>
        <w:t>流程</w:t>
      </w:r>
      <w:r>
        <w:rPr>
          <w:noProof/>
        </w:rPr>
        <w:t>、测试工作中存在的风险、最终的测试报告</w:t>
      </w:r>
      <w:r>
        <w:rPr>
          <w:rFonts w:hint="eastAsia"/>
          <w:noProof/>
        </w:rPr>
        <w:t>。</w:t>
      </w:r>
    </w:p>
    <w:p w14:paraId="7A33186E" w14:textId="77777777" w:rsidR="00976325" w:rsidRDefault="00235D53" w:rsidP="00235D53">
      <w:pPr>
        <w:pStyle w:val="2"/>
      </w:pPr>
      <w:bookmarkStart w:id="2" w:name="_Toc353027617"/>
      <w:r>
        <w:rPr>
          <w:rFonts w:hint="eastAsia"/>
        </w:rPr>
        <w:lastRenderedPageBreak/>
        <w:t xml:space="preserve">2. </w:t>
      </w:r>
      <w:r w:rsidR="00976325">
        <w:rPr>
          <w:rFonts w:hint="eastAsia"/>
        </w:rPr>
        <w:t>测试</w:t>
      </w:r>
      <w:r w:rsidR="00E40462">
        <w:rPr>
          <w:rFonts w:hint="eastAsia"/>
        </w:rPr>
        <w:t>依据</w:t>
      </w:r>
      <w:bookmarkEnd w:id="2"/>
    </w:p>
    <w:p w14:paraId="153D3A16" w14:textId="77777777" w:rsidR="00E40462" w:rsidRDefault="00E40462" w:rsidP="00AE29AA">
      <w:pPr>
        <w:pStyle w:val="3"/>
      </w:pPr>
      <w:bookmarkStart w:id="3" w:name="_Toc353027618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文档</w:t>
      </w:r>
      <w:bookmarkEnd w:id="3"/>
    </w:p>
    <w:p w14:paraId="68EA16DC" w14:textId="77777777" w:rsidR="00E40462" w:rsidRDefault="00E40462" w:rsidP="00E40462">
      <w:pPr>
        <w:ind w:firstLineChars="150" w:firstLine="315"/>
      </w:pPr>
      <w:r>
        <w:rPr>
          <w:rFonts w:hint="eastAsia"/>
        </w:rPr>
        <w:t>依据</w:t>
      </w:r>
      <w:r>
        <w:rPr>
          <w:rFonts w:hint="eastAsia"/>
        </w:rPr>
        <w:t>CMS</w:t>
      </w:r>
      <w:r>
        <w:rPr>
          <w:rFonts w:hint="eastAsia"/>
        </w:rPr>
        <w:t>需求</w:t>
      </w:r>
      <w:r>
        <w:t>文档</w:t>
      </w:r>
      <w:r>
        <w:t>V1.0</w:t>
      </w:r>
      <w:r>
        <w:t>版本；</w:t>
      </w:r>
    </w:p>
    <w:p w14:paraId="777BF0F3" w14:textId="77777777" w:rsidR="00E40462" w:rsidRDefault="00E40462" w:rsidP="00E40462">
      <w:pPr>
        <w:ind w:firstLineChars="150" w:firstLine="315"/>
      </w:pPr>
      <w:r>
        <w:rPr>
          <w:rFonts w:hint="eastAsia"/>
        </w:rPr>
        <w:t>全景网</w:t>
      </w:r>
      <w:r>
        <w:t>CMS</w:t>
      </w:r>
      <w:r>
        <w:rPr>
          <w:rFonts w:hint="eastAsia"/>
        </w:rPr>
        <w:t>操作</w:t>
      </w:r>
      <w:r>
        <w:t>使用说明书；</w:t>
      </w:r>
    </w:p>
    <w:p w14:paraId="68D7A438" w14:textId="77777777" w:rsidR="00E40462" w:rsidRDefault="00E40462" w:rsidP="00AE29AA">
      <w:pPr>
        <w:pStyle w:val="3"/>
      </w:pPr>
      <w:bookmarkStart w:id="4" w:name="_Toc353027619"/>
      <w:r>
        <w:rPr>
          <w:rFonts w:hint="eastAsia"/>
        </w:rPr>
        <w:t>2.2</w:t>
      </w:r>
      <w:r>
        <w:rPr>
          <w:rFonts w:hint="eastAsia"/>
        </w:rPr>
        <w:t>标准</w:t>
      </w:r>
      <w:bookmarkEnd w:id="4"/>
    </w:p>
    <w:p w14:paraId="33C3E19E" w14:textId="77777777" w:rsidR="00E40462" w:rsidRDefault="00E40462" w:rsidP="00E40462">
      <w:pPr>
        <w:ind w:firstLineChars="150" w:firstLine="315"/>
      </w:pPr>
      <w:r w:rsidRPr="00E40462">
        <w:rPr>
          <w:rFonts w:hint="eastAsia"/>
        </w:rPr>
        <w:t xml:space="preserve">GB/T 15532-2008 </w:t>
      </w:r>
      <w:r w:rsidRPr="00E40462">
        <w:rPr>
          <w:rFonts w:hint="eastAsia"/>
        </w:rPr>
        <w:t>《计算机软件测试规范》</w:t>
      </w:r>
      <w:r>
        <w:rPr>
          <w:rFonts w:hint="eastAsia"/>
        </w:rPr>
        <w:t>；</w:t>
      </w:r>
      <w:r w:rsidRPr="00E40462">
        <w:rPr>
          <w:rFonts w:hint="eastAsia"/>
        </w:rPr>
        <w:t xml:space="preserve">  </w:t>
      </w:r>
    </w:p>
    <w:p w14:paraId="7CB34C1A" w14:textId="77777777" w:rsidR="00E40462" w:rsidRDefault="00E40462" w:rsidP="00E40462">
      <w:pPr>
        <w:ind w:firstLineChars="150" w:firstLine="315"/>
      </w:pPr>
      <w:r w:rsidRPr="00E40462">
        <w:rPr>
          <w:rFonts w:hint="eastAsia"/>
        </w:rPr>
        <w:t xml:space="preserve">GB/T 16260.2-2006 </w:t>
      </w:r>
      <w:r w:rsidRPr="00E40462">
        <w:rPr>
          <w:rFonts w:hint="eastAsia"/>
        </w:rPr>
        <w:t>软件工程</w:t>
      </w:r>
      <w:r w:rsidRPr="00E40462">
        <w:rPr>
          <w:rFonts w:hint="eastAsia"/>
        </w:rPr>
        <w:t xml:space="preserve"> </w:t>
      </w:r>
      <w:r w:rsidRPr="00E40462">
        <w:rPr>
          <w:rFonts w:hint="eastAsia"/>
        </w:rPr>
        <w:t>产品质量</w:t>
      </w:r>
      <w:r>
        <w:rPr>
          <w:rFonts w:hint="eastAsia"/>
        </w:rPr>
        <w:t>；</w:t>
      </w:r>
    </w:p>
    <w:p w14:paraId="057B7C42" w14:textId="77777777" w:rsidR="00E40462" w:rsidRDefault="00235D53" w:rsidP="00235D53">
      <w:pPr>
        <w:pStyle w:val="2"/>
      </w:pPr>
      <w:bookmarkStart w:id="5" w:name="_Toc353027620"/>
      <w:r>
        <w:rPr>
          <w:rFonts w:hint="eastAsia"/>
        </w:rPr>
        <w:t xml:space="preserve">3. </w:t>
      </w:r>
      <w:r w:rsidR="00E40462">
        <w:rPr>
          <w:rFonts w:hint="eastAsia"/>
        </w:rPr>
        <w:t>测试</w:t>
      </w:r>
      <w:r w:rsidR="00E40462">
        <w:t>目标</w:t>
      </w:r>
      <w:bookmarkEnd w:id="5"/>
    </w:p>
    <w:p w14:paraId="6D5A985C" w14:textId="77777777" w:rsidR="00E40462" w:rsidRDefault="00E40462" w:rsidP="00E40462">
      <w:r>
        <w:rPr>
          <w:rFonts w:hint="eastAsia"/>
        </w:rPr>
        <w:t>全景网</w:t>
      </w:r>
      <w:r>
        <w:rPr>
          <w:rFonts w:hint="eastAsia"/>
        </w:rPr>
        <w:t>CMS</w:t>
      </w:r>
      <w:r>
        <w:rPr>
          <w:rFonts w:hint="eastAsia"/>
        </w:rPr>
        <w:t>要求</w:t>
      </w:r>
      <w:r>
        <w:t>到达一下</w:t>
      </w:r>
      <w:r>
        <w:rPr>
          <w:rFonts w:hint="eastAsia"/>
        </w:rPr>
        <w:t>指</w:t>
      </w:r>
      <w:r>
        <w:t>标：</w:t>
      </w:r>
    </w:p>
    <w:p w14:paraId="4793FDF4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了用户管理系统</w:t>
      </w:r>
      <w:r>
        <w:rPr>
          <w:rFonts w:hint="eastAsia"/>
        </w:rPr>
        <w:t>功能</w:t>
      </w:r>
      <w:r>
        <w:t>；</w:t>
      </w:r>
    </w:p>
    <w:p w14:paraId="13824F49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了权限管理系统</w:t>
      </w:r>
      <w:r>
        <w:rPr>
          <w:rFonts w:hint="eastAsia"/>
        </w:rPr>
        <w:t>功能</w:t>
      </w:r>
      <w:r>
        <w:t>；</w:t>
      </w:r>
    </w:p>
    <w:p w14:paraId="09286E9A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了新闻管理系统</w:t>
      </w:r>
      <w:r>
        <w:rPr>
          <w:rFonts w:hint="eastAsia"/>
        </w:rPr>
        <w:t>功能</w:t>
      </w:r>
      <w:r>
        <w:t>；</w:t>
      </w:r>
    </w:p>
    <w:p w14:paraId="6F27BD91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了</w:t>
      </w:r>
      <w:r>
        <w:rPr>
          <w:rFonts w:hint="eastAsia"/>
        </w:rPr>
        <w:t>图片</w:t>
      </w:r>
      <w:r>
        <w:t>管理系统</w:t>
      </w:r>
      <w:r>
        <w:rPr>
          <w:rFonts w:hint="eastAsia"/>
        </w:rPr>
        <w:t>功能</w:t>
      </w:r>
      <w:r>
        <w:t>；</w:t>
      </w:r>
    </w:p>
    <w:p w14:paraId="62A069A5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</w:t>
      </w:r>
      <w:r>
        <w:t>视频管理系统</w:t>
      </w:r>
      <w:r>
        <w:rPr>
          <w:rFonts w:hint="eastAsia"/>
        </w:rPr>
        <w:t>功能</w:t>
      </w:r>
      <w:r>
        <w:t>；</w:t>
      </w:r>
    </w:p>
    <w:p w14:paraId="3F01D674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t>了</w:t>
      </w:r>
      <w:r>
        <w:rPr>
          <w:rFonts w:hint="eastAsia"/>
        </w:rPr>
        <w:t>模板</w:t>
      </w:r>
      <w:r>
        <w:t>管理系统</w:t>
      </w:r>
      <w:r>
        <w:rPr>
          <w:rFonts w:hint="eastAsia"/>
        </w:rPr>
        <w:t>功能</w:t>
      </w:r>
      <w:r>
        <w:t>；</w:t>
      </w:r>
    </w:p>
    <w:p w14:paraId="448CEF1D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</w:t>
      </w:r>
      <w:r>
        <w:t>专题管理系统</w:t>
      </w:r>
      <w:r>
        <w:rPr>
          <w:rFonts w:hint="eastAsia"/>
        </w:rPr>
        <w:t>功能</w:t>
      </w:r>
      <w:r>
        <w:t>；</w:t>
      </w:r>
    </w:p>
    <w:p w14:paraId="6DBE169B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</w:t>
      </w:r>
      <w:r>
        <w:t>频道管理系统</w:t>
      </w:r>
      <w:r>
        <w:rPr>
          <w:rFonts w:hint="eastAsia"/>
        </w:rPr>
        <w:t>功能</w:t>
      </w:r>
      <w:r>
        <w:t>；</w:t>
      </w:r>
    </w:p>
    <w:p w14:paraId="307627CE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</w:t>
      </w:r>
      <w:r>
        <w:t>碎片管理系统</w:t>
      </w:r>
      <w:r>
        <w:rPr>
          <w:rFonts w:hint="eastAsia"/>
        </w:rPr>
        <w:t>功能</w:t>
      </w:r>
      <w:r>
        <w:t>；</w:t>
      </w:r>
    </w:p>
    <w:p w14:paraId="3FE1C81A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</w:t>
      </w:r>
      <w:r>
        <w:t>统计管理系统</w:t>
      </w:r>
      <w:r>
        <w:rPr>
          <w:rFonts w:hint="eastAsia"/>
        </w:rPr>
        <w:t>功能</w:t>
      </w:r>
      <w:r>
        <w:t>；</w:t>
      </w:r>
    </w:p>
    <w:p w14:paraId="53C6651C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并发用户</w:t>
      </w:r>
      <w:r>
        <w:rPr>
          <w:rFonts w:hint="eastAsia"/>
        </w:rPr>
        <w:t>同时请求时</w:t>
      </w:r>
      <w:r w:rsidR="00110267">
        <w:rPr>
          <w:rFonts w:hint="eastAsia"/>
        </w:rPr>
        <w:t>，</w:t>
      </w:r>
      <w:r w:rsidR="00110267">
        <w:rPr>
          <w:rFonts w:hint="eastAsia"/>
        </w:rPr>
        <w:t>90</w:t>
      </w:r>
      <w:r w:rsidR="00110267">
        <w:t>%</w:t>
      </w:r>
      <w:r w:rsidR="00110267">
        <w:t>的</w:t>
      </w:r>
      <w:r>
        <w:rPr>
          <w:rFonts w:hint="eastAsia"/>
        </w:rPr>
        <w:t>响应</w:t>
      </w:r>
      <w:r>
        <w:t>时间少于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的性能；</w:t>
      </w:r>
    </w:p>
    <w:p w14:paraId="7D21D0F0" w14:textId="77777777" w:rsidR="00E40462" w:rsidRDefault="00E40462" w:rsidP="00E404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实现了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并发用户同时请求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的系统的稳定性；</w:t>
      </w:r>
    </w:p>
    <w:p w14:paraId="15598B5D" w14:textId="77777777" w:rsidR="00E40462" w:rsidRDefault="00E40462" w:rsidP="00E40462">
      <w:pPr>
        <w:pStyle w:val="a7"/>
        <w:ind w:left="360" w:firstLineChars="0" w:firstLine="0"/>
      </w:pPr>
    </w:p>
    <w:p w14:paraId="27443226" w14:textId="77777777" w:rsidR="00E40462" w:rsidRDefault="005A00AC" w:rsidP="005A00AC">
      <w:pPr>
        <w:pStyle w:val="2"/>
      </w:pPr>
      <w:bookmarkStart w:id="6" w:name="_Toc353027621"/>
      <w:r>
        <w:t xml:space="preserve">4. </w:t>
      </w:r>
      <w:r w:rsidR="00E40462">
        <w:rPr>
          <w:rFonts w:hint="eastAsia"/>
        </w:rPr>
        <w:t>测试</w:t>
      </w:r>
      <w:r w:rsidR="00E40462">
        <w:t>环境</w:t>
      </w:r>
      <w:bookmarkEnd w:id="6"/>
    </w:p>
    <w:p w14:paraId="7E449A97" w14:textId="77777777" w:rsidR="00110267" w:rsidRDefault="00110267" w:rsidP="00AE29AA">
      <w:pPr>
        <w:pStyle w:val="3"/>
      </w:pPr>
      <w:bookmarkStart w:id="7" w:name="_Toc353027622"/>
      <w:r>
        <w:rPr>
          <w:rFonts w:hint="eastAsia"/>
        </w:rPr>
        <w:t>4.1</w:t>
      </w:r>
      <w:r>
        <w:rPr>
          <w:rFonts w:hint="eastAsia"/>
        </w:rPr>
        <w:t>软件</w:t>
      </w:r>
      <w:r>
        <w:t>工具</w:t>
      </w:r>
      <w:bookmarkEnd w:id="7"/>
    </w:p>
    <w:p w14:paraId="28EB9B4D" w14:textId="77777777" w:rsidR="00E40462" w:rsidRDefault="00E40462" w:rsidP="00110267">
      <w:pPr>
        <w:ind w:firstLineChars="100" w:firstLine="210"/>
      </w:pPr>
      <w:r>
        <w:rPr>
          <w:rFonts w:hint="eastAsia"/>
        </w:rPr>
        <w:t>性能</w:t>
      </w:r>
      <w:r>
        <w:t>测试工具：</w:t>
      </w:r>
      <w:proofErr w:type="spellStart"/>
      <w:r>
        <w:t>jmeter</w:t>
      </w:r>
      <w:proofErr w:type="spellEnd"/>
      <w:r w:rsidR="00110267">
        <w:rPr>
          <w:rFonts w:hint="eastAsia"/>
        </w:rPr>
        <w:t>；</w:t>
      </w:r>
    </w:p>
    <w:p w14:paraId="71B1A9F8" w14:textId="77777777" w:rsidR="00110267" w:rsidRDefault="00110267" w:rsidP="00110267">
      <w:pPr>
        <w:ind w:firstLineChars="100" w:firstLine="210"/>
      </w:pPr>
      <w:r>
        <w:rPr>
          <w:rFonts w:hint="eastAsia"/>
        </w:rPr>
        <w:t>测试</w:t>
      </w:r>
      <w:r>
        <w:t>管理工具：</w:t>
      </w:r>
      <w:proofErr w:type="spellStart"/>
      <w:r>
        <w:t>jira</w:t>
      </w:r>
      <w:proofErr w:type="spellEnd"/>
      <w:r>
        <w:t>；</w:t>
      </w:r>
    </w:p>
    <w:p w14:paraId="47D2767F" w14:textId="77777777" w:rsidR="00110267" w:rsidRDefault="00AE29AA" w:rsidP="00AE29AA">
      <w:pPr>
        <w:pStyle w:val="3"/>
        <w:rPr>
          <w:rFonts w:hint="eastAsia"/>
        </w:rPr>
      </w:pPr>
      <w:bookmarkStart w:id="8" w:name="_Toc353027623"/>
      <w:r>
        <w:rPr>
          <w:rFonts w:hint="eastAsia"/>
        </w:rPr>
        <w:t xml:space="preserve">4.2 </w:t>
      </w:r>
      <w:r w:rsidR="00110267">
        <w:rPr>
          <w:rFonts w:hint="eastAsia"/>
        </w:rPr>
        <w:t>硬件环境</w:t>
      </w:r>
      <w:bookmarkEnd w:id="8"/>
    </w:p>
    <w:p w14:paraId="2CFC45D9" w14:textId="37EF8FE5" w:rsidR="00EC2B2D" w:rsidRPr="00EC2B2D" w:rsidRDefault="00EC2B2D" w:rsidP="00EC2B2D">
      <w:pPr>
        <w:ind w:firstLine="420"/>
        <w:rPr>
          <w:rFonts w:hint="eastAsia"/>
        </w:rPr>
      </w:pPr>
      <w:r>
        <w:rPr>
          <w:rFonts w:hint="eastAsia"/>
        </w:rPr>
        <w:t>详细的服务配置可以参考部署文档［正式版］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892"/>
        <w:gridCol w:w="2839"/>
        <w:gridCol w:w="2839"/>
      </w:tblGrid>
      <w:tr w:rsidR="00EC2B2D" w14:paraId="47E2D31C" w14:textId="77777777" w:rsidTr="00EC2B2D">
        <w:tc>
          <w:tcPr>
            <w:tcW w:w="2838" w:type="dxa"/>
          </w:tcPr>
          <w:p w14:paraId="2301A913" w14:textId="77777777" w:rsidR="00EC2B2D" w:rsidRDefault="00EC2B2D" w:rsidP="002E540F">
            <w:r>
              <w:rPr>
                <w:rFonts w:hint="eastAsia"/>
              </w:rPr>
              <w:lastRenderedPageBreak/>
              <w:t>服务器及服务</w:t>
            </w:r>
          </w:p>
        </w:tc>
        <w:tc>
          <w:tcPr>
            <w:tcW w:w="2839" w:type="dxa"/>
          </w:tcPr>
          <w:p w14:paraId="11BFEFF5" w14:textId="77777777" w:rsidR="00EC2B2D" w:rsidRDefault="00EC2B2D" w:rsidP="002E540F">
            <w:r>
              <w:rPr>
                <w:rFonts w:hint="eastAsia"/>
              </w:rPr>
              <w:t>配置</w:t>
            </w:r>
          </w:p>
        </w:tc>
        <w:tc>
          <w:tcPr>
            <w:tcW w:w="2839" w:type="dxa"/>
          </w:tcPr>
          <w:p w14:paraId="0B654A5F" w14:textId="77777777" w:rsidR="00EC2B2D" w:rsidRDefault="00EC2B2D" w:rsidP="002E540F">
            <w:r>
              <w:rPr>
                <w:rFonts w:hint="eastAsia"/>
              </w:rPr>
              <w:t>备注</w:t>
            </w:r>
          </w:p>
        </w:tc>
      </w:tr>
      <w:tr w:rsidR="00EC2B2D" w14:paraId="663F5C58" w14:textId="77777777" w:rsidTr="00EC2B2D">
        <w:tc>
          <w:tcPr>
            <w:tcW w:w="2892" w:type="dxa"/>
          </w:tcPr>
          <w:p w14:paraId="63C9C6A4" w14:textId="77777777" w:rsidR="00EC2B2D" w:rsidRDefault="00EC2B2D" w:rsidP="002E540F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4ED669E1" w14:textId="77777777" w:rsidR="00EC2B2D" w:rsidRDefault="00EC2B2D" w:rsidP="002E540F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16G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线程。硬盘要求为</w:t>
            </w:r>
            <w:r>
              <w:rPr>
                <w:rFonts w:hint="eastAsia"/>
              </w:rPr>
              <w:t>300G</w:t>
            </w:r>
            <w:r>
              <w:t>(</w:t>
            </w:r>
            <w:r>
              <w:rPr>
                <w:rFonts w:hint="eastAsia"/>
              </w:rPr>
              <w:t>需在不伤及数据的情况下可扩展硬盘大小</w:t>
            </w:r>
            <w:r>
              <w:t>)</w:t>
            </w:r>
            <w:r>
              <w:rPr>
                <w:rFonts w:hint="eastAsia"/>
              </w:rPr>
              <w:t>，</w:t>
            </w:r>
          </w:p>
          <w:p w14:paraId="12A8B096" w14:textId="77777777" w:rsidR="00EC2B2D" w:rsidRDefault="00EC2B2D" w:rsidP="002E540F"/>
        </w:tc>
        <w:tc>
          <w:tcPr>
            <w:tcW w:w="2839" w:type="dxa"/>
          </w:tcPr>
          <w:p w14:paraId="6C8B27C8" w14:textId="77777777" w:rsidR="00EC2B2D" w:rsidRDefault="00EC2B2D" w:rsidP="002E540F">
            <w:r>
              <w:rPr>
                <w:rFonts w:hint="eastAsia"/>
              </w:rPr>
              <w:t>内网访问，不对外提供服务接口，主要部署中间件服务。包含</w:t>
            </w:r>
            <w:proofErr w:type="spellStart"/>
            <w:r>
              <w:rPr>
                <w:rFonts w:hint="eastAsia"/>
              </w:rPr>
              <w:t>Essearch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、建议使用</w:t>
            </w:r>
            <w:proofErr w:type="spellStart"/>
            <w:r>
              <w:rPr>
                <w:rFonts w:hint="eastAsia"/>
              </w:rPr>
              <w:t>iptable</w:t>
            </w:r>
            <w:proofErr w:type="spellEnd"/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来源。</w:t>
            </w:r>
          </w:p>
          <w:p w14:paraId="318213D3" w14:textId="77777777" w:rsidR="00EC2B2D" w:rsidRDefault="00EC2B2D" w:rsidP="002E540F">
            <w:r>
              <w:rPr>
                <w:rFonts w:hint="eastAsia"/>
              </w:rPr>
              <w:t>目前主要针对下面几个服务器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提供服务。详细请参考下文</w:t>
            </w:r>
          </w:p>
        </w:tc>
      </w:tr>
      <w:tr w:rsidR="00EC2B2D" w14:paraId="01D9A112" w14:textId="77777777" w:rsidTr="00EC2B2D">
        <w:tc>
          <w:tcPr>
            <w:tcW w:w="2838" w:type="dxa"/>
          </w:tcPr>
          <w:p w14:paraId="27C67BE1" w14:textId="77777777" w:rsidR="00EC2B2D" w:rsidRDefault="00EC2B2D" w:rsidP="002E540F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048B2D66" w14:textId="77777777" w:rsidR="00EC2B2D" w:rsidRDefault="00EC2B2D" w:rsidP="002E540F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线程。硬盘要求在</w:t>
            </w:r>
            <w:r>
              <w:rPr>
                <w:rFonts w:hint="eastAsia"/>
              </w:rPr>
              <w:t>400G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6A59608B" w14:textId="77777777" w:rsidR="00EC2B2D" w:rsidRDefault="00EC2B2D" w:rsidP="002E540F">
            <w:r>
              <w:rPr>
                <w:rFonts w:hint="eastAsia"/>
              </w:rPr>
              <w:t>主要针对内网访问，不对外提供服务接口。用来部署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后台程序。详细请参考下文</w:t>
            </w:r>
          </w:p>
        </w:tc>
      </w:tr>
      <w:tr w:rsidR="00EC2B2D" w14:paraId="2D7AE788" w14:textId="77777777" w:rsidTr="00EC2B2D">
        <w:tc>
          <w:tcPr>
            <w:tcW w:w="2838" w:type="dxa"/>
          </w:tcPr>
          <w:p w14:paraId="1504EA96" w14:textId="77777777" w:rsidR="00EC2B2D" w:rsidRDefault="00EC2B2D" w:rsidP="002E540F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78A83510" w14:textId="77777777" w:rsidR="00EC2B2D" w:rsidRDefault="00EC2B2D" w:rsidP="002E540F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200G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14:paraId="68089CF9" w14:textId="77777777" w:rsidR="00EC2B2D" w:rsidRDefault="00EC2B2D" w:rsidP="002E540F">
            <w:r>
              <w:rPr>
                <w:rFonts w:hint="eastAsia"/>
              </w:rPr>
              <w:t>主要针对内网访问，不对外提供任何服务接口。</w:t>
            </w:r>
          </w:p>
        </w:tc>
      </w:tr>
      <w:tr w:rsidR="00EC2B2D" w14:paraId="31D7559D" w14:textId="77777777" w:rsidTr="00EC2B2D">
        <w:tc>
          <w:tcPr>
            <w:tcW w:w="2838" w:type="dxa"/>
          </w:tcPr>
          <w:p w14:paraId="5F111589" w14:textId="77777777" w:rsidR="00EC2B2D" w:rsidRDefault="00EC2B2D" w:rsidP="002E540F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2D740D66" w14:textId="77777777" w:rsidR="00EC2B2D" w:rsidRDefault="00EC2B2D" w:rsidP="002E540F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14:paraId="5832D9B8" w14:textId="77777777" w:rsidR="00EC2B2D" w:rsidRDefault="00EC2B2D" w:rsidP="002E540F">
            <w:r>
              <w:rPr>
                <w:rFonts w:hint="eastAsia"/>
              </w:rPr>
              <w:t>主要对外提供服务。部署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应用。</w:t>
            </w:r>
          </w:p>
        </w:tc>
      </w:tr>
    </w:tbl>
    <w:p w14:paraId="7018B316" w14:textId="14C9F67C" w:rsidR="00110267" w:rsidRPr="00110267" w:rsidRDefault="00110267" w:rsidP="00110267">
      <w:pPr>
        <w:pStyle w:val="a7"/>
        <w:ind w:left="375" w:firstLineChars="0" w:firstLine="0"/>
        <w:rPr>
          <w:rFonts w:hint="eastAsia"/>
          <w:color w:val="FF0000"/>
        </w:rPr>
      </w:pPr>
    </w:p>
    <w:p w14:paraId="7E9B41BC" w14:textId="77777777" w:rsidR="00110267" w:rsidRPr="00110267" w:rsidRDefault="00110267" w:rsidP="00E40462"/>
    <w:p w14:paraId="2535B51F" w14:textId="77777777" w:rsidR="00E40462" w:rsidRDefault="00AE29AA" w:rsidP="00AE29AA">
      <w:pPr>
        <w:pStyle w:val="2"/>
      </w:pPr>
      <w:bookmarkStart w:id="9" w:name="_Toc353027624"/>
      <w:r>
        <w:t xml:space="preserve">5. </w:t>
      </w:r>
      <w:r w:rsidR="00110267">
        <w:rPr>
          <w:rFonts w:hint="eastAsia"/>
        </w:rPr>
        <w:t>测试</w:t>
      </w:r>
      <w:r w:rsidR="00110267">
        <w:t>方法</w:t>
      </w:r>
      <w:bookmarkEnd w:id="9"/>
    </w:p>
    <w:p w14:paraId="1872286D" w14:textId="77777777" w:rsidR="00E40462" w:rsidRDefault="00110267" w:rsidP="00AE29AA">
      <w:pPr>
        <w:pStyle w:val="3"/>
      </w:pPr>
      <w:bookmarkStart w:id="10" w:name="_Toc353027625"/>
      <w:r>
        <w:t>5.</w:t>
      </w:r>
      <w:r>
        <w:rPr>
          <w:rFonts w:hint="eastAsia"/>
        </w:rPr>
        <w:t xml:space="preserve">1 </w:t>
      </w:r>
      <w:r>
        <w:rPr>
          <w:rFonts w:hint="eastAsia"/>
        </w:rPr>
        <w:t>功能</w:t>
      </w:r>
      <w:r>
        <w:t>测试</w:t>
      </w:r>
      <w:bookmarkEnd w:id="10"/>
    </w:p>
    <w:p w14:paraId="6E859FFB" w14:textId="77777777" w:rsidR="00110267" w:rsidRDefault="00110267" w:rsidP="00E40462">
      <w:pPr>
        <w:pStyle w:val="a7"/>
        <w:ind w:left="360" w:firstLineChars="0" w:firstLine="0"/>
      </w:pPr>
      <w:r>
        <w:rPr>
          <w:rFonts w:hint="eastAsia"/>
        </w:rPr>
        <w:t>采用边界值</w:t>
      </w:r>
      <w:r>
        <w:t>分析，等价类，</w:t>
      </w:r>
      <w:r>
        <w:rPr>
          <w:rFonts w:hint="eastAsia"/>
        </w:rPr>
        <w:t>判定表</w:t>
      </w:r>
      <w:r>
        <w:t>，</w:t>
      </w:r>
      <w:r>
        <w:rPr>
          <w:rFonts w:hint="eastAsia"/>
        </w:rPr>
        <w:t>系统</w:t>
      </w:r>
      <w:r>
        <w:t>测试，兼容性测试</w:t>
      </w:r>
      <w:r>
        <w:rPr>
          <w:rFonts w:hint="eastAsia"/>
        </w:rPr>
        <w:t>，</w:t>
      </w:r>
      <w:r>
        <w:t>冒烟测试等测试策略；</w:t>
      </w:r>
    </w:p>
    <w:p w14:paraId="17575DD7" w14:textId="77777777" w:rsidR="00110267" w:rsidRDefault="00AE29AA" w:rsidP="00AE29AA">
      <w:pPr>
        <w:pStyle w:val="3"/>
      </w:pPr>
      <w:bookmarkStart w:id="11" w:name="_Toc353027626"/>
      <w:r>
        <w:rPr>
          <w:rFonts w:hint="eastAsia"/>
        </w:rPr>
        <w:t xml:space="preserve">5.2 </w:t>
      </w:r>
      <w:r w:rsidR="00110267">
        <w:rPr>
          <w:rFonts w:hint="eastAsia"/>
        </w:rPr>
        <w:t>性能</w:t>
      </w:r>
      <w:r w:rsidR="00110267">
        <w:t>测试</w:t>
      </w:r>
      <w:bookmarkEnd w:id="11"/>
    </w:p>
    <w:p w14:paraId="0DB7CC1D" w14:textId="77777777" w:rsidR="00110267" w:rsidRDefault="00AE29AA" w:rsidP="00AE29AA">
      <w:pPr>
        <w:pStyle w:val="4"/>
      </w:pPr>
      <w:bookmarkStart w:id="12" w:name="_Toc353027627"/>
      <w:r>
        <w:rPr>
          <w:rFonts w:hint="eastAsia"/>
        </w:rPr>
        <w:t xml:space="preserve">5.2.1 </w:t>
      </w:r>
      <w:r w:rsidR="00110267">
        <w:rPr>
          <w:rFonts w:hint="eastAsia"/>
        </w:rPr>
        <w:t>高</w:t>
      </w:r>
      <w:r w:rsidR="00110267">
        <w:t>并发测试</w:t>
      </w:r>
      <w:bookmarkEnd w:id="12"/>
    </w:p>
    <w:p w14:paraId="5F1E2131" w14:textId="77777777" w:rsidR="00110267" w:rsidRDefault="00110267" w:rsidP="00110267">
      <w:pPr>
        <w:ind w:left="720"/>
      </w:pPr>
      <w:r>
        <w:rPr>
          <w:rFonts w:hint="eastAsia"/>
        </w:rPr>
        <w:t>1000</w:t>
      </w:r>
      <w:r>
        <w:rPr>
          <w:rFonts w:hint="eastAsia"/>
        </w:rPr>
        <w:t>个</w:t>
      </w:r>
      <w:r>
        <w:t>用户同时访问系统，</w:t>
      </w:r>
      <w:r>
        <w:rPr>
          <w:rFonts w:hint="eastAsia"/>
        </w:rPr>
        <w:t>查看</w:t>
      </w:r>
      <w:r>
        <w:t>系统的响应时间</w:t>
      </w:r>
      <w:r w:rsidR="0072507D">
        <w:rPr>
          <w:rFonts w:hint="eastAsia"/>
        </w:rPr>
        <w:t>；</w:t>
      </w:r>
    </w:p>
    <w:p w14:paraId="21EC3888" w14:textId="77777777" w:rsidR="00110267" w:rsidRDefault="00AE29AA" w:rsidP="00AE29AA">
      <w:pPr>
        <w:pStyle w:val="4"/>
      </w:pPr>
      <w:bookmarkStart w:id="13" w:name="_Toc353027628"/>
      <w:r>
        <w:rPr>
          <w:rFonts w:hint="eastAsia"/>
        </w:rPr>
        <w:t xml:space="preserve">5.2.2 </w:t>
      </w:r>
      <w:r w:rsidR="00110267">
        <w:rPr>
          <w:rFonts w:hint="eastAsia"/>
        </w:rPr>
        <w:t>稳定</w:t>
      </w:r>
      <w:r w:rsidR="00110267">
        <w:t>性测试</w:t>
      </w:r>
      <w:bookmarkEnd w:id="13"/>
    </w:p>
    <w:p w14:paraId="7E418A2D" w14:textId="77777777" w:rsidR="0072507D" w:rsidRDefault="0072507D" w:rsidP="0072507D">
      <w:pPr>
        <w:ind w:left="720"/>
      </w:pPr>
      <w:r>
        <w:rPr>
          <w:rFonts w:hint="eastAsia"/>
        </w:rPr>
        <w:t>1000</w:t>
      </w:r>
      <w:r>
        <w:rPr>
          <w:rFonts w:hint="eastAsia"/>
        </w:rPr>
        <w:t>个</w:t>
      </w:r>
      <w:r>
        <w:t>用户持续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访问系统，查看</w:t>
      </w:r>
      <w:r>
        <w:rPr>
          <w:rFonts w:hint="eastAsia"/>
        </w:rPr>
        <w:t>系统</w:t>
      </w:r>
      <w:r>
        <w:t>的响应时间</w:t>
      </w:r>
      <w:r>
        <w:rPr>
          <w:rFonts w:hint="eastAsia"/>
        </w:rPr>
        <w:t>；</w:t>
      </w:r>
    </w:p>
    <w:p w14:paraId="335ED935" w14:textId="77777777" w:rsidR="0072507D" w:rsidRPr="0072507D" w:rsidRDefault="0072507D" w:rsidP="0072507D">
      <w:pPr>
        <w:ind w:left="720"/>
      </w:pPr>
    </w:p>
    <w:p w14:paraId="58BF9FA4" w14:textId="77777777" w:rsidR="00110267" w:rsidRDefault="0072507D" w:rsidP="00AE29AA">
      <w:pPr>
        <w:pStyle w:val="2"/>
        <w:numPr>
          <w:ilvl w:val="0"/>
          <w:numId w:val="3"/>
        </w:numPr>
      </w:pPr>
      <w:bookmarkStart w:id="14" w:name="_Toc353027629"/>
      <w:r>
        <w:rPr>
          <w:rFonts w:hint="eastAsia"/>
        </w:rPr>
        <w:lastRenderedPageBreak/>
        <w:t>结果</w:t>
      </w:r>
      <w:r>
        <w:t>分析</w:t>
      </w:r>
      <w:bookmarkEnd w:id="14"/>
    </w:p>
    <w:p w14:paraId="4A5C4B2B" w14:textId="77777777" w:rsidR="0072507D" w:rsidRDefault="0072507D" w:rsidP="00AE29AA">
      <w:pPr>
        <w:pStyle w:val="3"/>
      </w:pPr>
      <w:bookmarkStart w:id="15" w:name="_Toc353027630"/>
      <w:r>
        <w:rPr>
          <w:rFonts w:hint="eastAsia"/>
        </w:rPr>
        <w:t xml:space="preserve">6.1 </w:t>
      </w:r>
      <w:r>
        <w:rPr>
          <w:rFonts w:hint="eastAsia"/>
        </w:rPr>
        <w:t>功能</w:t>
      </w:r>
      <w:bookmarkEnd w:id="15"/>
    </w:p>
    <w:p w14:paraId="51BC7C5F" w14:textId="77777777" w:rsidR="0072507D" w:rsidRDefault="0072507D" w:rsidP="00AE29AA">
      <w:r>
        <w:tab/>
        <w:t>CMS</w:t>
      </w:r>
      <w:r>
        <w:rPr>
          <w:rFonts w:hint="eastAsia"/>
        </w:rPr>
        <w:t>系统</w:t>
      </w:r>
      <w:r>
        <w:t>实现了</w:t>
      </w:r>
      <w:r>
        <w:rPr>
          <w:rFonts w:hint="eastAsia"/>
        </w:rPr>
        <w:t>需求</w:t>
      </w:r>
      <w:r>
        <w:t>中的所有功能；</w:t>
      </w:r>
      <w:r>
        <w:rPr>
          <w:rFonts w:hint="eastAsia"/>
        </w:rPr>
        <w:t>性能</w:t>
      </w:r>
      <w:r w:rsidR="00AE29AA">
        <w:rPr>
          <w:rFonts w:hint="eastAsia"/>
        </w:rPr>
        <w:t>；</w:t>
      </w:r>
    </w:p>
    <w:p w14:paraId="46FC3ADA" w14:textId="77777777" w:rsidR="0072507D" w:rsidRDefault="0072507D" w:rsidP="0072507D">
      <w:pPr>
        <w:pStyle w:val="a7"/>
        <w:ind w:left="375" w:firstLineChars="0" w:firstLine="0"/>
      </w:pPr>
      <w:r>
        <w:rPr>
          <w:rFonts w:hint="eastAsia"/>
        </w:rPr>
        <w:t>实现</w:t>
      </w:r>
      <w:r>
        <w:t>了高并发和高并发下的系统的稳定性；</w:t>
      </w:r>
    </w:p>
    <w:p w14:paraId="556A9E14" w14:textId="77777777" w:rsidR="0072507D" w:rsidRDefault="00AE29AA" w:rsidP="00AE29AA">
      <w:pPr>
        <w:pStyle w:val="2"/>
      </w:pPr>
      <w:bookmarkStart w:id="16" w:name="_Toc353027631"/>
      <w:r>
        <w:t xml:space="preserve">7. </w:t>
      </w:r>
      <w:r w:rsidR="0072507D">
        <w:rPr>
          <w:rFonts w:hint="eastAsia"/>
        </w:rPr>
        <w:t>测试结果</w:t>
      </w:r>
      <w:bookmarkEnd w:id="16"/>
    </w:p>
    <w:p w14:paraId="763F39C8" w14:textId="77777777" w:rsidR="003F3C32" w:rsidRDefault="003F3C32" w:rsidP="00AE29AA">
      <w:pPr>
        <w:pStyle w:val="3"/>
      </w:pPr>
      <w:bookmarkStart w:id="17" w:name="_Toc353027632"/>
      <w:r>
        <w:rPr>
          <w:rFonts w:hint="eastAsia"/>
        </w:rPr>
        <w:t>7.1</w:t>
      </w:r>
      <w:r>
        <w:rPr>
          <w:rFonts w:hint="eastAsia"/>
        </w:rPr>
        <w:t>测试</w:t>
      </w:r>
      <w:r>
        <w:t>用例和结果</w:t>
      </w:r>
      <w:bookmarkEnd w:id="17"/>
    </w:p>
    <w:p w14:paraId="7298A9A9" w14:textId="77777777" w:rsidR="003F3C32" w:rsidRDefault="003F3C32" w:rsidP="003F3C32">
      <w:pPr>
        <w:pStyle w:val="a7"/>
        <w:ind w:left="360" w:firstLineChars="0" w:firstLine="0"/>
      </w:pPr>
      <w:r>
        <w:rPr>
          <w:rFonts w:hint="eastAsia"/>
        </w:rPr>
        <w:t>具体</w:t>
      </w:r>
      <w:r>
        <w:t>的测试用例和结果参</w:t>
      </w:r>
      <w:r>
        <w:rPr>
          <w:rFonts w:hint="eastAsia"/>
        </w:rPr>
        <w:t>看</w:t>
      </w:r>
      <w:r>
        <w:rPr>
          <w:rFonts w:hint="eastAsia"/>
        </w:rPr>
        <w:t>&lt;</w:t>
      </w:r>
      <w:r>
        <w:t>CMS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&gt;</w:t>
      </w:r>
      <w:r>
        <w:rPr>
          <w:rFonts w:hint="eastAsia"/>
        </w:rPr>
        <w:t>；</w:t>
      </w:r>
    </w:p>
    <w:p w14:paraId="65B1A9E9" w14:textId="77777777" w:rsidR="003F3C32" w:rsidRDefault="003F3C32" w:rsidP="00AE29AA">
      <w:pPr>
        <w:pStyle w:val="3"/>
      </w:pPr>
      <w:bookmarkStart w:id="18" w:name="_Toc353027633"/>
      <w:r>
        <w:rPr>
          <w:rFonts w:hint="eastAsia"/>
        </w:rPr>
        <w:t>7.2</w:t>
      </w:r>
      <w:r>
        <w:rPr>
          <w:rFonts w:hint="eastAsia"/>
        </w:rPr>
        <w:t>测试</w:t>
      </w:r>
      <w:r>
        <w:t>总结</w:t>
      </w:r>
      <w:bookmarkEnd w:id="18"/>
    </w:p>
    <w:p w14:paraId="6BD030AD" w14:textId="77777777" w:rsidR="003F3C32" w:rsidRDefault="003F3C32" w:rsidP="003F3C32">
      <w:pPr>
        <w:pStyle w:val="a7"/>
        <w:ind w:left="360"/>
      </w:pPr>
      <w:r w:rsidRPr="003F3C32">
        <w:rPr>
          <w:rFonts w:hint="eastAsia"/>
        </w:rPr>
        <w:t>通过制定详细的测试计划，在开发及发布的过程中不断的进行测试，编写了详细的各个功能模块的大量测试用例，找出错误再进行回归测试，先后进</w:t>
      </w:r>
      <w:r>
        <w:rPr>
          <w:rFonts w:hint="eastAsia"/>
        </w:rPr>
        <w:t>行了</w:t>
      </w:r>
      <w:r>
        <w:t>3</w:t>
      </w:r>
      <w:r>
        <w:rPr>
          <w:rFonts w:hint="eastAsia"/>
        </w:rPr>
        <w:t>次全面的测试，终于按照测试计划比较完善的完成了测试工作。</w:t>
      </w:r>
    </w:p>
    <w:p w14:paraId="2CE83F4E" w14:textId="77777777" w:rsidR="003F3C32" w:rsidRDefault="003F3C32" w:rsidP="00AE29AA">
      <w:pPr>
        <w:pStyle w:val="4"/>
      </w:pPr>
      <w:bookmarkStart w:id="19" w:name="_Toc353027634"/>
      <w:r>
        <w:rPr>
          <w:rFonts w:hint="eastAsia"/>
        </w:rPr>
        <w:t>7.2.1</w:t>
      </w:r>
      <w:r>
        <w:rPr>
          <w:rFonts w:hint="eastAsia"/>
        </w:rPr>
        <w:t>缺陷和限制</w:t>
      </w:r>
      <w:bookmarkEnd w:id="19"/>
    </w:p>
    <w:p w14:paraId="64D160E3" w14:textId="77777777" w:rsidR="003F3C32" w:rsidRDefault="003F3C32" w:rsidP="003F3C32">
      <w:pPr>
        <w:pStyle w:val="a7"/>
        <w:ind w:left="360"/>
      </w:pPr>
      <w:r>
        <w:rPr>
          <w:rFonts w:hint="eastAsia"/>
        </w:rPr>
        <w:t>经过系统与专业的测试，发现了软件存在的缺陷，并且对缺陷都进行了认真的修正和回归测试。没有发现影响软件性能及功能的缺陷和限制。</w:t>
      </w:r>
    </w:p>
    <w:p w14:paraId="4F7EBE3A" w14:textId="77777777" w:rsidR="003F3C32" w:rsidRDefault="003F3C32" w:rsidP="00AE29AA">
      <w:pPr>
        <w:pStyle w:val="4"/>
      </w:pPr>
      <w:bookmarkStart w:id="20" w:name="_Toc353027635"/>
      <w:r>
        <w:t>7.2.2</w:t>
      </w:r>
      <w:r>
        <w:rPr>
          <w:rFonts w:hint="eastAsia"/>
        </w:rPr>
        <w:t>建议</w:t>
      </w:r>
      <w:bookmarkEnd w:id="20"/>
    </w:p>
    <w:p w14:paraId="4C54A823" w14:textId="77777777" w:rsidR="003F3C32" w:rsidRDefault="003F3C32" w:rsidP="003F3C32">
      <w:pPr>
        <w:pStyle w:val="a7"/>
        <w:ind w:left="360"/>
      </w:pPr>
      <w:r>
        <w:rPr>
          <w:rFonts w:hint="eastAsia"/>
        </w:rPr>
        <w:t>建议在后续其他软件的测试及修正过程中，能够多做分析后再进行修正，如果分析发现该问题会影响到既有软件的功能的话，那么对既有软件的相关部分同样需要进行测试。</w:t>
      </w:r>
    </w:p>
    <w:p w14:paraId="66C32439" w14:textId="77777777" w:rsidR="003F3C32" w:rsidRDefault="003F3C32" w:rsidP="00AE29AA">
      <w:pPr>
        <w:pStyle w:val="4"/>
      </w:pPr>
      <w:bookmarkStart w:id="21" w:name="_Toc353027636"/>
      <w:r>
        <w:rPr>
          <w:rFonts w:hint="eastAsia"/>
        </w:rPr>
        <w:t>7.2.3</w:t>
      </w:r>
      <w:r>
        <w:rPr>
          <w:rFonts w:hint="eastAsia"/>
        </w:rPr>
        <w:t>评价</w:t>
      </w:r>
      <w:bookmarkEnd w:id="21"/>
    </w:p>
    <w:p w14:paraId="675192EB" w14:textId="77777777" w:rsidR="003F3C32" w:rsidRDefault="007E1A64" w:rsidP="003F3C32">
      <w:pPr>
        <w:pStyle w:val="a7"/>
        <w:ind w:left="360"/>
      </w:pPr>
      <w:r>
        <w:rPr>
          <w:rFonts w:hint="eastAsia"/>
        </w:rPr>
        <w:t>在本次测试中</w:t>
      </w:r>
      <w:r w:rsidR="003F3C32">
        <w:rPr>
          <w:rFonts w:hint="eastAsia"/>
        </w:rPr>
        <w:t>，</w:t>
      </w:r>
      <w:r>
        <w:rPr>
          <w:rFonts w:hint="eastAsia"/>
        </w:rPr>
        <w:t>测试</w:t>
      </w:r>
      <w:r>
        <w:t>用例</w:t>
      </w:r>
      <w:r w:rsidR="003F3C32">
        <w:rPr>
          <w:rFonts w:hint="eastAsia"/>
        </w:rPr>
        <w:t>涵盖了本期工程中的全部软件或者模块，并未发现影响软件运行或者用户使用的致命缺陷。</w:t>
      </w:r>
    </w:p>
    <w:p w14:paraId="3F7E3702" w14:textId="77777777" w:rsidR="003F3C32" w:rsidRDefault="003F3C32" w:rsidP="003F3C32">
      <w:pPr>
        <w:pStyle w:val="a7"/>
        <w:ind w:left="360"/>
      </w:pPr>
      <w:r>
        <w:rPr>
          <w:rFonts w:hint="eastAsia"/>
        </w:rPr>
        <w:t>软件的功能</w:t>
      </w:r>
      <w:r w:rsidR="005C5254">
        <w:rPr>
          <w:rFonts w:hint="eastAsia"/>
        </w:rPr>
        <w:t>完整</w:t>
      </w:r>
      <w:r>
        <w:rPr>
          <w:rFonts w:hint="eastAsia"/>
        </w:rPr>
        <w:t>性、可靠性、易用性和用户文档的主要要素符合软件产品鉴定测试项的要求，并且具备进入下一阶段的条件。</w:t>
      </w:r>
    </w:p>
    <w:p w14:paraId="6811284F" w14:textId="77777777" w:rsidR="003F3C32" w:rsidRDefault="003F3C32" w:rsidP="003F3C32">
      <w:pPr>
        <w:pStyle w:val="a7"/>
        <w:ind w:left="360"/>
      </w:pPr>
      <w:r>
        <w:t xml:space="preserve"> </w:t>
      </w:r>
    </w:p>
    <w:p w14:paraId="6200A428" w14:textId="7AD588F1" w:rsidR="00E40462" w:rsidRPr="00E40462" w:rsidRDefault="003E4947" w:rsidP="004404AB">
      <w:pPr>
        <w:pStyle w:val="a7"/>
        <w:ind w:left="360"/>
        <w:rPr>
          <w:rFonts w:hint="eastAsia"/>
        </w:rPr>
      </w:pPr>
      <w:r>
        <w:rPr>
          <w:rFonts w:hint="eastAsia"/>
        </w:rPr>
        <w:t>测试结果：</w:t>
      </w:r>
      <w:r w:rsidR="003F3C32">
        <w:rPr>
          <w:rFonts w:hint="eastAsia"/>
        </w:rPr>
        <w:t>通过</w:t>
      </w:r>
      <w:bookmarkStart w:id="22" w:name="_GoBack"/>
      <w:bookmarkEnd w:id="22"/>
    </w:p>
    <w:sectPr w:rsidR="00E40462" w:rsidRPr="00E40462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F736B" w14:textId="77777777" w:rsidR="00FC0B0A" w:rsidRDefault="00FC0B0A" w:rsidP="00976325">
      <w:r>
        <w:separator/>
      </w:r>
    </w:p>
  </w:endnote>
  <w:endnote w:type="continuationSeparator" w:id="0">
    <w:p w14:paraId="186D5CAA" w14:textId="77777777" w:rsidR="00FC0B0A" w:rsidRDefault="00FC0B0A" w:rsidP="00976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5A404" w14:textId="77777777" w:rsidR="00FC0B0A" w:rsidRDefault="00FC0B0A" w:rsidP="00FC0B0A">
    <w:pPr>
      <w:pStyle w:val="a5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614A22" w14:textId="77777777" w:rsidR="00FC0B0A" w:rsidRDefault="00FC0B0A" w:rsidP="00FC0B0A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64490" w14:textId="77777777" w:rsidR="00FC0B0A" w:rsidRDefault="00FC0B0A" w:rsidP="00FC0B0A">
    <w:pPr>
      <w:pStyle w:val="a5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404AB">
      <w:rPr>
        <w:rStyle w:val="ad"/>
        <w:noProof/>
      </w:rPr>
      <w:t>5</w:t>
    </w:r>
    <w:r>
      <w:rPr>
        <w:rStyle w:val="ad"/>
      </w:rPr>
      <w:fldChar w:fldCharType="end"/>
    </w:r>
  </w:p>
  <w:p w14:paraId="1E235CA7" w14:textId="77777777" w:rsidR="00FC0B0A" w:rsidRDefault="00FC0B0A" w:rsidP="00FC0B0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673B6" w14:textId="77777777" w:rsidR="00FC0B0A" w:rsidRDefault="00FC0B0A" w:rsidP="00976325">
      <w:r>
        <w:separator/>
      </w:r>
    </w:p>
  </w:footnote>
  <w:footnote w:type="continuationSeparator" w:id="0">
    <w:p w14:paraId="18574FC0" w14:textId="77777777" w:rsidR="00FC0B0A" w:rsidRDefault="00FC0B0A" w:rsidP="00976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7A9C"/>
    <w:multiLevelType w:val="multilevel"/>
    <w:tmpl w:val="4D3A03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B00B45"/>
    <w:multiLevelType w:val="multilevel"/>
    <w:tmpl w:val="CAF48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FFA4C7E"/>
    <w:multiLevelType w:val="multilevel"/>
    <w:tmpl w:val="CAF48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9BD4450"/>
    <w:multiLevelType w:val="hybridMultilevel"/>
    <w:tmpl w:val="095C755A"/>
    <w:lvl w:ilvl="0" w:tplc="50089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402F4"/>
    <w:multiLevelType w:val="multilevel"/>
    <w:tmpl w:val="D3AE49EA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>
    <w:nsid w:val="6A4706E2"/>
    <w:multiLevelType w:val="hybridMultilevel"/>
    <w:tmpl w:val="4D3A036C"/>
    <w:lvl w:ilvl="0" w:tplc="3A460B8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FE683C"/>
    <w:multiLevelType w:val="multilevel"/>
    <w:tmpl w:val="CAF48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F4D1EE7"/>
    <w:multiLevelType w:val="multilevel"/>
    <w:tmpl w:val="CAF48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FEB5F56"/>
    <w:multiLevelType w:val="multilevel"/>
    <w:tmpl w:val="CAF48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2BE45DD"/>
    <w:multiLevelType w:val="multilevel"/>
    <w:tmpl w:val="CAF48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D7"/>
    <w:rsid w:val="000D48A1"/>
    <w:rsid w:val="00110267"/>
    <w:rsid w:val="00235D53"/>
    <w:rsid w:val="003264EB"/>
    <w:rsid w:val="003E4947"/>
    <w:rsid w:val="003F3C32"/>
    <w:rsid w:val="004404AB"/>
    <w:rsid w:val="004C24D7"/>
    <w:rsid w:val="004F55AD"/>
    <w:rsid w:val="005A00AC"/>
    <w:rsid w:val="005C5254"/>
    <w:rsid w:val="00695F9E"/>
    <w:rsid w:val="0072507D"/>
    <w:rsid w:val="007E1A64"/>
    <w:rsid w:val="008575F8"/>
    <w:rsid w:val="00976325"/>
    <w:rsid w:val="00AE29AA"/>
    <w:rsid w:val="00CF78E8"/>
    <w:rsid w:val="00D34CE7"/>
    <w:rsid w:val="00D8755A"/>
    <w:rsid w:val="00E40462"/>
    <w:rsid w:val="00EC2B2D"/>
    <w:rsid w:val="00FC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204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29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76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76325"/>
    <w:rPr>
      <w:sz w:val="18"/>
      <w:szCs w:val="18"/>
    </w:rPr>
  </w:style>
  <w:style w:type="paragraph" w:styleId="a7">
    <w:name w:val="List Paragraph"/>
    <w:basedOn w:val="a"/>
    <w:uiPriority w:val="34"/>
    <w:qFormat/>
    <w:rsid w:val="0097632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35D53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235D53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235D53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235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E29A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E2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Revision"/>
    <w:hidden/>
    <w:uiPriority w:val="99"/>
    <w:semiHidden/>
    <w:rsid w:val="00FC0B0A"/>
  </w:style>
  <w:style w:type="paragraph" w:styleId="ab">
    <w:name w:val="Balloon Text"/>
    <w:basedOn w:val="a"/>
    <w:link w:val="ac"/>
    <w:uiPriority w:val="99"/>
    <w:semiHidden/>
    <w:unhideWhenUsed/>
    <w:rsid w:val="00FC0B0A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FC0B0A"/>
    <w:rPr>
      <w:rFonts w:ascii="Heiti SC Light" w:eastAsia="Heiti SC Light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FC0B0A"/>
  </w:style>
  <w:style w:type="paragraph" w:styleId="11">
    <w:name w:val="toc 1"/>
    <w:basedOn w:val="a"/>
    <w:next w:val="a"/>
    <w:autoRedefine/>
    <w:uiPriority w:val="39"/>
    <w:unhideWhenUsed/>
    <w:rsid w:val="00FC0B0A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C0B0A"/>
    <w:pPr>
      <w:jc w:val="left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FC0B0A"/>
    <w:pPr>
      <w:ind w:left="210"/>
      <w:jc w:val="left"/>
    </w:pPr>
    <w:rPr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4F55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字符"/>
    <w:basedOn w:val="a0"/>
    <w:link w:val="ae"/>
    <w:uiPriority w:val="10"/>
    <w:rsid w:val="004F55AD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4F55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0"/>
    <w:link w:val="af0"/>
    <w:uiPriority w:val="11"/>
    <w:rsid w:val="004F55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Subtle Emphasis"/>
    <w:basedOn w:val="a0"/>
    <w:uiPriority w:val="19"/>
    <w:qFormat/>
    <w:rsid w:val="004F55AD"/>
    <w:rPr>
      <w:i/>
      <w:iCs/>
      <w:color w:val="808080" w:themeColor="text1" w:themeTint="7F"/>
    </w:rPr>
  </w:style>
  <w:style w:type="table" w:styleId="-1">
    <w:name w:val="Light Shading Accent 1"/>
    <w:basedOn w:val="a1"/>
    <w:uiPriority w:val="60"/>
    <w:rsid w:val="00EC2B2D"/>
    <w:rPr>
      <w:color w:val="2E74B5" w:themeColor="accen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3">
    <w:name w:val="Table Grid"/>
    <w:basedOn w:val="a1"/>
    <w:uiPriority w:val="39"/>
    <w:rsid w:val="00EC2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D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9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29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76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6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76325"/>
    <w:rPr>
      <w:sz w:val="18"/>
      <w:szCs w:val="18"/>
    </w:rPr>
  </w:style>
  <w:style w:type="paragraph" w:styleId="a7">
    <w:name w:val="List Paragraph"/>
    <w:basedOn w:val="a"/>
    <w:uiPriority w:val="34"/>
    <w:qFormat/>
    <w:rsid w:val="0097632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35D53"/>
    <w:rPr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235D53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uiPriority w:val="99"/>
    <w:semiHidden/>
    <w:rsid w:val="00235D53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235D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E29A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E29A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Revision"/>
    <w:hidden/>
    <w:uiPriority w:val="99"/>
    <w:semiHidden/>
    <w:rsid w:val="00FC0B0A"/>
  </w:style>
  <w:style w:type="paragraph" w:styleId="ab">
    <w:name w:val="Balloon Text"/>
    <w:basedOn w:val="a"/>
    <w:link w:val="ac"/>
    <w:uiPriority w:val="99"/>
    <w:semiHidden/>
    <w:unhideWhenUsed/>
    <w:rsid w:val="00FC0B0A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FC0B0A"/>
    <w:rPr>
      <w:rFonts w:ascii="Heiti SC Light" w:eastAsia="Heiti SC Light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FC0B0A"/>
  </w:style>
  <w:style w:type="paragraph" w:styleId="11">
    <w:name w:val="toc 1"/>
    <w:basedOn w:val="a"/>
    <w:next w:val="a"/>
    <w:autoRedefine/>
    <w:uiPriority w:val="39"/>
    <w:unhideWhenUsed/>
    <w:rsid w:val="00FC0B0A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C0B0A"/>
    <w:pPr>
      <w:jc w:val="left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FC0B0A"/>
    <w:pPr>
      <w:ind w:left="210"/>
      <w:jc w:val="left"/>
    </w:pPr>
    <w:rPr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C0B0A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4F55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">
    <w:name w:val="标题字符"/>
    <w:basedOn w:val="a0"/>
    <w:link w:val="ae"/>
    <w:uiPriority w:val="10"/>
    <w:rsid w:val="004F55AD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4F55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1">
    <w:name w:val="副标题字符"/>
    <w:basedOn w:val="a0"/>
    <w:link w:val="af0"/>
    <w:uiPriority w:val="11"/>
    <w:rsid w:val="004F55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Subtle Emphasis"/>
    <w:basedOn w:val="a0"/>
    <w:uiPriority w:val="19"/>
    <w:qFormat/>
    <w:rsid w:val="004F55AD"/>
    <w:rPr>
      <w:i/>
      <w:iCs/>
      <w:color w:val="808080" w:themeColor="text1" w:themeTint="7F"/>
    </w:rPr>
  </w:style>
  <w:style w:type="table" w:styleId="-1">
    <w:name w:val="Light Shading Accent 1"/>
    <w:basedOn w:val="a1"/>
    <w:uiPriority w:val="60"/>
    <w:rsid w:val="00EC2B2D"/>
    <w:rPr>
      <w:color w:val="2E74B5" w:themeColor="accen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3">
    <w:name w:val="Table Grid"/>
    <w:basedOn w:val="a1"/>
    <w:uiPriority w:val="39"/>
    <w:rsid w:val="00EC2B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7D6B3-8171-A344-B1B9-DACBE1B4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381</Words>
  <Characters>2178</Characters>
  <Application>Microsoft Macintosh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谢倩娜</dc:creator>
  <cp:keywords/>
  <dc:description/>
  <cp:lastModifiedBy>张 阳</cp:lastModifiedBy>
  <cp:revision>11</cp:revision>
  <dcterms:created xsi:type="dcterms:W3CDTF">2017-03-28T14:24:00Z</dcterms:created>
  <dcterms:modified xsi:type="dcterms:W3CDTF">2017-04-05T08:21:00Z</dcterms:modified>
</cp:coreProperties>
</file>