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CF396" w14:textId="4E4D04CA" w:rsidR="0003610C" w:rsidRPr="00B0648A" w:rsidRDefault="00FA0A05" w:rsidP="0003610C">
      <w:pPr>
        <w:pStyle w:val="Heading2"/>
        <w:rPr>
          <w:rFonts w:ascii="Times New Roman" w:eastAsia="DejaVu Sans" w:hAnsi="Times New Roman" w:cs="Times New Roman"/>
          <w:i w:val="0"/>
          <w:kern w:val="2"/>
          <w:szCs w:val="32"/>
          <w:lang w:eastAsia="hi-IN" w:bidi="hi-IN"/>
        </w:rPr>
      </w:pPr>
      <w:r w:rsidRPr="00B0648A">
        <w:rPr>
          <w:rFonts w:ascii="Times New Roman" w:eastAsia="DejaVu Sans" w:hAnsi="Times New Roman" w:cs="Times New Roman"/>
          <w:i w:val="0"/>
          <w:kern w:val="2"/>
          <w:szCs w:val="32"/>
          <w:lang w:eastAsia="hi-IN" w:bidi="hi-IN"/>
        </w:rPr>
        <w:t>P</w:t>
      </w:r>
      <w:r w:rsidR="0003610C" w:rsidRPr="00B0648A">
        <w:rPr>
          <w:rFonts w:ascii="Times New Roman" w:eastAsia="DejaVu Sans" w:hAnsi="Times New Roman" w:cs="Times New Roman"/>
          <w:i w:val="0"/>
          <w:kern w:val="2"/>
          <w:szCs w:val="32"/>
          <w:lang w:eastAsia="hi-IN" w:bidi="hi-IN"/>
        </w:rPr>
        <w:t>ost</w:t>
      </w:r>
      <w:r w:rsidR="00B0648A">
        <w:rPr>
          <w:rFonts w:ascii="Times New Roman" w:eastAsia="DejaVu Sans" w:hAnsi="Times New Roman" w:cs="Times New Roman"/>
          <w:i w:val="0"/>
          <w:kern w:val="2"/>
          <w:szCs w:val="32"/>
          <w:lang w:eastAsia="hi-IN" w:bidi="hi-IN"/>
        </w:rPr>
        <w:t xml:space="preserve"> </w:t>
      </w:r>
      <w:r w:rsidR="0003610C" w:rsidRPr="00B0648A">
        <w:rPr>
          <w:rFonts w:ascii="Times New Roman" w:eastAsia="DejaVu Sans" w:hAnsi="Times New Roman" w:cs="Times New Roman"/>
          <w:i w:val="0"/>
          <w:kern w:val="2"/>
          <w:szCs w:val="32"/>
          <w:lang w:eastAsia="hi-IN" w:bidi="hi-IN"/>
        </w:rPr>
        <w:t>Lab</w:t>
      </w:r>
    </w:p>
    <w:p w14:paraId="0C598E26" w14:textId="77777777" w:rsidR="0003610C" w:rsidRDefault="0003610C" w:rsidP="0003610C">
      <w:pPr>
        <w:rPr>
          <w:rFonts w:eastAsia="DejaVu Sans"/>
          <w:lang w:eastAsia="hi-IN" w:bidi="hi-IN"/>
        </w:rPr>
      </w:pPr>
    </w:p>
    <w:p w14:paraId="62AEF44F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 xml:space="preserve">   </w:t>
      </w:r>
      <w:r>
        <w:rPr>
          <w:sz w:val="23"/>
          <w:szCs w:val="23"/>
        </w:rPr>
        <w:tab/>
        <w:t xml:space="preserve">  director</w:t>
      </w:r>
    </w:p>
    <w:tbl>
      <w:tblPr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857"/>
        <w:gridCol w:w="1303"/>
      </w:tblGrid>
      <w:tr w:rsidR="0003610C" w14:paraId="7CDB2F29" w14:textId="77777777" w:rsidTr="0003610C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F76DA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4B1BBE8" wp14:editId="7182851A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154305</wp:posOffset>
                      </wp:positionV>
                      <wp:extent cx="962660" cy="447675"/>
                      <wp:effectExtent l="38100" t="38100" r="27940" b="28575"/>
                      <wp:wrapNone/>
                      <wp:docPr id="44" name="Straight Arrow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962660" cy="4476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83BE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4" o:spid="_x0000_s1026" type="#_x0000_t32" style="position:absolute;margin-left:17.4pt;margin-top:12.15pt;width:75.8pt;height:35.25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">
                      <v:stroke endarrow="block"/>
                    </v:shape>
                  </w:pict>
                </mc:Fallback>
              </mc:AlternateConten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u w:val="single"/>
              </w:rPr>
              <w:t>did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F8893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name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74126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bestRev</w:t>
            </w:r>
          </w:p>
        </w:tc>
      </w:tr>
    </w:tbl>
    <w:p w14:paraId="7FAD285C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</w:p>
    <w:p w14:paraId="30F243FD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 xml:space="preserve">                     movie</w:t>
      </w:r>
    </w:p>
    <w:tbl>
      <w:tblPr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893"/>
        <w:gridCol w:w="1627"/>
      </w:tblGrid>
      <w:tr w:rsidR="0003610C" w14:paraId="65F3855E" w14:textId="77777777" w:rsidTr="0003610C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71068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  <w:u w:val="single"/>
              </w:rPr>
            </w:pPr>
            <w:r>
              <w:rPr>
                <w:sz w:val="23"/>
                <w:szCs w:val="23"/>
              </w:rPr>
              <w:t xml:space="preserve"> m</w:t>
            </w:r>
            <w:r>
              <w:rPr>
                <w:sz w:val="23"/>
                <w:szCs w:val="23"/>
                <w:u w:val="single"/>
              </w:rPr>
              <w:t>id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5B45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mname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338B6" w14:textId="77777777" w:rsidR="0003610C" w:rsidRDefault="0003610C">
            <w:pPr>
              <w:autoSpaceDE w:val="0"/>
              <w:autoSpaceDN w:val="0"/>
              <w:adjustRightInd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Directed_by</w:t>
            </w:r>
          </w:p>
        </w:tc>
      </w:tr>
    </w:tbl>
    <w:p w14:paraId="4A504CAD" w14:textId="77777777" w:rsidR="0003610C" w:rsidRDefault="0003610C" w:rsidP="0003610C">
      <w:pPr>
        <w:autoSpaceDE w:val="0"/>
        <w:autoSpaceDN w:val="0"/>
        <w:adjustRightInd w:val="0"/>
        <w:rPr>
          <w:sz w:val="23"/>
          <w:szCs w:val="23"/>
        </w:rPr>
      </w:pPr>
    </w:p>
    <w:p w14:paraId="059A6769" w14:textId="77777777" w:rsidR="0003610C" w:rsidRDefault="0003610C" w:rsidP="0003610C">
      <w:pPr>
        <w:rPr>
          <w:rFonts w:eastAsia="DejaVu Sans"/>
          <w:lang w:eastAsia="hi-IN" w:bidi="hi-IN"/>
        </w:rPr>
      </w:pPr>
    </w:p>
    <w:p w14:paraId="0F7DE377" w14:textId="77777777" w:rsidR="0003610C" w:rsidRDefault="0003610C" w:rsidP="0003610C">
      <w:pPr>
        <w:pStyle w:val="ListParagraph"/>
        <w:ind w:left="0"/>
      </w:pPr>
      <w:r>
        <w:t>Given the relational model above:</w:t>
      </w:r>
    </w:p>
    <w:p w14:paraId="20E6F948" w14:textId="1F33C3A9" w:rsidR="00054D4C" w:rsidRDefault="0003610C" w:rsidP="00054D4C">
      <w:pPr>
        <w:pStyle w:val="ListParagraph"/>
        <w:numPr>
          <w:ilvl w:val="0"/>
          <w:numId w:val="8"/>
        </w:numPr>
      </w:pPr>
      <w:r>
        <w:t>Give the table creation statements with all constraints in place</w:t>
      </w:r>
    </w:p>
    <w:p w14:paraId="1FE5E55E" w14:textId="77777777" w:rsidR="00FA0A05" w:rsidRDefault="00FA0A05" w:rsidP="00FA0A05">
      <w:pPr>
        <w:pStyle w:val="ListParagraph"/>
      </w:pPr>
    </w:p>
    <w:p w14:paraId="207210EA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use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[postlab4]</w:t>
      </w:r>
    </w:p>
    <w:p w14:paraId="52FFA112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director</w:t>
      </w:r>
    </w:p>
    <w:p w14:paraId="33D314FE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43D92BDD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did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7D74A415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name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varchar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sz w:val="19"/>
          <w:szCs w:val="19"/>
        </w:rPr>
        <w:t>20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7EC7C1EC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bestRev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varchar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sz w:val="19"/>
          <w:szCs w:val="19"/>
        </w:rPr>
        <w:t>30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50676428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DIRPK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key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did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297A4240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524C646B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</w:p>
    <w:p w14:paraId="57B54E89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movie</w:t>
      </w:r>
    </w:p>
    <w:p w14:paraId="6192CCA9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</w:p>
    <w:p w14:paraId="57C26901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mid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58431DA2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mname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varchar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sz w:val="19"/>
          <w:szCs w:val="19"/>
        </w:rPr>
        <w:t>20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not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null,</w:t>
      </w:r>
    </w:p>
    <w:p w14:paraId="21D4BAA0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Directed_by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,</w:t>
      </w:r>
    </w:p>
    <w:p w14:paraId="79085FBE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MOVPK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key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mid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514DF123" w14:textId="77777777" w:rsidR="00054D4C" w:rsidRP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54D4C">
        <w:rPr>
          <w:rFonts w:ascii="Consolas" w:eastAsiaTheme="minorHAnsi" w:hAnsi="Consolas" w:cs="Consolas"/>
          <w:sz w:val="19"/>
          <w:szCs w:val="19"/>
        </w:rPr>
        <w:tab/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MOVFK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foreign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key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Directed_by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>references</w:t>
      </w:r>
      <w:r w:rsidRPr="00054D4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director</w:t>
      </w:r>
      <w:r w:rsidRPr="00054D4C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Pr="00054D4C">
        <w:rPr>
          <w:rFonts w:ascii="Consolas" w:eastAsiaTheme="minorHAnsi" w:hAnsi="Consolas" w:cs="Consolas"/>
          <w:color w:val="008080"/>
          <w:sz w:val="19"/>
          <w:szCs w:val="19"/>
        </w:rPr>
        <w:t>did</w:t>
      </w: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3628A1F5" w14:textId="519CF8C0" w:rsidR="00054D4C" w:rsidRDefault="00054D4C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054D4C"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0DFFC109" w14:textId="279D1D3C" w:rsidR="00FA0A05" w:rsidRDefault="00FA0A05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54C5749A" w14:textId="26072815" w:rsidR="00FA0A05" w:rsidRPr="00FA0A05" w:rsidRDefault="00AC4F16" w:rsidP="00FA0A05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7B996200" wp14:editId="4368232E">
            <wp:extent cx="1821810" cy="3345873"/>
            <wp:effectExtent l="0" t="0" r="762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9678" cy="34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65CF" w14:textId="445F408A" w:rsidR="0003610C" w:rsidRDefault="0003610C" w:rsidP="0003610C">
      <w:pPr>
        <w:pStyle w:val="ListParagraph"/>
        <w:numPr>
          <w:ilvl w:val="0"/>
          <w:numId w:val="8"/>
        </w:numPr>
      </w:pPr>
      <w:r>
        <w:lastRenderedPageBreak/>
        <w:t>Give the DDL statements to drop the primary key and foreign key constraints in real time</w:t>
      </w:r>
    </w:p>
    <w:p w14:paraId="153BC248" w14:textId="30990DF6" w:rsidR="00FA0A05" w:rsidRDefault="00FA0A05" w:rsidP="00FA0A05">
      <w:pPr>
        <w:pStyle w:val="ListParagraph"/>
      </w:pPr>
    </w:p>
    <w:p w14:paraId="4174EB09" w14:textId="77777777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movie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drop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MOVFK</w:t>
      </w:r>
    </w:p>
    <w:p w14:paraId="3D69921C" w14:textId="77777777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movie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drop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MOVPK</w:t>
      </w:r>
      <w:r>
        <w:rPr>
          <w:rFonts w:ascii="Consolas" w:eastAsiaTheme="minorHAnsi" w:hAnsi="Consolas" w:cs="Consolas"/>
          <w:sz w:val="19"/>
          <w:szCs w:val="19"/>
        </w:rPr>
        <w:t xml:space="preserve">  </w:t>
      </w:r>
    </w:p>
    <w:p w14:paraId="16170DD9" w14:textId="0D7AF0DD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director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drop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DIRPK</w:t>
      </w:r>
    </w:p>
    <w:p w14:paraId="4076F626" w14:textId="2ECDDB8F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</w:p>
    <w:p w14:paraId="2A6CC8EE" w14:textId="2A4327A3" w:rsidR="0056583F" w:rsidRDefault="0056583F" w:rsidP="0056583F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drawing>
          <wp:inline distT="0" distB="0" distL="0" distR="0" wp14:anchorId="6D54671D" wp14:editId="35FE38E6">
            <wp:extent cx="1485945" cy="275705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7422" cy="27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6CFB" w14:textId="77777777" w:rsidR="00FA0A05" w:rsidRDefault="00FA0A05" w:rsidP="00FA0A05">
      <w:pPr>
        <w:pStyle w:val="ListParagraph"/>
      </w:pPr>
    </w:p>
    <w:p w14:paraId="20A8B0B6" w14:textId="6F3FB47E" w:rsidR="0003610C" w:rsidRDefault="0003610C" w:rsidP="0003610C">
      <w:pPr>
        <w:pStyle w:val="ListParagraph"/>
        <w:numPr>
          <w:ilvl w:val="0"/>
          <w:numId w:val="8"/>
        </w:numPr>
      </w:pPr>
      <w:r>
        <w:t>Explore how you can set primary key constraints on the director table using GUI provided by SQL Server, include screen shots</w:t>
      </w:r>
    </w:p>
    <w:p w14:paraId="79FC2A2D" w14:textId="57BEA110" w:rsidR="0056583F" w:rsidRDefault="002D0102" w:rsidP="0056583F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4D521B" wp14:editId="7CA9195D">
            <wp:simplePos x="0" y="0"/>
            <wp:positionH relativeFrom="column">
              <wp:posOffset>457200</wp:posOffset>
            </wp:positionH>
            <wp:positionV relativeFrom="paragraph">
              <wp:posOffset>173990</wp:posOffset>
            </wp:positionV>
            <wp:extent cx="4438015" cy="1226820"/>
            <wp:effectExtent l="0" t="0" r="63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1B824" w14:textId="77777777" w:rsidR="002D0102" w:rsidRDefault="002D0102" w:rsidP="002D0102">
      <w:pPr>
        <w:pStyle w:val="ListParagraph"/>
        <w:ind w:left="2160"/>
      </w:pPr>
    </w:p>
    <w:p w14:paraId="1D1D8EB1" w14:textId="77777777" w:rsidR="002D0102" w:rsidRDefault="002D0102" w:rsidP="002D0102">
      <w:pPr>
        <w:pStyle w:val="ListParagraph"/>
        <w:ind w:left="2160"/>
      </w:pPr>
    </w:p>
    <w:p w14:paraId="6DCAB5DB" w14:textId="77777777" w:rsidR="002D0102" w:rsidRDefault="002D0102" w:rsidP="002D0102">
      <w:pPr>
        <w:pStyle w:val="ListParagraph"/>
        <w:ind w:left="2160"/>
      </w:pPr>
    </w:p>
    <w:p w14:paraId="2BACF679" w14:textId="77777777" w:rsidR="002D0102" w:rsidRDefault="002D0102" w:rsidP="002D0102">
      <w:pPr>
        <w:pStyle w:val="ListParagraph"/>
        <w:ind w:left="2160"/>
      </w:pPr>
    </w:p>
    <w:p w14:paraId="1128C62E" w14:textId="77777777" w:rsidR="002D0102" w:rsidRDefault="002D0102" w:rsidP="002D0102">
      <w:pPr>
        <w:pStyle w:val="ListParagraph"/>
        <w:ind w:left="2160"/>
      </w:pPr>
    </w:p>
    <w:p w14:paraId="2530656A" w14:textId="7003A289" w:rsidR="002D0102" w:rsidRDefault="002D0102" w:rsidP="002D0102">
      <w:pPr>
        <w:pStyle w:val="ListParagraph"/>
        <w:ind w:left="2160"/>
      </w:pPr>
    </w:p>
    <w:p w14:paraId="567F6545" w14:textId="77777777" w:rsidR="002D0102" w:rsidRDefault="002D0102" w:rsidP="002D0102">
      <w:pPr>
        <w:pStyle w:val="ListParagraph"/>
        <w:ind w:left="2160"/>
      </w:pPr>
    </w:p>
    <w:p w14:paraId="002B2AB5" w14:textId="77777777" w:rsidR="002D0102" w:rsidRDefault="002D0102" w:rsidP="002D0102">
      <w:pPr>
        <w:pStyle w:val="ListParagraph"/>
        <w:ind w:left="2160"/>
      </w:pPr>
    </w:p>
    <w:p w14:paraId="53084BB9" w14:textId="77777777" w:rsidR="002D0102" w:rsidRDefault="002D0102" w:rsidP="002D0102">
      <w:pPr>
        <w:pStyle w:val="ListParagraph"/>
      </w:pPr>
      <w:r>
        <w:rPr>
          <w:noProof/>
        </w:rPr>
        <w:drawing>
          <wp:inline distT="0" distB="0" distL="0" distR="0" wp14:anchorId="44A0DE01" wp14:editId="6CEC65B4">
            <wp:extent cx="4465771" cy="12344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633" cy="1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9ACE" w14:textId="6C40C926" w:rsidR="0056583F" w:rsidRDefault="002D0102" w:rsidP="002D0102">
      <w:pPr>
        <w:pStyle w:val="ListParagraph"/>
      </w:pPr>
      <w:r>
        <w:br w:type="textWrapping" w:clear="all"/>
      </w:r>
    </w:p>
    <w:p w14:paraId="5B69CF3D" w14:textId="74D9AFAF" w:rsidR="00AC4F16" w:rsidRDefault="00AC4F16" w:rsidP="002D0102">
      <w:pPr>
        <w:pStyle w:val="ListParagraph"/>
      </w:pPr>
    </w:p>
    <w:p w14:paraId="5E35CE80" w14:textId="77777777" w:rsidR="00E35AFF" w:rsidRDefault="00E35AFF" w:rsidP="002D0102">
      <w:pPr>
        <w:pStyle w:val="ListParagraph"/>
      </w:pPr>
    </w:p>
    <w:p w14:paraId="62EFACEE" w14:textId="77777777" w:rsidR="002D0102" w:rsidRDefault="002D0102" w:rsidP="0056583F">
      <w:pPr>
        <w:pStyle w:val="ListParagraph"/>
      </w:pPr>
    </w:p>
    <w:p w14:paraId="028FE8FF" w14:textId="004DD2F3" w:rsidR="0003610C" w:rsidRDefault="0003610C" w:rsidP="0003610C">
      <w:pPr>
        <w:pStyle w:val="ListParagraph"/>
        <w:numPr>
          <w:ilvl w:val="0"/>
          <w:numId w:val="8"/>
        </w:numPr>
      </w:pPr>
      <w:r>
        <w:lastRenderedPageBreak/>
        <w:t>Explore how you can set foreign key constraints between tables above by using the GUI provided by SQL Server, include screen shots</w:t>
      </w:r>
    </w:p>
    <w:p w14:paraId="44A2667B" w14:textId="109FF5FA" w:rsidR="002D0102" w:rsidRDefault="002D0102" w:rsidP="00BA48D6">
      <w:pPr>
        <w:pStyle w:val="ListParagraph"/>
      </w:pPr>
    </w:p>
    <w:p w14:paraId="63AC3C3A" w14:textId="4FEA55F6" w:rsidR="00BA48D6" w:rsidRDefault="00BA48D6" w:rsidP="00BA48D6">
      <w:pPr>
        <w:pStyle w:val="ListParagraph"/>
      </w:pPr>
      <w:r>
        <w:rPr>
          <w:noProof/>
        </w:rPr>
        <w:drawing>
          <wp:inline distT="0" distB="0" distL="0" distR="0" wp14:anchorId="02D3FF1A" wp14:editId="19223224">
            <wp:extent cx="4556760" cy="12595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299" cy="126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91C3" w14:textId="6C158B3B" w:rsidR="00BA48D6" w:rsidRDefault="00BA48D6" w:rsidP="00BA48D6">
      <w:pPr>
        <w:pStyle w:val="ListParagraph"/>
      </w:pPr>
    </w:p>
    <w:p w14:paraId="118B501F" w14:textId="128DCF66" w:rsidR="00BA48D6" w:rsidRDefault="00BA48D6" w:rsidP="00BA48D6">
      <w:pPr>
        <w:pStyle w:val="ListParagraph"/>
      </w:pPr>
      <w:r>
        <w:rPr>
          <w:noProof/>
        </w:rPr>
        <w:drawing>
          <wp:inline distT="0" distB="0" distL="0" distR="0" wp14:anchorId="4926ECE8" wp14:editId="353B8713">
            <wp:extent cx="4549140" cy="126488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447" cy="12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348C" w14:textId="509EDD6A" w:rsidR="00B93B09" w:rsidRDefault="00B93B09" w:rsidP="00BA48D6">
      <w:pPr>
        <w:pStyle w:val="ListParagraph"/>
      </w:pPr>
    </w:p>
    <w:p w14:paraId="79A0FD54" w14:textId="34954C94" w:rsidR="00B93B09" w:rsidRDefault="00B93B09" w:rsidP="00BA48D6">
      <w:pPr>
        <w:pStyle w:val="ListParagraph"/>
      </w:pPr>
      <w:r>
        <w:rPr>
          <w:noProof/>
        </w:rPr>
        <w:drawing>
          <wp:inline distT="0" distB="0" distL="0" distR="0" wp14:anchorId="1980A97C" wp14:editId="177D14D7">
            <wp:extent cx="4541520" cy="331734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912" cy="33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A6C0" w14:textId="394792BD" w:rsidR="00B93B09" w:rsidRDefault="00B93B09" w:rsidP="00BA48D6">
      <w:pPr>
        <w:pStyle w:val="ListParagraph"/>
      </w:pPr>
    </w:p>
    <w:p w14:paraId="09D53993" w14:textId="5C7ED8A2" w:rsidR="00B93B09" w:rsidRDefault="00B93B09" w:rsidP="00BA48D6">
      <w:pPr>
        <w:pStyle w:val="ListParagraph"/>
      </w:pPr>
      <w:r>
        <w:rPr>
          <w:noProof/>
        </w:rPr>
        <w:lastRenderedPageBreak/>
        <w:drawing>
          <wp:inline distT="0" distB="0" distL="0" distR="0" wp14:anchorId="0949B0AC" wp14:editId="3F562E4E">
            <wp:extent cx="4452329" cy="387477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620" cy="389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7E30" w14:textId="7C936011" w:rsidR="00BA48D6" w:rsidRDefault="00BA48D6" w:rsidP="00BA48D6">
      <w:pPr>
        <w:pStyle w:val="ListParagraph"/>
      </w:pPr>
    </w:p>
    <w:p w14:paraId="3CD96064" w14:textId="77777777" w:rsidR="00BA48D6" w:rsidRDefault="00BA48D6" w:rsidP="00BA48D6">
      <w:pPr>
        <w:pStyle w:val="ListParagraph"/>
      </w:pPr>
    </w:p>
    <w:p w14:paraId="65EA3EEC" w14:textId="683B45DE" w:rsidR="0003610C" w:rsidRPr="00B93B09" w:rsidRDefault="0003610C" w:rsidP="0003610C">
      <w:pPr>
        <w:pStyle w:val="ListParagraph"/>
        <w:numPr>
          <w:ilvl w:val="0"/>
          <w:numId w:val="8"/>
        </w:numPr>
        <w:rPr>
          <w:b/>
          <w:u w:val="single"/>
        </w:rPr>
      </w:pPr>
      <w:r>
        <w:t>Explore how Identity column works in SQL server, give the SQL DDL statement to add a column called Srno in movie table which would be an identity column</w:t>
      </w:r>
    </w:p>
    <w:p w14:paraId="44F44631" w14:textId="6A3598E5" w:rsidR="00B93B09" w:rsidRDefault="00B93B09" w:rsidP="00B93B09">
      <w:pPr>
        <w:pStyle w:val="ListParagraph"/>
      </w:pPr>
    </w:p>
    <w:p w14:paraId="6D09FA54" w14:textId="32D55BE8" w:rsidR="00AC4F16" w:rsidRDefault="00AC4F16" w:rsidP="00AC4F16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alter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movie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add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srno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identity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>
        <w:rPr>
          <w:rFonts w:ascii="Consolas" w:eastAsiaTheme="minorHAnsi" w:hAnsi="Consolas" w:cs="Consolas"/>
          <w:sz w:val="19"/>
          <w:szCs w:val="19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sz w:val="19"/>
          <w:szCs w:val="19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3E33A2A1" w14:textId="5DF2E20A" w:rsidR="00AC4F16" w:rsidRDefault="00AC4F16" w:rsidP="00AC4F16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53773E4" w14:textId="6CF4991E" w:rsidR="00B93B09" w:rsidRPr="00AC4F16" w:rsidRDefault="00AC4F16" w:rsidP="00AC4F16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707D0CB0" wp14:editId="2D214A5D">
            <wp:extent cx="2099733" cy="1219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947" cy="12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478D" w14:textId="3D7AEA9B" w:rsidR="00B93B09" w:rsidRDefault="00B93B09" w:rsidP="00B93B09">
      <w:pPr>
        <w:pStyle w:val="ListParagraph"/>
        <w:rPr>
          <w:b/>
          <w:u w:val="single"/>
        </w:rPr>
      </w:pPr>
    </w:p>
    <w:p w14:paraId="2F8719BF" w14:textId="6CF37B44" w:rsidR="0091126A" w:rsidRDefault="0091126A" w:rsidP="00B93B09">
      <w:pPr>
        <w:pStyle w:val="ListParagraph"/>
        <w:rPr>
          <w:b/>
          <w:u w:val="single"/>
        </w:rPr>
      </w:pPr>
    </w:p>
    <w:p w14:paraId="53CCD976" w14:textId="74BF6426" w:rsidR="0091126A" w:rsidRDefault="0091126A" w:rsidP="00B93B09">
      <w:pPr>
        <w:pStyle w:val="ListParagraph"/>
        <w:rPr>
          <w:b/>
          <w:u w:val="single"/>
        </w:rPr>
      </w:pPr>
    </w:p>
    <w:p w14:paraId="6D71EF4D" w14:textId="46F65396" w:rsidR="0091126A" w:rsidRDefault="0091126A" w:rsidP="00B93B09">
      <w:pPr>
        <w:pStyle w:val="ListParagraph"/>
        <w:rPr>
          <w:b/>
          <w:u w:val="single"/>
        </w:rPr>
      </w:pPr>
    </w:p>
    <w:p w14:paraId="72F169A5" w14:textId="326EDC13" w:rsidR="0091126A" w:rsidRDefault="0091126A" w:rsidP="00B93B09">
      <w:pPr>
        <w:pStyle w:val="ListParagraph"/>
        <w:rPr>
          <w:b/>
          <w:u w:val="single"/>
        </w:rPr>
      </w:pPr>
    </w:p>
    <w:p w14:paraId="61FD8590" w14:textId="55F9DC26" w:rsidR="0091126A" w:rsidRDefault="0091126A" w:rsidP="00B93B09">
      <w:pPr>
        <w:pStyle w:val="ListParagraph"/>
        <w:rPr>
          <w:b/>
          <w:u w:val="single"/>
        </w:rPr>
      </w:pPr>
    </w:p>
    <w:p w14:paraId="6D7F7ACA" w14:textId="4E96812E" w:rsidR="0091126A" w:rsidRDefault="0091126A" w:rsidP="00B93B09">
      <w:pPr>
        <w:pStyle w:val="ListParagraph"/>
        <w:rPr>
          <w:b/>
          <w:u w:val="single"/>
        </w:rPr>
      </w:pPr>
    </w:p>
    <w:p w14:paraId="7EE6ADD4" w14:textId="72A7A256" w:rsidR="0091126A" w:rsidRDefault="0091126A" w:rsidP="00B93B09">
      <w:pPr>
        <w:pStyle w:val="ListParagraph"/>
        <w:rPr>
          <w:b/>
          <w:u w:val="single"/>
        </w:rPr>
      </w:pPr>
    </w:p>
    <w:p w14:paraId="240BB50E" w14:textId="702D9EA5" w:rsidR="0091126A" w:rsidRDefault="0091126A" w:rsidP="00B93B09">
      <w:pPr>
        <w:pStyle w:val="ListParagraph"/>
        <w:rPr>
          <w:b/>
          <w:u w:val="single"/>
        </w:rPr>
      </w:pPr>
    </w:p>
    <w:p w14:paraId="212C0180" w14:textId="77777777" w:rsidR="0091126A" w:rsidRDefault="0091126A" w:rsidP="00B93B09">
      <w:pPr>
        <w:pStyle w:val="ListParagraph"/>
        <w:rPr>
          <w:b/>
          <w:u w:val="single"/>
        </w:rPr>
      </w:pPr>
    </w:p>
    <w:p w14:paraId="21D37CCE" w14:textId="30425229" w:rsidR="004A34C7" w:rsidRPr="0091126A" w:rsidRDefault="0003610C" w:rsidP="004A34C7">
      <w:pPr>
        <w:pStyle w:val="ListParagraph"/>
        <w:numPr>
          <w:ilvl w:val="0"/>
          <w:numId w:val="8"/>
        </w:numPr>
        <w:rPr>
          <w:b/>
          <w:u w:val="single"/>
        </w:rPr>
      </w:pPr>
      <w:r>
        <w:lastRenderedPageBreak/>
        <w:t>Give the command needed to make the srno column added above a unique key for the table.</w:t>
      </w:r>
    </w:p>
    <w:p w14:paraId="7B56AD62" w14:textId="0E018F15" w:rsidR="0091126A" w:rsidRPr="0091126A" w:rsidRDefault="003F2C82" w:rsidP="0091126A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91126A">
        <w:rPr>
          <w:rFonts w:ascii="Consolas" w:eastAsiaTheme="minorHAnsi" w:hAnsi="Consolas" w:cs="Consolas"/>
          <w:color w:val="0000FF"/>
          <w:sz w:val="19"/>
          <w:szCs w:val="19"/>
        </w:rPr>
        <w:t>A</w:t>
      </w:r>
      <w:r w:rsidR="0091126A" w:rsidRPr="0091126A">
        <w:rPr>
          <w:rFonts w:ascii="Consolas" w:eastAsiaTheme="minorHAnsi" w:hAnsi="Consolas" w:cs="Consolas"/>
          <w:color w:val="0000FF"/>
          <w:sz w:val="19"/>
          <w:szCs w:val="19"/>
        </w:rPr>
        <w:t>lter</w:t>
      </w:r>
      <w:r w:rsidR="0091126A" w:rsidRPr="0091126A">
        <w:rPr>
          <w:rFonts w:ascii="Consolas" w:eastAsiaTheme="minorHAnsi" w:hAnsi="Consolas" w:cs="Consolas"/>
          <w:sz w:val="19"/>
          <w:szCs w:val="19"/>
        </w:rPr>
        <w:t xml:space="preserve"> </w:t>
      </w:r>
      <w:r w:rsidR="0091126A" w:rsidRPr="0091126A"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 w:rsidR="0091126A" w:rsidRPr="0091126A">
        <w:rPr>
          <w:rFonts w:ascii="Consolas" w:eastAsiaTheme="minorHAnsi" w:hAnsi="Consolas" w:cs="Consolas"/>
          <w:sz w:val="19"/>
          <w:szCs w:val="19"/>
        </w:rPr>
        <w:t xml:space="preserve"> </w:t>
      </w:r>
      <w:r w:rsidR="0091126A" w:rsidRPr="0091126A">
        <w:rPr>
          <w:rFonts w:ascii="Consolas" w:eastAsiaTheme="minorHAnsi" w:hAnsi="Consolas" w:cs="Consolas"/>
          <w:color w:val="008080"/>
          <w:sz w:val="19"/>
          <w:szCs w:val="19"/>
        </w:rPr>
        <w:t>movie</w:t>
      </w:r>
      <w:r w:rsidR="0091126A" w:rsidRPr="0091126A">
        <w:rPr>
          <w:rFonts w:ascii="Consolas" w:eastAsiaTheme="minorHAnsi" w:hAnsi="Consolas" w:cs="Consolas"/>
          <w:sz w:val="19"/>
          <w:szCs w:val="19"/>
        </w:rPr>
        <w:t xml:space="preserve"> </w:t>
      </w:r>
      <w:r w:rsidR="0091126A" w:rsidRPr="0091126A">
        <w:rPr>
          <w:rFonts w:ascii="Consolas" w:eastAsiaTheme="minorHAnsi" w:hAnsi="Consolas" w:cs="Consolas"/>
          <w:color w:val="0000FF"/>
          <w:sz w:val="19"/>
          <w:szCs w:val="19"/>
        </w:rPr>
        <w:t>add</w:t>
      </w:r>
      <w:r w:rsidR="0091126A" w:rsidRPr="0091126A">
        <w:rPr>
          <w:rFonts w:ascii="Consolas" w:eastAsiaTheme="minorHAnsi" w:hAnsi="Consolas" w:cs="Consolas"/>
          <w:sz w:val="19"/>
          <w:szCs w:val="19"/>
        </w:rPr>
        <w:t xml:space="preserve"> </w:t>
      </w:r>
      <w:r w:rsidR="0091126A" w:rsidRPr="0091126A">
        <w:rPr>
          <w:rFonts w:ascii="Consolas" w:eastAsiaTheme="minorHAnsi" w:hAnsi="Consolas" w:cs="Consolas"/>
          <w:color w:val="0000FF"/>
          <w:sz w:val="19"/>
          <w:szCs w:val="19"/>
        </w:rPr>
        <w:t>constraint</w:t>
      </w:r>
      <w:r w:rsidR="0091126A" w:rsidRPr="0091126A">
        <w:rPr>
          <w:rFonts w:ascii="Consolas" w:eastAsiaTheme="minorHAnsi" w:hAnsi="Consolas" w:cs="Consolas"/>
          <w:sz w:val="19"/>
          <w:szCs w:val="19"/>
        </w:rPr>
        <w:t xml:space="preserve"> </w:t>
      </w:r>
      <w:r w:rsidR="0091126A" w:rsidRPr="0091126A">
        <w:rPr>
          <w:rFonts w:ascii="Consolas" w:eastAsiaTheme="minorHAnsi" w:hAnsi="Consolas" w:cs="Consolas"/>
          <w:color w:val="008080"/>
          <w:sz w:val="19"/>
          <w:szCs w:val="19"/>
        </w:rPr>
        <w:t>MOVUK</w:t>
      </w:r>
      <w:r w:rsidR="0091126A" w:rsidRPr="0091126A">
        <w:rPr>
          <w:rFonts w:ascii="Consolas" w:eastAsiaTheme="minorHAnsi" w:hAnsi="Consolas" w:cs="Consolas"/>
          <w:sz w:val="19"/>
          <w:szCs w:val="19"/>
        </w:rPr>
        <w:t xml:space="preserve"> </w:t>
      </w:r>
      <w:r w:rsidR="0091126A" w:rsidRPr="0091126A">
        <w:rPr>
          <w:rFonts w:ascii="Consolas" w:eastAsiaTheme="minorHAnsi" w:hAnsi="Consolas" w:cs="Consolas"/>
          <w:color w:val="0000FF"/>
          <w:sz w:val="19"/>
          <w:szCs w:val="19"/>
        </w:rPr>
        <w:t xml:space="preserve">unique </w:t>
      </w:r>
      <w:r w:rsidR="0091126A" w:rsidRPr="0091126A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 w:rsidR="0091126A" w:rsidRPr="0091126A">
        <w:rPr>
          <w:rFonts w:ascii="Consolas" w:eastAsiaTheme="minorHAnsi" w:hAnsi="Consolas" w:cs="Consolas"/>
          <w:color w:val="008080"/>
          <w:sz w:val="19"/>
          <w:szCs w:val="19"/>
        </w:rPr>
        <w:t>srno</w:t>
      </w:r>
      <w:r w:rsidR="0091126A" w:rsidRPr="0091126A"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73510B60" w14:textId="41FFB7AF" w:rsidR="0091126A" w:rsidRDefault="0091126A" w:rsidP="0091126A">
      <w:pPr>
        <w:rPr>
          <w:b/>
          <w:u w:val="single"/>
        </w:rPr>
      </w:pPr>
    </w:p>
    <w:p w14:paraId="0A369097" w14:textId="6FAB3B20" w:rsidR="0091126A" w:rsidRPr="0091126A" w:rsidRDefault="0091126A" w:rsidP="0091126A">
      <w:pPr>
        <w:ind w:left="720"/>
        <w:rPr>
          <w:b/>
          <w:u w:val="single"/>
        </w:rPr>
      </w:pPr>
      <w:r>
        <w:rPr>
          <w:noProof/>
        </w:rPr>
        <w:drawing>
          <wp:inline distT="0" distB="0" distL="0" distR="0" wp14:anchorId="170827A6" wp14:editId="50CC0223">
            <wp:extent cx="1475509" cy="2274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8673" cy="227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DCE1" w14:textId="65998745" w:rsidR="00AC4F16" w:rsidRDefault="00AC4F16" w:rsidP="00AC4F16">
      <w:pPr>
        <w:ind w:left="720"/>
        <w:rPr>
          <w:b/>
          <w:u w:val="single"/>
        </w:rPr>
      </w:pPr>
    </w:p>
    <w:p w14:paraId="4DE74605" w14:textId="77777777" w:rsidR="00AC4F16" w:rsidRPr="00AC4F16" w:rsidRDefault="00AC4F16" w:rsidP="00AC4F16">
      <w:pPr>
        <w:ind w:left="720"/>
        <w:rPr>
          <w:b/>
          <w:u w:val="single"/>
        </w:rPr>
      </w:pPr>
    </w:p>
    <w:p w14:paraId="2C39E923" w14:textId="16BE164A" w:rsidR="004A39E9" w:rsidRPr="00283009" w:rsidRDefault="0003610C" w:rsidP="0091126A">
      <w:pPr>
        <w:pStyle w:val="ListParagraph"/>
        <w:numPr>
          <w:ilvl w:val="0"/>
          <w:numId w:val="8"/>
        </w:numPr>
        <w:rPr>
          <w:b/>
          <w:u w:val="single"/>
        </w:rPr>
      </w:pPr>
      <w:r>
        <w:t>List the main differences between truncate and delete command</w:t>
      </w:r>
    </w:p>
    <w:p w14:paraId="1569D0AE" w14:textId="77777777" w:rsidR="00283009" w:rsidRPr="0091126A" w:rsidRDefault="00283009" w:rsidP="00283009">
      <w:pPr>
        <w:pStyle w:val="ListParagraph"/>
        <w:rPr>
          <w:b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1"/>
        <w:gridCol w:w="4299"/>
      </w:tblGrid>
      <w:tr w:rsidR="00781E44" w14:paraId="402B9CC9" w14:textId="77777777" w:rsidTr="00781E44">
        <w:tc>
          <w:tcPr>
            <w:tcW w:w="4675" w:type="dxa"/>
          </w:tcPr>
          <w:p w14:paraId="5CB38447" w14:textId="157D8661" w:rsidR="00781E44" w:rsidRPr="00C30190" w:rsidRDefault="00781E44" w:rsidP="00C30190">
            <w:pPr>
              <w:pStyle w:val="ListParagraph"/>
              <w:ind w:left="0"/>
              <w:jc w:val="center"/>
              <w:rPr>
                <w:b/>
              </w:rPr>
            </w:pPr>
            <w:r w:rsidRPr="00C30190">
              <w:rPr>
                <w:b/>
              </w:rPr>
              <w:t>TRUNCATE</w:t>
            </w:r>
          </w:p>
        </w:tc>
        <w:tc>
          <w:tcPr>
            <w:tcW w:w="4675" w:type="dxa"/>
          </w:tcPr>
          <w:p w14:paraId="6DE6893B" w14:textId="38C2CD88" w:rsidR="00781E44" w:rsidRPr="00C30190" w:rsidRDefault="00781E44" w:rsidP="00C30190">
            <w:pPr>
              <w:pStyle w:val="ListParagraph"/>
              <w:ind w:left="0"/>
              <w:jc w:val="center"/>
              <w:rPr>
                <w:b/>
              </w:rPr>
            </w:pPr>
            <w:r w:rsidRPr="00C30190">
              <w:rPr>
                <w:b/>
              </w:rPr>
              <w:t>DELETE</w:t>
            </w:r>
          </w:p>
        </w:tc>
      </w:tr>
      <w:tr w:rsidR="00781E44" w14:paraId="5C9EAD14" w14:textId="77777777" w:rsidTr="00781E44">
        <w:tc>
          <w:tcPr>
            <w:tcW w:w="4675" w:type="dxa"/>
          </w:tcPr>
          <w:p w14:paraId="642AAAB3" w14:textId="4193C248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DDL command</w:t>
            </w:r>
          </w:p>
        </w:tc>
        <w:tc>
          <w:tcPr>
            <w:tcW w:w="4675" w:type="dxa"/>
          </w:tcPr>
          <w:p w14:paraId="53E39381" w14:textId="2CAE6CC3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DML command</w:t>
            </w:r>
          </w:p>
        </w:tc>
      </w:tr>
      <w:tr w:rsidR="00781E44" w14:paraId="62988761" w14:textId="77777777" w:rsidTr="00781E44">
        <w:tc>
          <w:tcPr>
            <w:tcW w:w="4675" w:type="dxa"/>
          </w:tcPr>
          <w:p w14:paraId="4E62C3B6" w14:textId="4975ADEA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Removes all rows from the table</w:t>
            </w:r>
          </w:p>
        </w:tc>
        <w:tc>
          <w:tcPr>
            <w:tcW w:w="4675" w:type="dxa"/>
          </w:tcPr>
          <w:p w14:paraId="3DFB0917" w14:textId="428862AA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Removes rows based on WHERE condition</w:t>
            </w:r>
          </w:p>
        </w:tc>
      </w:tr>
      <w:tr w:rsidR="00781E44" w14:paraId="48C01704" w14:textId="77777777" w:rsidTr="00781E44">
        <w:tc>
          <w:tcPr>
            <w:tcW w:w="4675" w:type="dxa"/>
          </w:tcPr>
          <w:p w14:paraId="108E6DC8" w14:textId="22CB1DE6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Uses less transaction space</w:t>
            </w:r>
          </w:p>
        </w:tc>
        <w:tc>
          <w:tcPr>
            <w:tcW w:w="4675" w:type="dxa"/>
          </w:tcPr>
          <w:p w14:paraId="43164774" w14:textId="6D9E3DBC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Uses more transaction space</w:t>
            </w:r>
          </w:p>
        </w:tc>
      </w:tr>
      <w:tr w:rsidR="00781E44" w14:paraId="0E0D81E6" w14:textId="77777777" w:rsidTr="00781E44">
        <w:tc>
          <w:tcPr>
            <w:tcW w:w="4675" w:type="dxa"/>
          </w:tcPr>
          <w:p w14:paraId="0C3FC12F" w14:textId="452D3C25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Faster</w:t>
            </w:r>
          </w:p>
        </w:tc>
        <w:tc>
          <w:tcPr>
            <w:tcW w:w="4675" w:type="dxa"/>
          </w:tcPr>
          <w:p w14:paraId="04E2DB8E" w14:textId="6A14E46D" w:rsidR="00781E44" w:rsidRDefault="00781E44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Slower</w:t>
            </w:r>
          </w:p>
        </w:tc>
      </w:tr>
      <w:tr w:rsidR="003F2C82" w14:paraId="59BAC454" w14:textId="77777777" w:rsidTr="00781E44">
        <w:tc>
          <w:tcPr>
            <w:tcW w:w="4675" w:type="dxa"/>
          </w:tcPr>
          <w:p w14:paraId="3D8BF494" w14:textId="61D88AB9" w:rsidR="003F2C82" w:rsidRDefault="003F2C82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Executed using table lock where whole table is locked for removal</w:t>
            </w:r>
          </w:p>
        </w:tc>
        <w:tc>
          <w:tcPr>
            <w:tcW w:w="4675" w:type="dxa"/>
          </w:tcPr>
          <w:p w14:paraId="3D329CEB" w14:textId="6F2E8AFB" w:rsidR="003F2C82" w:rsidRDefault="003F2C82" w:rsidP="0091126A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Executed using row lock where each row in the table is locked for removal</w:t>
            </w:r>
            <w:bookmarkStart w:id="0" w:name="_GoBack"/>
            <w:bookmarkEnd w:id="0"/>
          </w:p>
        </w:tc>
      </w:tr>
    </w:tbl>
    <w:p w14:paraId="77D77724" w14:textId="264ABC3A" w:rsidR="0091126A" w:rsidRPr="00781E44" w:rsidRDefault="0091126A" w:rsidP="0091126A">
      <w:pPr>
        <w:pStyle w:val="ListParagraph"/>
        <w:rPr>
          <w:bCs/>
        </w:rPr>
      </w:pPr>
    </w:p>
    <w:sectPr w:rsidR="0091126A" w:rsidRPr="00781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F6CBD"/>
    <w:multiLevelType w:val="hybridMultilevel"/>
    <w:tmpl w:val="DA36D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D597D"/>
    <w:multiLevelType w:val="hybridMultilevel"/>
    <w:tmpl w:val="1D42CAD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E921F9"/>
    <w:multiLevelType w:val="hybridMultilevel"/>
    <w:tmpl w:val="1B5C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3257F"/>
    <w:multiLevelType w:val="hybridMultilevel"/>
    <w:tmpl w:val="97703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E4088"/>
    <w:multiLevelType w:val="hybridMultilevel"/>
    <w:tmpl w:val="06487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80BE7"/>
    <w:multiLevelType w:val="hybridMultilevel"/>
    <w:tmpl w:val="7AFC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4263A"/>
    <w:multiLevelType w:val="hybridMultilevel"/>
    <w:tmpl w:val="61685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9499D"/>
    <w:multiLevelType w:val="hybridMultilevel"/>
    <w:tmpl w:val="5310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10C"/>
    <w:rsid w:val="0003610C"/>
    <w:rsid w:val="00054D4C"/>
    <w:rsid w:val="00283009"/>
    <w:rsid w:val="002D0102"/>
    <w:rsid w:val="003F2C82"/>
    <w:rsid w:val="004520A2"/>
    <w:rsid w:val="004A34C7"/>
    <w:rsid w:val="004A39E9"/>
    <w:rsid w:val="005375C5"/>
    <w:rsid w:val="00563F35"/>
    <w:rsid w:val="0056583F"/>
    <w:rsid w:val="00632478"/>
    <w:rsid w:val="00781E44"/>
    <w:rsid w:val="007B59D0"/>
    <w:rsid w:val="008941C7"/>
    <w:rsid w:val="0090356A"/>
    <w:rsid w:val="0091126A"/>
    <w:rsid w:val="00912C03"/>
    <w:rsid w:val="00973683"/>
    <w:rsid w:val="00A1730F"/>
    <w:rsid w:val="00A670D0"/>
    <w:rsid w:val="00AC4F16"/>
    <w:rsid w:val="00B0648A"/>
    <w:rsid w:val="00B93B09"/>
    <w:rsid w:val="00BA48D6"/>
    <w:rsid w:val="00BC5AA9"/>
    <w:rsid w:val="00C30190"/>
    <w:rsid w:val="00C506E7"/>
    <w:rsid w:val="00C53901"/>
    <w:rsid w:val="00E35AFF"/>
    <w:rsid w:val="00EA3428"/>
    <w:rsid w:val="00FA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FAFD"/>
  <w15:chartTrackingRefBased/>
  <w15:docId w15:val="{EA783AE9-6516-4FD5-B6ED-DEDB0635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361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361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3610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610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03610C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03610C"/>
    <w:pPr>
      <w:jc w:val="center"/>
    </w:pPr>
    <w:rPr>
      <w:b/>
      <w:bCs/>
      <w:sz w:val="52"/>
      <w:szCs w:val="52"/>
    </w:rPr>
  </w:style>
  <w:style w:type="character" w:customStyle="1" w:styleId="BodyTextChar">
    <w:name w:val="Body Text Char"/>
    <w:basedOn w:val="DefaultParagraphFont"/>
    <w:link w:val="BodyText"/>
    <w:semiHidden/>
    <w:rsid w:val="0003610C"/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34"/>
    <w:qFormat/>
    <w:rsid w:val="0003610C"/>
    <w:pPr>
      <w:ind w:left="720"/>
      <w:contextualSpacing/>
    </w:pPr>
  </w:style>
  <w:style w:type="table" w:styleId="TableGrid">
    <w:name w:val="Table Grid"/>
    <w:basedOn w:val="TableNormal"/>
    <w:uiPriority w:val="39"/>
    <w:rsid w:val="00781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6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</dc:creator>
  <cp:keywords/>
  <dc:description/>
  <cp:lastModifiedBy>Haasin Farooq</cp:lastModifiedBy>
  <cp:revision>24</cp:revision>
  <dcterms:created xsi:type="dcterms:W3CDTF">2019-10-04T09:19:00Z</dcterms:created>
  <dcterms:modified xsi:type="dcterms:W3CDTF">2019-10-04T12:06:00Z</dcterms:modified>
</cp:coreProperties>
</file>