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E98" w:rsidRDefault="003A4E98" w:rsidP="003A4E98">
      <w:pPr>
        <w:pStyle w:val="Heading1"/>
        <w:jc w:val="center"/>
      </w:pPr>
      <w:r>
        <w:t>PROGRAMMING FUNDAMENTALS</w:t>
      </w:r>
    </w:p>
    <w:p w:rsidR="003A4E98" w:rsidRDefault="003A4E98" w:rsidP="003A4E98">
      <w:r>
        <w:t>FAROOQ A</w:t>
      </w:r>
      <w:r>
        <w:t>HMAD</w:t>
      </w:r>
      <w:r>
        <w:br/>
        <w:t>17L-4407</w:t>
      </w:r>
      <w:r>
        <w:br/>
        <w:t>EE-2A</w:t>
      </w:r>
      <w:r>
        <w:br/>
        <w:t>LAB REPORT#8</w:t>
      </w:r>
    </w:p>
    <w:p w:rsidR="003A4E98" w:rsidRDefault="003A4E98" w:rsidP="003A4E98">
      <w:pPr>
        <w:pStyle w:val="Heading2"/>
        <w:jc w:val="center"/>
      </w:pPr>
      <w:r>
        <w:t>INTRODUCTION</w:t>
      </w:r>
    </w:p>
    <w:p w:rsidR="00ED3209" w:rsidRPr="003A4E98" w:rsidRDefault="003A4E98" w:rsidP="003A4E98">
      <w:r w:rsidRPr="003A4E98">
        <w:t>In this lab session we were introduced to</w:t>
      </w:r>
      <w:r w:rsidRPr="003A4E98">
        <w:t xml:space="preserve"> composition. Composition is an alternate to inheritance. It is a kind of nested classes. It </w:t>
      </w:r>
      <w:r w:rsidRPr="003A4E98">
        <w:t>is another way to relate two classes</w:t>
      </w:r>
      <w:r w:rsidRPr="003A4E98">
        <w:t xml:space="preserve">. </w:t>
      </w:r>
      <w:r w:rsidRPr="003A4E98">
        <w:t>In composition (aggregation), one or more members of a class are objects of another class type. Co</w:t>
      </w:r>
      <w:r w:rsidRPr="003A4E98">
        <w:t>mposition is a “has a” relation whereas inheritance is an “is a” relation.</w:t>
      </w:r>
    </w:p>
    <w:p w:rsidR="003A4E98" w:rsidRDefault="003A4E98" w:rsidP="003A4E98">
      <w:pPr>
        <w:pStyle w:val="Heading2"/>
        <w:jc w:val="center"/>
      </w:pPr>
      <w:r>
        <w:t>OBJECTIVE</w:t>
      </w:r>
    </w:p>
    <w:p w:rsidR="003A4E98" w:rsidRDefault="003A4E98" w:rsidP="003A4E98">
      <w:r>
        <w:t xml:space="preserve">The course learning objective of this lab session was to learn the concept of composition and to learn the implementation of composition </w:t>
      </w:r>
      <w:proofErr w:type="gramStart"/>
      <w:r>
        <w:t>In</w:t>
      </w:r>
      <w:proofErr w:type="gramEnd"/>
      <w:r>
        <w:t xml:space="preserve"> the program code.</w:t>
      </w:r>
    </w:p>
    <w:p w:rsidR="003A4E98" w:rsidRDefault="003A4E98" w:rsidP="003A4E98">
      <w:pPr>
        <w:pStyle w:val="Heading2"/>
        <w:jc w:val="center"/>
      </w:pPr>
      <w:r>
        <w:t>PROCEURE</w:t>
      </w:r>
    </w:p>
    <w:p w:rsidR="003A4E98" w:rsidRDefault="003A4E98" w:rsidP="003A4E98">
      <w:r>
        <w:t xml:space="preserve">The in lab task of this lab session included a single exercise only in which we were supposed to </w:t>
      </w:r>
      <w:r w:rsidR="00121310">
        <w:t xml:space="preserve">create two classes, a class </w:t>
      </w:r>
      <w:proofErr w:type="spellStart"/>
      <w:r w:rsidR="00121310">
        <w:t>CircleType</w:t>
      </w:r>
      <w:proofErr w:type="spellEnd"/>
      <w:r w:rsidR="00121310">
        <w:t xml:space="preserve"> and a class </w:t>
      </w:r>
      <w:proofErr w:type="spellStart"/>
      <w:r w:rsidR="00121310">
        <w:t>PointType</w:t>
      </w:r>
      <w:proofErr w:type="spellEnd"/>
      <w:r w:rsidR="00121310">
        <w:t xml:space="preserve"> and we were supposed to call the class </w:t>
      </w:r>
      <w:proofErr w:type="spellStart"/>
      <w:r w:rsidR="00121310">
        <w:t>pointtype</w:t>
      </w:r>
      <w:proofErr w:type="spellEnd"/>
      <w:r w:rsidR="00121310">
        <w:t xml:space="preserve"> in the data member section of the class </w:t>
      </w:r>
      <w:proofErr w:type="spellStart"/>
      <w:r w:rsidR="00121310">
        <w:t>circletype</w:t>
      </w:r>
      <w:proofErr w:type="spellEnd"/>
      <w:r w:rsidR="00121310">
        <w:t xml:space="preserve"> by creating an object of </w:t>
      </w:r>
      <w:proofErr w:type="spellStart"/>
      <w:r w:rsidR="00121310">
        <w:t>pointtype</w:t>
      </w:r>
      <w:proofErr w:type="spellEnd"/>
      <w:r w:rsidR="00121310">
        <w:t>.”</w:t>
      </w:r>
      <w:r w:rsidR="00121310" w:rsidRPr="00121310">
        <w:t xml:space="preserve"> </w:t>
      </w:r>
      <w:r w:rsidR="00121310" w:rsidRPr="00121310">
        <w:t xml:space="preserve">Use class </w:t>
      </w:r>
      <w:proofErr w:type="spellStart"/>
      <w:r w:rsidR="00121310" w:rsidRPr="00121310">
        <w:rPr>
          <w:i/>
          <w:iCs/>
        </w:rPr>
        <w:t>PointType</w:t>
      </w:r>
      <w:proofErr w:type="spellEnd"/>
      <w:r w:rsidR="00121310" w:rsidRPr="00121310">
        <w:rPr>
          <w:i/>
          <w:iCs/>
        </w:rPr>
        <w:t xml:space="preserve"> </w:t>
      </w:r>
      <w:r w:rsidR="00121310" w:rsidRPr="00121310">
        <w:t xml:space="preserve">to define the class </w:t>
      </w:r>
      <w:proofErr w:type="spellStart"/>
      <w:r w:rsidR="00121310" w:rsidRPr="00121310">
        <w:rPr>
          <w:i/>
          <w:iCs/>
        </w:rPr>
        <w:t>CircleType</w:t>
      </w:r>
      <w:proofErr w:type="spellEnd"/>
      <w:r w:rsidR="00121310" w:rsidRPr="00121310">
        <w:t>.</w:t>
      </w:r>
      <w:r w:rsidR="00121310" w:rsidRPr="00121310">
        <w:t>”</w:t>
      </w:r>
      <w:r w:rsidR="00121310">
        <w:t xml:space="preserve"> </w:t>
      </w:r>
    </w:p>
    <w:p w:rsidR="00121310" w:rsidRDefault="00121310" w:rsidP="003A4E98">
      <w:r>
        <w:t>Code:</w:t>
      </w:r>
    </w:p>
    <w:p w:rsidR="00121310" w:rsidRDefault="00121310" w:rsidP="00121310">
      <w:r>
        <w:t>//Header file</w:t>
      </w:r>
    </w:p>
    <w:p w:rsidR="00121310" w:rsidRDefault="00121310" w:rsidP="00121310">
      <w:r>
        <w:t>“</w:t>
      </w:r>
      <w:proofErr w:type="spellStart"/>
      <w:r>
        <w:t>CircleType.h</w:t>
      </w:r>
      <w:proofErr w:type="spellEnd"/>
      <w:r>
        <w:t>”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ifndef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CIRCLETYPE_H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  <w:highlight w:val="white"/>
        </w:rPr>
        <w:t>CIRCLETYPE_H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&lt;string&gt;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printCordinates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checkQuadrant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:x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),y(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-&gt;x=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-&gt;y=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printCordinates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"The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Cordinates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of the center are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checkQuadrant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 x&gt;0 &amp;&amp; y&gt;0)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 x&lt;0 &amp;&amp; y&gt;0)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 x&lt;0 &amp;&amp; y&lt;0)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 x&gt;0 &amp;&amp; y&gt;0)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 x==0 &amp;&amp; y==0)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color;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radius;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centre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~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setRadius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c);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getRadius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print();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area();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circumference();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centre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setRadius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:~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]color;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setRadius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centre.setX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centre.setY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radius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size=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color=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[size+1];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&lt;size;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color[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color[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size]=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'\0'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getRadius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radius;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color;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::print()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"Radius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getRadius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"color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"center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centre.printCordinates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::area()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4*3.142*radius*radius;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::circumference()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2*3.142*radius;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endif</w:t>
      </w:r>
      <w:proofErr w:type="spellEnd"/>
    </w:p>
    <w:p w:rsidR="00121310" w:rsidRDefault="00121310" w:rsidP="00121310"/>
    <w:p w:rsidR="00121310" w:rsidRDefault="00121310" w:rsidP="00121310">
      <w:r>
        <w:t>//Source file</w:t>
      </w:r>
    </w:p>
    <w:p w:rsidR="00121310" w:rsidRDefault="00121310" w:rsidP="00121310">
      <w:r>
        <w:t>“source.cpp”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CircleType.h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21,2,3.5,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"blue"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"\n************************\n"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C.print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"\n************************\n"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Area of circle is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C.area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"\n\n************************\n\n"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PointType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-20,3);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P.checkQuadrant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P.printCordinates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(p)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0: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 lies at center"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1: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 lies in I quadrant"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2: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 lies in II quadrant"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3: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 lies in III quadrant"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4: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 lies in IV quadrant"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"INVALID"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col[9];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CircleType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2,5,4.89,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"purple"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"\n\n***********************\n\n"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circ.print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 Enter radius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&gt;&gt;r;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 Enter the coordinates where the center lies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&gt;&gt;x&gt;&gt;y;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 Enter color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&gt;&gt;col;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circ.setRadius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(x, y, r);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circ.setColor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col);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"\n\n***********************\n\n"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circ.print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"\n\n***********************\n\n"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/>
    <w:p w:rsidR="00121310" w:rsidRDefault="00121310" w:rsidP="00121310">
      <w:pPr>
        <w:pStyle w:val="Heading2"/>
        <w:jc w:val="center"/>
      </w:pPr>
      <w:r>
        <w:t>ISSUES</w:t>
      </w:r>
    </w:p>
    <w:p w:rsidR="00121310" w:rsidRDefault="00121310" w:rsidP="00121310">
      <w:r>
        <w:t>Issues were faces while dealing with the pointer because of the character color.</w:t>
      </w:r>
    </w:p>
    <w:p w:rsidR="00121310" w:rsidRDefault="00121310" w:rsidP="00121310">
      <w:pPr>
        <w:pStyle w:val="Heading2"/>
        <w:jc w:val="center"/>
      </w:pPr>
      <w:r>
        <w:t>CONCLUSION</w:t>
      </w:r>
    </w:p>
    <w:p w:rsidR="00121310" w:rsidRDefault="00121310" w:rsidP="00121310">
      <w:r>
        <w:t>After this lab session, the concept of the composition was cleared and the implementation of the composition was also learnt.</w:t>
      </w:r>
    </w:p>
    <w:p w:rsidR="00121310" w:rsidRDefault="00121310" w:rsidP="00121310">
      <w:pPr>
        <w:pStyle w:val="Heading2"/>
        <w:jc w:val="center"/>
      </w:pPr>
      <w:r>
        <w:t>APPLICATION</w:t>
      </w:r>
    </w:p>
    <w:p w:rsidR="00121310" w:rsidRDefault="007F7D30" w:rsidP="00121310">
      <w:r>
        <w:t>Composition is applicable while dealing with nested classes.</w:t>
      </w:r>
      <w:bookmarkStart w:id="0" w:name="_GoBack"/>
      <w:bookmarkEnd w:id="0"/>
    </w:p>
    <w:p w:rsidR="00121310" w:rsidRDefault="00121310" w:rsidP="00121310">
      <w:pPr>
        <w:pStyle w:val="Heading2"/>
        <w:jc w:val="center"/>
      </w:pPr>
      <w:r>
        <w:t>POST LAB</w:t>
      </w:r>
    </w:p>
    <w:p w:rsidR="00121310" w:rsidRDefault="00121310" w:rsidP="00121310">
      <w:pPr>
        <w:pStyle w:val="Default"/>
      </w:pPr>
    </w:p>
    <w:p w:rsidR="00121310" w:rsidRPr="00121310" w:rsidRDefault="00121310" w:rsidP="00121310">
      <w:pPr>
        <w:pStyle w:val="Default"/>
        <w:spacing w:after="87"/>
        <w:rPr>
          <w:rFonts w:ascii="Times New Roman" w:hAnsi="Times New Roman" w:cs="Times New Roman"/>
          <w:sz w:val="22"/>
          <w:szCs w:val="22"/>
        </w:rPr>
      </w:pPr>
      <w:r w:rsidRPr="00121310">
        <w:rPr>
          <w:sz w:val="22"/>
          <w:szCs w:val="22"/>
        </w:rPr>
        <w:t></w:t>
      </w:r>
      <w:r w:rsidRPr="00121310">
        <w:rPr>
          <w:sz w:val="22"/>
          <w:szCs w:val="22"/>
        </w:rPr>
        <w:t></w:t>
      </w:r>
      <w:r w:rsidRPr="00121310">
        <w:rPr>
          <w:rFonts w:ascii="Times New Roman" w:hAnsi="Times New Roman" w:cs="Times New Roman"/>
          <w:sz w:val="22"/>
          <w:szCs w:val="22"/>
        </w:rPr>
        <w:t xml:space="preserve">Provide a meaningful implementation for class course and section. </w:t>
      </w:r>
    </w:p>
    <w:p w:rsidR="00121310" w:rsidRPr="00121310" w:rsidRDefault="00121310" w:rsidP="00121310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121310">
        <w:rPr>
          <w:rFonts w:ascii="Times New Roman" w:hAnsi="Times New Roman" w:cs="Times New Roman"/>
          <w:sz w:val="22"/>
          <w:szCs w:val="22"/>
        </w:rPr>
        <w:t xml:space="preserve"> Write a main program that declares an array of 7 objects of type section and set their values: </w:t>
      </w:r>
    </w:p>
    <w:p w:rsidR="00121310" w:rsidRPr="00121310" w:rsidRDefault="00121310" w:rsidP="00121310">
      <w:pPr>
        <w:pStyle w:val="Default"/>
        <w:rPr>
          <w:rFonts w:ascii="Times New Roman" w:hAnsi="Times New Roman" w:cs="Times New Roman"/>
          <w:sz w:val="22"/>
          <w:szCs w:val="22"/>
        </w:rPr>
      </w:pPr>
    </w:p>
    <w:p w:rsidR="00121310" w:rsidRPr="00121310" w:rsidRDefault="00121310" w:rsidP="00121310">
      <w:pPr>
        <w:pStyle w:val="Default"/>
        <w:spacing w:after="68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121310">
        <w:rPr>
          <w:rFonts w:ascii="Courier New" w:hAnsi="Courier New" w:cs="Courier New"/>
          <w:sz w:val="22"/>
          <w:szCs w:val="22"/>
        </w:rPr>
        <w:t>o</w:t>
      </w:r>
      <w:proofErr w:type="spellEnd"/>
      <w:proofErr w:type="gramEnd"/>
      <w:r w:rsidRPr="00121310">
        <w:rPr>
          <w:rFonts w:ascii="Courier New" w:hAnsi="Courier New" w:cs="Courier New"/>
          <w:sz w:val="22"/>
          <w:szCs w:val="22"/>
        </w:rPr>
        <w:t xml:space="preserve"> </w:t>
      </w:r>
      <w:r w:rsidRPr="00121310">
        <w:rPr>
          <w:rFonts w:ascii="Times New Roman" w:hAnsi="Times New Roman" w:cs="Times New Roman"/>
          <w:sz w:val="22"/>
          <w:szCs w:val="22"/>
        </w:rPr>
        <w:t xml:space="preserve">Course number: 117 for all sections. </w:t>
      </w:r>
    </w:p>
    <w:p w:rsidR="00121310" w:rsidRPr="00121310" w:rsidRDefault="00121310" w:rsidP="00121310">
      <w:pPr>
        <w:pStyle w:val="Default"/>
        <w:spacing w:after="68"/>
        <w:rPr>
          <w:rFonts w:ascii="Times New Roman" w:hAnsi="Times New Roman" w:cs="Times New Roman"/>
          <w:sz w:val="22"/>
          <w:szCs w:val="22"/>
        </w:rPr>
      </w:pPr>
      <w:proofErr w:type="gramStart"/>
      <w:r w:rsidRPr="00121310">
        <w:rPr>
          <w:rFonts w:ascii="Courier New" w:hAnsi="Courier New" w:cs="Courier New"/>
          <w:sz w:val="22"/>
          <w:szCs w:val="22"/>
        </w:rPr>
        <w:t>o</w:t>
      </w:r>
      <w:proofErr w:type="gramEnd"/>
      <w:r w:rsidRPr="00121310">
        <w:rPr>
          <w:rFonts w:ascii="Courier New" w:hAnsi="Courier New" w:cs="Courier New"/>
          <w:sz w:val="22"/>
          <w:szCs w:val="22"/>
        </w:rPr>
        <w:t xml:space="preserve"> </w:t>
      </w:r>
      <w:r w:rsidRPr="00121310">
        <w:rPr>
          <w:rFonts w:ascii="Times New Roman" w:hAnsi="Times New Roman" w:cs="Times New Roman"/>
          <w:sz w:val="22"/>
          <w:szCs w:val="22"/>
        </w:rPr>
        <w:t xml:space="preserve">Credit hours: 3 for all sections. </w:t>
      </w:r>
    </w:p>
    <w:p w:rsidR="00121310" w:rsidRPr="00121310" w:rsidRDefault="00121310" w:rsidP="00121310">
      <w:pPr>
        <w:pStyle w:val="Default"/>
        <w:rPr>
          <w:rFonts w:ascii="Times New Roman" w:hAnsi="Times New Roman" w:cs="Times New Roman"/>
          <w:sz w:val="22"/>
          <w:szCs w:val="22"/>
        </w:rPr>
      </w:pPr>
      <w:proofErr w:type="gramStart"/>
      <w:r w:rsidRPr="00121310">
        <w:rPr>
          <w:rFonts w:ascii="Courier New" w:hAnsi="Courier New" w:cs="Courier New"/>
          <w:sz w:val="22"/>
          <w:szCs w:val="22"/>
        </w:rPr>
        <w:t>o</w:t>
      </w:r>
      <w:proofErr w:type="gramEnd"/>
      <w:r w:rsidRPr="00121310">
        <w:rPr>
          <w:rFonts w:ascii="Courier New" w:hAnsi="Courier New" w:cs="Courier New"/>
          <w:sz w:val="22"/>
          <w:szCs w:val="22"/>
        </w:rPr>
        <w:t xml:space="preserve"> </w:t>
      </w:r>
      <w:r w:rsidRPr="00121310">
        <w:rPr>
          <w:rFonts w:ascii="Times New Roman" w:hAnsi="Times New Roman" w:cs="Times New Roman"/>
          <w:sz w:val="22"/>
          <w:szCs w:val="22"/>
        </w:rPr>
        <w:t xml:space="preserve">Section number: give each section a unique number from 1-7. </w:t>
      </w:r>
    </w:p>
    <w:p w:rsidR="00121310" w:rsidRDefault="00121310" w:rsidP="00121310"/>
    <w:p w:rsidR="00121310" w:rsidRDefault="00121310" w:rsidP="00121310">
      <w:r>
        <w:t>Code: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course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courseNumber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creditHours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course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::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courseNumber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creditHours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section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secNumber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course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setSection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setSection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z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c.setCourse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secNumber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z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section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a[7];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&lt;7 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setSection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(117,3,i+1);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121310" w:rsidRDefault="00121310" w:rsidP="001213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121310" w:rsidRPr="00121310" w:rsidRDefault="00121310" w:rsidP="00121310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21310" w:rsidRPr="003A4E98" w:rsidRDefault="00121310" w:rsidP="003A4E98"/>
    <w:sectPr w:rsidR="00121310" w:rsidRPr="003A4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E98"/>
    <w:rsid w:val="00121310"/>
    <w:rsid w:val="003A4E98"/>
    <w:rsid w:val="007F7D30"/>
    <w:rsid w:val="00ED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2BA779-087D-48D7-9864-3C4EBB4C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4E98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4E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E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E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4E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efault">
    <w:name w:val="Default"/>
    <w:rsid w:val="0012131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2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6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2018-04-01T22:39:00Z</dcterms:created>
  <dcterms:modified xsi:type="dcterms:W3CDTF">2018-04-02T06:19:00Z</dcterms:modified>
</cp:coreProperties>
</file>