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· ส่วน ข รายบุคคล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ชุด B — InternMatch</w:t>
      </w:r>
      <w:r>
        <w:rPr>
          <w:rFonts w:ascii="TH Sarabun New" w:cs="TH Sarabun New" w:eastAsia="TH Sarabun New" w:hAnsi="TH Sarabun New"/>
          <w:b/>
          <w:bCs/>
          <w:color w:val="D89715"/>
          <w:sz w:val="34"/>
          <w:szCs w:val="34"/>
        </w:rPr>
        <w:t xml:space="preserve">  —  6 คะแนน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ระบบจัดสรรที่ฝึกงาน (กรณีสมมติ) · ทำคนเดียว · 6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กติกา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ชุดนี้สำหรับนักศึกษาที่เลขท้ายรหัสนักศึกษาเป็น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เลขคี่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(1 3 5 7 9) — ถ้าเลขท้ายรหัสเป็นเลขคู่ ให้ทำชุด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ทำคนเดียว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ห้ามปรึกษาผู้อื่น รวมถึงเพื่อนในกลุ่ม · เปิดเอกสารรายวิชาได้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ห้ามให้ AI ทำคำตอบแทน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(ใช้ตรวจคำสะกดได้ และต้องระบุในช่อง "การใช้ AI" ท้ายไฟล์)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ใช้เฉพาะข้อมูลในกรณีศึกษานี้ — ค่าที่ไม่มีให้เขียน TBD ห้ามแต่งตัวเลข นโยบาย หรือ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พิมพ์คำตอบลงในไฟล์นี้ (ช่องคำตอบขยายได้) แล้วบันทึกชื่อ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final-exam-individual-&lt;รหัส&gt;.docx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ส่งที่ [ช่องทางที่ผู้สอนกำหนด] ภายใน T0 + 24 ชั่วโมง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ผู้สอนอาจสุ่มถามคำตอบในไฟล์นี้ระหว่าง oral spot-check — ต้องอธิบายด้วยคำพูดของตัวเองได้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รหัสนักศึกษา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................................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เลขท้ายรหัส: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....  (ใช้เลือกโจทย์ย่อยในข้อ I-2 และ I-5)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กลุ่ม / 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คะแนน · เวลา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6 คะแนน · 6 ข้อ · แนะนำใช้เวลา 90–120 นาที · ส่งภายใน T0 + 24 ชั่วโมง (T0 = [วัน เดือน ปี · เวลา ที่ผู้สอนประกาศ])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ส่งช้า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[ผู้สอนกำหนด]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กรณีศึกษา: InternMatch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ภาควิชาแห่งหนึ่ง (กรณีสมมติ) ต้องจัดสรรนักศึกษาไปฝึกงานกับสถานประกอบการทุกปี แต่ละตำแหน่งฝึกงานมี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จำนวนรับจำกัด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ปัจจุบันนักศึกษาส่งใบสมัครทางอีเมล อาจารย์รับรองในไฟล์ตาราง ทำให้เคยยืนยันนักศึกษาเกินจำนวนรับ เอกสารตกหล่น และนักศึกษาไม่รู้ว่าใบสมัครอยู่ขั้นไหน ภาควิชาจึงต้องการระบบ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InternMatch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รุ่นแรก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วงจรสถานะของใบสมัคร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Draft (ร่าง) → Submitted (ส่งแล้ว รอรับรอง) → Endorsed (อาจารย์ที่ปรึกษารับรองแล้ว) → Placed (ได้ที่ฝึกงาน) / Rejected (ไม่ได้รับ) · อาจารย์ส่งกลับแก้ได้ (Returned)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มีเพียง Placed ที่ใช้ที่ว่างของตำแหน่ง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สถานะเอกสาร: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InternMatch SRS v1.0 — Baseline Candidate (not approved baseline)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Product Owner: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หัวหน้างานฝึกงานของภาควิชา — เป็นเจ้าของคำตอบของ Open Issue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ผู้อนุมัติการเปลี่ยน requirement: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คณะกรรมการฝึกงานของภาควิชา (ยังไม่ได้อนุมัติ SRS ฉบับนี้)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1.1 ผู้ใช้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891"/>
        <w:gridCol w:w="5591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ผู้ใช้</w:t>
            </w:r>
          </w:p>
        </w:tc>
        <w:tc>
          <w:tcPr>
            <w:tcW w:type="dxa" w:w="55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 ส่ง และติดตามใบสมัครของตน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อาจารย์ที่ปรึกษา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รับรองใบสมัคร หรือส่งกลับให้แก้พร้อมเหตุผล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เจ้าหน้าที่ฝึกงาน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บันทึกตำแหน่งและจำนวนรับ ตรวจที่ว่าง ตัดสินใบสมัคร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ผู้ดูแลระบบ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ตั้งค่ารอบฝึกงาน และบทบาทผู้ใช้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1.2 ระบบภายนอก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3469"/>
        <w:gridCol w:w="5013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ระบบภายนอก</w:t>
            </w:r>
          </w:p>
        </w:tc>
        <w:tc>
          <w:tcPr>
            <w:tcW w:type="dxa" w:w="50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สถานะใน SRS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EXT-01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ระบบยืนยันตัวตนของมหาวิทยาลัย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 — protocol และ field ที่ส่งมา = TBD (OI-01)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EXT-02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ระบบทะเบียน (ข้อมูลหน่วยกิต)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รุ่นแรกไม่เชื่อมต่อ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EXT-03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ช่องทางแจ้งเตือนภายนอก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ผู้ให้บริการและวิธีเชื่อมต่อ = TBD (OI-03)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1.3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ระบบต้องให้นักศึกษาสร้าง แก้ไข และลบร่างใบสมัคร (Draft) ของตน โดยเลือกตำแหน่งได้ไม่เกิน 3 อันดับ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ระบบต้องให้นักศึกษาส่งใบสมัครที่มีข้อมูลติดต่อครบและเลือกตำแหน่งอย่างน้อย 1 อันดับ และได้รับเลขอ้างอิง (Submitted)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ระบบต้องให้อาจารย์ที่ปรึกษารับรองใบสมัคร หรือส่งกลับให้แก้พร้อมเหตุผล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ระบบต้องให้เจ้าหน้าที่ตรวจที่ว่างของตำแหน่ง และตัดสินใบสมัครเป็น Placed หรือ Rejected พร้อมเหตุผล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ระบบต้องให้นักศึกษาดูสถานะและประวัติใบสมัครของตน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FR-06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ระบบต้องให้เจ้าหน้าที่บันทึกตำแหน่งฝึกงานและจำนวนรับของแต่ละสถานประกอบการ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FR-07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ระบบต้องแสดงรายงานสรุปการจัดสรรรายสถานประกอบการ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FR-08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ระบบต้องเตือนนักศึกษาก่อนครบกำหนดส่งรายงานประจำสัปดาห์ระหว่างฝึกงาน โดยไม่ต้องมีใครกด (ระยะเวลาเตือน = TBD, OI-04)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1.4 Business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Draft และ Submitted ยังไม่ใช้ที่ว่าง — ใช้ที่ว่างเฉพาะเมื่อใบสมัครเป็น Placed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จำนวนใบสมัครที่ Placed ของตำแหน่งหนึ่ง ห้ามเกินจำนวนรับ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ก่อนเปลี่ยนใบสมัครเป็น Placed ต้องตรวจที่ว่างอีกครั้งทุกครั้ง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ใบสมัครต้องผ่านการรับรองของอาจารย์ที่ปรึกษาก่อนถึงเจ้าหน้าที่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การตัดสินทุกครั้งต้องบันทึกเหตุผล ผู้ตัดสิน และเวลา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BR-06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นักศึกษาเห็นและแก้ไขได้เฉพาะใบสมัครของตน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1.5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ไม่เก็บรหัสผ่าน — ยืนยันตัวตนผ่าน EXT-01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action ตรวจสิทธิ์ตามบทบาทของผู้ใช้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 audit ทุกการเปลี่ยนสถานะและการตัดสิน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เจ้าหน้าที่ 2 คนยืนยันตำแหน่งเดียวกันพร้อมกัน ต้องไม่ทำให้เกินจำนวนรับ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หน้ารายการตำแหน่งที่ว่างต้องตอบสนองเร็วพอ (ค่าเป้าหมาย = TBD, OI-02)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NFR-06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แบบฟอร์มหลักใช้ด้วย keyboard ได้ และข้อความผิดพลาดบอกวิธีแก้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NFR-07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ข้อมูลใบสมัครและการตัดสินต้องไม่สูญหาย (backup/recovery = TBD, OI-05)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1.6 Data Requirements และ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ข้อมูลที่ต้องเก็บ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ตำแหน่งฝึกงาน (สถานประกอบการ จำนวนรับ รอบ)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ใบสมัคร + สถานะ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อันดับตำแหน่งที่เลือก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การตัดสิน (ผล เหตุผล ผู้ตัดสิน เวลา)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DR-05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audit event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เรื่องที่ยังไม่มีคำตอบ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protocol/field ของ EXT-01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ค่าเป้าหมาย NFR-05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ช่องทางแจ้งเตือนภายนอก (EXT-03)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OI-04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ระยะเวลาเตือนของ FR-08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OI-05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backup/recovery ของ NFR-07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1.7 Use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4433"/>
        <w:gridCol w:w="1927"/>
        <w:gridCol w:w="212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44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Actor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UC-01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สร้างและส่งใบสมัคร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FR-01, FR-02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รับรองหรือส่งกลับใบสมัคร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ACT-02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FR-03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UC-03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ตัดสินใบสมัคร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UC-04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ดูสถานะใบสมัครของตน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FR-05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UC-05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บันทึกตำแหน่งและจำนวนรับ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FR-06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UC-06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เตือนก่อนครบกำหนดส่งรายงาน</w:t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 (ตามเวลา)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FR-08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stack อ้างอิงของรายวิชา (ใช้ในข้อ I-5 และ I-6)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Application [เว็บแอปในเบราว์เซอร์ · React] · API Application [โปรแกรมฝั่ง server · Node.js + Express] · Database [ฐานข้อมูลเชิงสัมพันธ์ · PostgreSQL]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ชนิด container อื่นในเมนูของ W11 (เช่น งานตามเวลา) เพิ่มได้เมื่อมี FR หรือ NFR บังคับ — พร้อม decision card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คำถาม</w:t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I-1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Acceptance Criteria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W06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ทีมเขียน Acceptance Criteria ของ User Story นี้ไว้ 3 ข้อ: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US-02 — ในฐานะนักศึกษา ฉันต้องการส่งใบสมัครที่กรอกครบ เพื่อให้ใบสมัครเข้าสู่การพิจารณาและมีเลขอ้างอิง (FR-02)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2120"/>
        <w:gridCol w:w="3664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366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AC-a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ใบสมัครมีข้อมูลครบและเลือกตำแหน่งอย่างน้อย 1 อันดับ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นักศึกษากดส่ง</w:t>
            </w:r>
          </w:p>
        </w:tc>
        <w:tc>
          <w:tcPr>
            <w:tcW w:type="dxa" w:w="366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ระบบแจ้งว่า "คุณได้ที่ฝึกงานแล้ว" และลดจำนวนที่ว่างของตำแหน่งอันดับ 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AC-b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นักศึกษาใช้หน้าส่งใบสมัคร</w:t>
            </w:r>
          </w:p>
        </w:tc>
        <w:tc>
          <w:tcPr>
            <w:tcW w:type="dxa" w:w="366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หน้าจอทันสมัยและใช้งานสะดวก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AC-c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ใบสมัครยังไม่ได้เลือกตำแหน่ง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นักศึกษากดส่ง</w:t>
            </w:r>
          </w:p>
        </w:tc>
        <w:tc>
          <w:tcPr>
            <w:tcW w:type="dxa" w:w="366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ระบบคงสถานะ Draft และชี้ว่าต้องเลือกตำแหน่งอย่างน้อย 1 อันดับ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0.4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ตัดสินแต่ละข้อว่า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ถูก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หรือ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ผิดหลัก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พร้อมเหตุผลที่อ้าง ID หรือวงจรสถานะ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734"/>
        <w:gridCol w:w="6941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ถูก / ผิดหลัก</w:t>
            </w:r>
          </w:p>
        </w:tc>
        <w:tc>
          <w:tcPr>
            <w:tcW w:type="dxa" w:w="694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(อ้าง FR / BR / วงจรสถานะ)</w:t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AC-a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9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AC-b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9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AC-c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94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0.6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เขียน AC ใหม่ 2 ข้อแบบ Given / When / Then ที่ตรวจสอบได้ — ข้อ 1 แทน AC-a ให้ถูกต้อง · ข้อ 2 สำหรับสถานการณ์: "ใบสมัครยังเป็น Submitted (อาจารย์ที่ปรึกษายังไม่รับรอง) แต่เจ้าหน้าที่พยายามตัดสินใบสมัครนั้น"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120"/>
        <w:gridCol w:w="1734"/>
        <w:gridCol w:w="2698"/>
        <w:gridCol w:w="1737"/>
      </w:tblGrid>
      <w:tr>
        <w:trPr>
          <w:cantSplit/>
          <w:tblHeader/>
        </w:trPr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อ้าง (UC / FR / BR / NFR)</w:t>
            </w:r>
          </w:p>
        </w:tc>
      </w:tr>
      <w:tr>
        <w:trPr>
          <w:cantSplit/>
          <w:trHeight w:val="107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ข้อ 1 (แทน AC-a)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07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ข้อ 2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I-2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แยกชนิดข้อพบใน SRS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W07–W08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ระหว่าง review ร่าง SRS ของ InternMatch ทีมพบ 3 เรื่อง: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ข้อพบ</w:t>
            </w:r>
          </w:p>
        </w:tc>
        <w:tc>
          <w:tcPr>
            <w:tcW w:type="dxa" w:w="84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F1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FR-02 ในร่าง SRS เขียนว่า "เมื่อส่งใบสมัคร ระบบกันที่ของตำแหน่งอันดับ 1 ให้ทันที เพื่อไม่ให้คนอื่นแย่ง"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F2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NFR-05 ยังไม่มีค่าเวลาตอบสนอง สมาชิกทีมคนหนึ่งเสนอให้ "ใส่ 3 วินาทีไปก่อน จะได้ดูครบ"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F3</w:t>
            </w:r>
          </w:p>
        </w:tc>
        <w:tc>
          <w:tcPr>
            <w:tcW w:type="dxa" w:w="84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หัวหน้าภาควิชาขอว่า "นักศึกษาที่เกรดเฉลี่ยสูง ให้ข้ามขั้นอาจารย์ที่ปรึกษาได้"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แต่ละเรื่องเป็นชนิดใด พร้อมเหตุผลที่อ้าง ID 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(1)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ข้อผิดพลาดที่แก้ได้ทันที เพราะขัดกับ BR หรือวงจรสถานะที่มีอยู่แล้วใน SRS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(2)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Open Issue ที่ต้องหาข้อมูลหรือผู้ให้คำตอบก่อน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(3)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Change Request ที่เปลี่ยนกติกาหรือนโยบายเดิม ต้องมีผู้มีอำนาจตัดสิน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542"/>
        <w:gridCol w:w="7133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ข้อพบ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(1 / 2 / 3)</w:t>
            </w:r>
          </w:p>
        </w:tc>
        <w:tc>
          <w:tcPr>
            <w:tcW w:type="dxa" w:w="71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(อ้าง ID)</w:t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F3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เลือกข้อพบตามเลขท้ายรหัส (เลขท้าย 0–3 → F1 · เลขท้าย 4–6 → F2 · เลขท้าย 7–9 → F3) แล้วเขียนสิ่งที่ต้องบันทึกจริงตามชนิดที่ตอบใน (ก): ชนิด 1 = ข้อความ requirement ฉบับแก้ + ID ที่อ้าง + UC/AC ที่ต้องตรวจตาม 1 จุด · ชนิด 2 = Open Issue (คำถาม · กระทบ ID · owner · next action · ระหว่างรอทำอย่างไร) · ชนิด 3 = Change Request (ขอเปลี่ยน · กระทบ ID · ทางเลือก ≥ 2 · Decision ที่เสนอ + ใครตัดสิน · next action)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ข้อพบที่ได้</w:t>
            </w:r>
          </w:p>
        </w:tc>
        <w:tc>
          <w:tcPr>
            <w:tcW w:type="dxa" w:w="481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</w:tr>
      <w:tr>
        <w:trPr>
          <w:cantSplit/>
          <w:trHeight w:val="510" w:hRule="atLeast"/>
        </w:trPr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F.... (เลขท้ายรหัส ....)</w:t>
            </w:r>
          </w:p>
        </w:tc>
        <w:tc>
          <w:tcPr>
            <w:tcW w:type="dxa" w:w="48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52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6"/>
                <w:szCs w:val="26"/>
              </w:rPr>
              <w:t xml:space="preserve">สิ่งที่บันทึก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I-3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Traceability และผลกระทบ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W08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0.5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ตาราง trace บางส่วนของ InternMatch — Source คือรหัสหลักฐานจากการเก็บ requirement (เช่น บันทึกสัมภาษณ์ E-xx):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1156"/>
        <w:gridCol w:w="2120"/>
        <w:gridCol w:w="1351"/>
      </w:tblGrid>
      <w:tr>
        <w:trPr>
          <w:cantSplit/>
          <w:tblHeader/>
        </w:trPr>
        <w:tc>
          <w:tcPr>
            <w:tcW w:type="dxa" w:w="501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Requirement (FR / BR)</w:t>
            </w:r>
          </w:p>
        </w:tc>
        <w:tc>
          <w:tcPr>
            <w:tcW w:type="dxa" w:w="135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AC-04 — ยืนยันแล้วตำแหน่งเต็ม ระบบไม่เปลี่ยนเป็น Placed และแจ้งว่าเต็ม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UC-03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FR-04, BR-03</w:t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E-04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AC-06 — นักศึกษาเห็นเฉพาะใบสมัครของตน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UC-04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FR-05, BR-06</w:t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AC-08 — ระบบเตือนก่อนครบกำหนดส่งรายงานประจำสัปดาห์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UC-07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FR-08</w:t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E-09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0.2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ตารางนี้มีปัญหา 2 จุด — บอกว่าแถวไหน ผิดอย่างไร และควรแก้เป็นอะไร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0"/>
        <w:gridCol w:w="3856"/>
      </w:tblGrid>
      <w:tr>
        <w:trPr>
          <w:cantSplit/>
          <w:tblHeader/>
        </w:trPr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แถว (AC)</w:t>
            </w:r>
          </w:p>
        </w:tc>
        <w:tc>
          <w:tcPr>
            <w:tcW w:type="dxa" w:w="424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ปัญหา</w:t>
            </w:r>
          </w:p>
        </w:tc>
        <w:tc>
          <w:tcPr>
            <w:tcW w:type="dxa" w:w="38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ควรแก้เป็น</w:t>
            </w:r>
          </w:p>
        </w:tc>
      </w:tr>
      <w:tr>
        <w:trPr>
          <w:cantSplit/>
          <w:trHeight w:val="737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0.3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สมมติมีคำขอเปลี่ยน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BR-03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เป็น "ตรวจที่ว่างครั้งเดียวตอนอาจารย์รับรอง ไม่ต้องตรวจซ้ำก่อน Placed" ไล่ผลกระทบ 2 ทิศ: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ย้อนกลับ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ไปหา source ที่ต้องถามก่อนเปลี่ยน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ไปข้างหน้า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ไปหา requirement / UC / AC / การออกแบบ (driver · container) ที่ต้องทบทวน — รวมอย่างน้อย 4 จุด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6"/>
        <w:gridCol w:w="4820"/>
      </w:tblGrid>
      <w:tr>
        <w:trPr>
          <w:cantSplit/>
          <w:tblHeader/>
        </w:trPr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ทิศ</w:t>
            </w:r>
          </w:p>
        </w:tc>
        <w:tc>
          <w:tcPr>
            <w:tcW w:type="dxa" w:w="327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สิ่งที่กระทบ (ID หรือส่วนของงาน)</w:t>
            </w:r>
          </w:p>
        </w:tc>
        <w:tc>
          <w:tcPr>
            <w:tcW w:type="dxa" w:w="4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กระทบอย่างไร</w:t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ย้อนกลับ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ไปข้างหน้า</w:t>
            </w:r>
          </w:p>
        </w:tc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I-4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ขอบเขตรุ่นแรกและ Design Driver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W10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ทีมกำลังวาง Design Strategy ของ InternMatch รุ่นแรก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เส้นทางงานหลัก: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สร้างและส่งใบสมัคร → อาจารย์รับรอง → เจ้าหน้าที่ตัดสิน → นักศึกษาเห็นผล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จัดระดับแต่ละรายการเป็น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Build now / Overview / Later / ไม่ทำในวิชานี้ (รอคำตอบ)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พร้อมเหตุผล 1 บรรทัด (อ้าง ID · Core / Extension · TBD · เส้นทางงานหลัก)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3951"/>
        <w:gridCol w:w="1349"/>
        <w:gridCol w:w="3857"/>
      </w:tblGrid>
      <w:tr>
        <w:trPr>
          <w:cantSplit/>
          <w:tblHeader/>
        </w:trPr>
        <w:tc>
          <w:tcPr>
            <w:tcW w:type="dxa" w:w="48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395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385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1 บรรทัด</w:t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1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FR-02 ส่งใบสมัครและได้เลขอ้างอิง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2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FR-04 ตรวจที่ว่างและตัดสินใบสมัคร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3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FR-07 รายงานสรุปการจัดสรรรายสถานประกอบการ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4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FR-08 เตือนก่อนครบกำหนดส่งรายงานประจำสัปดาห์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5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เชื่อมกับระบบทะเบียน (EXT-02) ให้ตรวจหน่วยกิตอัตโนมัติ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6</w:t>
            </w:r>
          </w:p>
        </w:tc>
        <w:tc>
          <w:tcPr>
            <w:tcW w:type="dxa" w:w="39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ระบบให้คะแนนรีวิวสถานประกอบการ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จากรายการ R1–R6 ข้างล่าง 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Design Driver 3 ข้อ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เรื่องที่ถ้าออกแบบพลาด ระบบนี้พัง — บอกว่าพลาดแล้วเกิดอะไร และผลต่อการออกแบบ (ต้องดูแลที่ไหน) · แล้วตอบว่า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ทำไม R5 ยังไม่เป็น driver ตอนนี้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867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R1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BR-01 — Draft และ Submitted ยังไม่ใช้ที่ว่าง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R2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BR-02 + BR-03 + NFR-04 — Placed ห้ามเกินจำนวนรับ ตรวจซ้ำก่อน Placed แม้ยืนยันพร้อมกัน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R3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BR-04 — ต้องผ่านอาจารย์ที่ปรึกษาก่อน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R4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BR-05 + BR-06 + NFR-02 + NFR-03 — ทำได้ตามสิทธิ์ และตรวจย้อนได้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R5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NFR-05 — หน้ารายการตำแหน่งต้องเร็วพอ (TBD)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R6</w:t>
            </w:r>
          </w:p>
        </w:tc>
        <w:tc>
          <w:tcPr>
            <w:tcW w:type="dxa" w:w="867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NFR-06 — แบบฟอร์มใช้ด้วย keyboard 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156"/>
        <w:gridCol w:w="3469"/>
        <w:gridCol w:w="4050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Driver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เลือก R..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ถ้าพลาดจะเกิดอะไร</w:t>
            </w:r>
          </w:p>
        </w:tc>
        <w:tc>
          <w:tcPr>
            <w:tcW w:type="dxa" w:w="40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ผลต่อการออกแบบ</w:t>
            </w:r>
          </w:p>
        </w:tc>
      </w:tr>
      <w:tr>
        <w:trPr>
          <w:cantSplit/>
          <w:trHeight w:val="851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D1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0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851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D2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0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851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D3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0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34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6"/>
                <w:szCs w:val="26"/>
              </w:rPr>
              <w:t xml:space="preserve">ทำไม R5 ยังไม่เป็น driver ตอนนี้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I-5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NFR → container และ decision card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W11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1.5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ทีมใช้ container 3 กล่องตาม stack อ้างอิง: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Web Application · API Application · Database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(ดูกรอบท้ายหัวข้อ 1)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(ก) 0.5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NFR แต่ละข้อเป็นหน้าที่ของ container ไหน และทำอย่างไรในระดับ container (ถ้ายังออกแบบไม่ได้ เขียน TBD พร้อมเหตุผล)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987"/>
        <w:gridCol w:w="2120"/>
        <w:gridCol w:w="3471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98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 ที่รับผิดชอบ</w:t>
            </w:r>
          </w:p>
        </w:tc>
        <w:tc>
          <w:tcPr>
            <w:tcW w:type="dxa" w:w="34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ทำอย่างไรในระดับ container</w:t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NFR-02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action ตรวจสิทธิ์ตามบทบาทของผู้ใช้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NFR-04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เจ้าหน้าที่ 2 คนยืนยันตำแหน่งเดียวกันพร้อมกัน ต้องไม่ทำให้เกินจำนวนรับ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NFR-05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หน้ารายการตำแหน่งที่ว่างต้องตอบสนองเร็วพอ (ค่าเป้าหมาย = TBD, OI-02)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NFR-06</w:t>
            </w:r>
          </w:p>
        </w:tc>
        <w:tc>
          <w:tcPr>
            <w:tcW w:type="dxa" w:w="298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แบบฟอร์มหลักใช้ด้วย keyboard ได้ และข้อความผิดพลาดบอกวิธีแก้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(ข) 0.4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FR-08: "ระบบต้องเตือนนักศึกษาก่อนครบกำหนดส่งรายงานประจำสัปดาห์ระหว่างฝึกงาน โดยไม่ต้องมีใครกด (ระยะเวลาเตือน = TBD, OI-04)" — container 3 กล่องข้างบนพอหรือไม่ ถ้าไม่พอ ต้องเพิ่ม container ชนิดใด รันที่ไหน ใครควบคุม คุยกับใคร · และระดับ scope ของ FR-08 ที่ตอบในข้อ I-4 มีผลต่อภาพของรุ่นแรกอย่างไร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701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6"/>
                <w:szCs w:val="26"/>
              </w:rPr>
              <w:t xml:space="preserve">คำตอบ (ข)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(ค) 0.6 คะแนน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เขียน decision card 1 ใบ สถานะ Proposed ตามเลขท้ายรหัส: เลขท้าย 0–4 → กติกาจำนวนรับ (BR-02/BR-03) และการตรวจสิทธิ์ ควรอยู่ที่ container ไหน · เลขท้าย 5–9 → ข้อมูลใบสมัครและจำนวนรับควรเก็บอย่างไร จึงทำให้ NFR-04 เป็นจริงได้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DEC-I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[เลขท้าย .... — เรื่อง ........]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top w:val="single" w:color="173B65" w:sz="24" w:space="4"/>
          <w:left w:val="single" w:color="173B65" w:sz="24" w:space="4"/>
          <w:bottom w:val="single" w:color="173B65" w:sz="24" w:space="4"/>
          <w:right w:val="single" w:color="173B65" w:sz="24" w:space="4"/>
        </w:pBdr>
        <w:shd w:fill="173B65" w:color="auto" w:val="clear"/>
        <w:tabs>
          <w:tab w:val="right" w:pos="9438"/>
        </w:tabs>
        <w:spacing w:after="140" w:before="240"/>
        <w:ind w:left="100" w:right="1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I-6</w:t>
      </w: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 หาจุดผิดใน Container diagram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</w:t>
      </w:r>
      <w:r>
        <w:rPr>
          <w:rFonts w:ascii="TH Sarabun New" w:cs="TH Sarabun New" w:eastAsia="TH Sarabun New" w:hAnsi="TH Sarabun New"/>
          <w:b/>
          <w:bCs/>
          <w:color w:val="9FD6DD"/>
          <w:sz w:val="26"/>
          <w:szCs w:val="26"/>
        </w:rPr>
        <w:t xml:space="preserve">W11   </w:t>
      </w:r>
      <w:r>
        <w:rPr>
          <w:rFonts w:ascii="TH Sarabun New" w:cs="TH Sarabun New" w:eastAsia="TH Sarabun New" w:hAnsi="TH Sarabun New"/>
          <w:b/>
          <w:bCs/>
          <w:color w:val="F2C46D"/>
          <w:sz w:val="28"/>
          <w:szCs w:val="28"/>
        </w:rPr>
        <w:t xml:space="preserve">1 คะแนน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เพื่อนร่วมทีมวาดร่าง Container diagram ของ InternMatch (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ภาพที่ 1 หน้าถัดไป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) ภาพนี้มีจุดผิดหลายจุด 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เขียน 5 จุดที่สำคัญที่สุด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บอกว่าอยู่ตรงไหนในภาพ ผิดหลักอะไร (อ้าง ID ของกรณีศึกษาหรือหลักของ W11) และควรแก้เป็นอะไร · จุดละ 0.2 คะแนน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2891"/>
        <w:gridCol w:w="3373"/>
        <w:gridCol w:w="2893"/>
      </w:tblGrid>
      <w:tr>
        <w:trPr>
          <w:cantSplit/>
          <w:tblHeader/>
        </w:trPr>
        <w:tc>
          <w:tcPr>
            <w:tcW w:type="dxa" w:w="48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จุดที่ผิด (อยู่ตรงไหน)</w:t>
            </w:r>
          </w:p>
        </w:tc>
        <w:tc>
          <w:tcPr>
            <w:tcW w:type="dxa" w:w="33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ผิดหลักอะไร (อ้าง ID / หลัก W11)</w:t>
            </w:r>
          </w:p>
        </w:tc>
        <w:tc>
          <w:tcPr>
            <w:tcW w:type="dxa" w:w="289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ควรแก้เป็น</w:t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5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39165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ร่าง Container diagram ของ InternMatch — เขียนโดยเพื่อนร่วมทีม (มีจุดผิด ใช้ตอบข้อ I-6)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ก่อนส่ง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ทำครบ 6 ข้อ และเลือกโจทย์ย่อยตามเลขท้ายรหัสของตัวเองในข้อ I-2 (ข) และ I-5 (ค)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ทุกคำตอบอ้าง ID ของ InternMatch (ACT · EXT · FR · BR · NFR · DR · UC · OI)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ไม่มีตัวเลข นโยบาย หรือ protocol ที่แต่งขึ้น — ค่าที่ไม่รู้เขียน TBD</w:t>
      </w:r>
    </w:p>
    <w:p>
      <w:pPr>
        <w:keepNext w:val="false"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บันทึกไฟล์ชื่อ final-exam-individual-&lt;รหัส&gt;.docx แล้วส่งตามช่องทางที่ผู้สอนกำหนด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การใช้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 AI หรือไม่</w:t>
            </w:r>
          </w:p>
        </w:tc>
        <w:tc>
          <w:tcPr>
            <w:tcW w:type="dxa" w:w="71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ถ้าใช้: เครื่องมือและใช้ช่วยเรื่องใด (ห้ามให้ทำคำตอบแทน)</w:t>
            </w:r>
          </w:p>
        </w:tc>
      </w:tr>
      <w:tr>
        <w:trPr>
          <w:cantSplit/>
          <w:trHeight w:val="680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( ) ไม่ใช้   ( ) ใช้</w:t>
            </w:r>
          </w:p>
        </w:tc>
        <w:tc>
          <w:tcPr>
            <w:tcW w:type="dxa" w:w="71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คำรับรอง</w:t>
            </w:r>
          </w:p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ข้าพเจ้าทำส่วน ข นี้ด้วยตนเอง ไม่ได้ปรึกษาผู้อื่น และไม่ได้ให้ AI ทำคำตอบแทน  ( ) ยืนยัน</w:t>
            </w:r>
          </w:p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ชื่อ ................................................  วันที่ ................................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ข รายบุคคล | ชุด 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ข รายบุคคล | ชุด 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(Take-home) | ส่วน ข รายบุคคล | ชุด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c8eef178106b8a9d83bde12e00e64f5a86545e7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ชุด B — InternMatch — ระบบจัดสรรที่ฝึกงาน (กรณีสมมติ) · ทำคนเดียว · 6 ข้อ</dc:title>
  <dc:creator>ENGSE206</dc:creator>
  <cp:lastModifiedBy>Un-named</cp:lastModifiedBy>
  <cp:revision>1</cp:revision>
  <dcterms:created xsi:type="dcterms:W3CDTF">2026-10-19T18:52:34.430Z</dcterms:created>
  <dcterms:modified xsi:type="dcterms:W3CDTF">2026-10-19T18:52:34.430Z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