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087E8B"/>
          <w:sz w:val="34"/>
          <w:szCs w:val="34"/>
        </w:rPr>
        <w:t xml:space="preserve">ENGSE206 | Workshop สัปดาห์ที่ 11</w:t>
      </w:r>
    </w:p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173B65"/>
          <w:sz w:val="52"/>
          <w:szCs w:val="52"/>
        </w:rPr>
        <w:t xml:space="preserve">Lab Worksheets A–D</w:t>
      </w:r>
    </w:p>
    <w:p>
      <w:pPr>
        <w:spacing w:after="160"/>
        <w:jc w:val="center"/>
      </w:pPr>
      <w:r>
        <w:rPr>
          <w:rFonts w:ascii="TH Sarabun New" w:cs="TH Sarabun New" w:eastAsia="TH Sarabun New" w:hAnsi="TH Sarabun New"/>
          <w:color w:val="087E8B"/>
          <w:sz w:val="32"/>
          <w:szCs w:val="32"/>
        </w:rPr>
        <w:t xml:space="preserve">Conceptual Architecture · ใช้ในห้อง แล้วย้ายผลลงแบบฟอร์ม Word W11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73B65" w:sz="8"/>
              <w:left w:val="single" w:color="173B65" w:sz="8"/>
              <w:bottom w:val="single" w:color="173B65" w:sz="8"/>
              <w:right w:val="single" w:color="173B65" w:sz="8"/>
            </w:tcBorders>
            <w:shd w:fill="F4F8FB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30"/>
                <w:szCs w:val="30"/>
              </w:rPr>
              <w:t xml:space="preserve">ใช้อย่างไร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Worksheet คือกระดาษทดระหว่าง Lab — ไม่ต้องส่ง (ถ้าต้องการ ถ่ายภาพเก็บไว้ที่ evidence/week-11/ ได้)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ทุกแถวอ้าง ID จาก SRS ของทีม · บรรทัด "ตัวอย่าง CRBS" ใช้ดูวิธีเขียนเท่านั้น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หมุนบทบาททุก Activity: ผู้ดำเนินการ · ผู้วาด (draw.io) · ผู้ตรวจ ID · ผู้บันทึก (Word)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เสร็จแต่ละใบ ย้ายผลไปแบบฟอร์ม Word ตามกล่อง "→ ย้ายไป" ท้ายใบ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Team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Team XX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สมาชิก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1) ...  2) ...  3) ...  4) ...  5) ...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Case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Case .. — .....................................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ฐาน SRS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docs/07-srs-v1 สถานะ [Draft / Needs Revision / Baseline Candidate]</w:t>
            </w:r>
          </w:p>
        </w:tc>
      </w:tr>
    </w:tbl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Worksheet W11-A — Context (25 นาที)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084"/>
        <w:gridCol w:w="4820"/>
      </w:tblGrid>
      <w:tr>
        <w:trPr>
          <w:cantSplit/>
          <w:tblHeader/>
        </w:trPr>
        <w:tc>
          <w:tcPr>
            <w:tcW w:type="dxa" w:w="173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ทีม</w:t>
            </w:r>
          </w:p>
        </w:tc>
        <w:tc>
          <w:tcPr>
            <w:tcW w:type="dxa" w:w="308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Case</w:t>
            </w:r>
          </w:p>
        </w:tc>
        <w:tc>
          <w:tcPr>
            <w:tcW w:type="dxa" w:w="48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บทบาทรอบนี้</w:t>
            </w:r>
          </w:p>
        </w:tc>
      </w:tr>
      <w:tr>
        <w:trPr>
          <w:cantSplit/>
          <w:trHeight w:val="567" w:hRule="atLeast"/>
        </w:trPr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4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ผู้ดำเนินการ ....  ผู้วาด ....  ผู้ตรวจ ID ....  ผู้บันทึก ....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เป้าหมาย: วาดระบบของทีมเป็น 1 กล่อง + ใครใช้ + ระบบภายนอก — ยังไม่แบ่งข้างใน · เปิด SRS ของทีม หัวข้อ actor และ external interfaces)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A1  ใครใช้ระบบ (actor)</w:t>
      </w:r>
    </w:p>
    <w:p>
      <w:pPr>
        <w:keepNext/>
        <w:spacing w:after="80"/>
      </w:pPr>
      <w:r>
        <w:rPr>
          <w:rFonts w:ascii="TH Sarabun New" w:cs="TH Sarabun New" w:eastAsia="TH Sarabun New" w:hAnsi="TH Sarabun New"/>
          <w:b/>
          <w:bCs/>
          <w:color w:val="087E8B"/>
          <w:sz w:val="26"/>
          <w:szCs w:val="26"/>
        </w:rPr>
        <w:t xml:space="preserve">ตัวอย่าง CRBS  </w:t>
      </w:r>
      <w:r>
        <w:rPr>
          <w:rFonts w:ascii="TH Sarabun New" w:cs="TH Sarabun New" w:eastAsia="TH Sarabun New" w:hAnsi="TH Sarabun New"/>
          <w:i/>
          <w:iCs/>
          <w:color w:val="5F7285"/>
          <w:sz w:val="26"/>
          <w:szCs w:val="26"/>
        </w:rPr>
        <w:t xml:space="preserve">ACT-01 Student Requester · ส่ง: ค้นหา · คำขอ · ยกเลิก · รับ: สถานะ · ผลตัดสิน · แจ้งเตือน · Core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1831"/>
        <w:gridCol w:w="2602"/>
        <w:gridCol w:w="2602"/>
        <w:gridCol w:w="1736"/>
      </w:tblGrid>
      <w:tr>
        <w:trPr>
          <w:cantSplit/>
          <w:tblHeader/>
        </w:trPr>
        <w:tc>
          <w:tcPr>
            <w:tcW w:type="dxa" w:w="86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183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ชื่อ actor</w:t>
            </w:r>
          </w:p>
        </w:tc>
        <w:tc>
          <w:tcPr>
            <w:tcW w:type="dxa" w:w="260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ส่งเข้าระบบ</w:t>
            </w:r>
          </w:p>
        </w:tc>
        <w:tc>
          <w:tcPr>
            <w:tcW w:type="dxa" w:w="260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รับจากระบบ</w:t>
            </w:r>
          </w:p>
        </w:tc>
        <w:tc>
          <w:tcPr>
            <w:tcW w:type="dxa" w:w="173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สถานะรุ่นแรก</w:t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ACT-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ACT-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ACT-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ACT-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A2  ระบบภายนอก</w:t>
      </w:r>
    </w:p>
    <w:p>
      <w:pPr>
        <w:keepNext/>
        <w:spacing w:after="80"/>
      </w:pPr>
      <w:r>
        <w:rPr>
          <w:rFonts w:ascii="TH Sarabun New" w:cs="TH Sarabun New" w:eastAsia="TH Sarabun New" w:hAnsi="TH Sarabun New"/>
          <w:b/>
          <w:bCs/>
          <w:color w:val="087E8B"/>
          <w:sz w:val="26"/>
          <w:szCs w:val="26"/>
        </w:rPr>
        <w:t xml:space="preserve">ตัวอย่าง CRBS  </w:t>
      </w:r>
      <w:r>
        <w:rPr>
          <w:rFonts w:ascii="TH Sarabun New" w:cs="TH Sarabun New" w:eastAsia="TH Sarabun New" w:hAnsi="TH Sarabun New"/>
          <w:i/>
          <w:iCs/>
          <w:color w:val="5F7285"/>
          <w:sz w:val="26"/>
          <w:szCs w:val="26"/>
        </w:rPr>
        <w:t xml:space="preserve">EXT-01 Institutional Identity Service · รับ user reference · role claim · ป้าย Core boundary (protocol = TBD) · ที่มา SRS หัวข้อ 8, OI-03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2795"/>
        <w:gridCol w:w="1927"/>
        <w:gridCol w:w="1929"/>
      </w:tblGrid>
      <w:tr>
        <w:trPr>
          <w:cantSplit/>
          <w:tblHeader/>
        </w:trPr>
        <w:tc>
          <w:tcPr>
            <w:tcW w:type="dxa" w:w="86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21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ชื่อระบบ</w:t>
            </w:r>
          </w:p>
        </w:tc>
        <w:tc>
          <w:tcPr>
            <w:tcW w:type="dxa" w:w="279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ส่ง / รับอะไร</w:t>
            </w:r>
          </w:p>
        </w:tc>
        <w:tc>
          <w:tcPr>
            <w:tcW w:type="dxa" w:w="192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ป้าย (Core / Extension / TBD)</w:t>
            </w:r>
          </w:p>
        </w:tc>
        <w:tc>
          <w:tcPr>
            <w:tcW w:type="dxa" w:w="192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ที่มา (SRS / OI)</w:t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EXT-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EXT-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EXT-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9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A3  ร่างภาพด้วยมือก่อน (แล้วค่อยวาดใน draw.io)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253" w:hRule="atLeast"/>
        </w:trPr>
        <w:tc>
          <w:tcPr>
            <w:tcW w:type="dxa" w:w="9638"/>
            <w:tcBorders>
              <w:top w:val="dashed" w:color="8A99A8" w:sz="8"/>
              <w:left w:val="dashed" w:color="8A99A8" w:sz="8"/>
              <w:bottom w:val="dashed" w:color="8A99A8" w:sz="8"/>
              <w:right w:val="dashed" w:color="8A99A8" w:sz="8"/>
            </w:tcBorders>
            <w:shd w:fill="FAFBF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A99A8"/>
                <w:sz w:val="28"/>
                <w:szCs w:val="28"/>
              </w:rPr>
              <w:t xml:space="preserve">วาดกล่องระบบตรงกลาง · actor ด้านซ้าย · ระบบภายนอกด้านขวา · เขียนป้ายบนลูกศรทุกเส้น</w:t>
            </w:r>
          </w:p>
        </w:tc>
      </w:tr>
    </w:tbl>
    <w:p>
      <w:pPr>
        <w:spacing w:after="160" w:before="40"/>
        <w:jc w:val="center"/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ร่าง Context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ระบบเป็นกล่องเดียว ยังไม่มีกล่องย่อย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actor ครบตาม SRS ของทีม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ระบบภายนอกทุกตัวมีป้าย Core / Extension / TBD — ที่ยังไม่ตัดสินวาดเส้นประ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ลูกศรทุกเส้นบอกว่าส่งอะไร รับอะไร</w:t>
      </w:r>
    </w:p>
    <w:p>
      <w:pPr>
        <w:spacing w:after="8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89715" w:sz="28"/>
              <w:bottom w:val="none" w:color="FFFFFF" w:sz="0"/>
              <w:right w:val="none" w:color="FFFFFF" w:sz="0"/>
            </w:tcBorders>
            <w:shd w:fill="FFF9ED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A66F00"/>
                <w:sz w:val="28"/>
                <w:szCs w:val="28"/>
              </w:rPr>
              <w:t xml:space="preserve">→ ย้ายไป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แบบฟอร์ม Word หัวข้อ 2 (ตาราง actor/external + ภาพที่ 1) · เก็บ .drawio ไว้ที่ diagrams/architecture/</w:t>
            </w:r>
          </w:p>
        </w:tc>
      </w:tr>
    </w:tbl>
    <w:p>
      <w:pPr>
        <w:spacing w:after="10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Worksheet W11-B — Container (45 นาที)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084"/>
        <w:gridCol w:w="4820"/>
      </w:tblGrid>
      <w:tr>
        <w:trPr>
          <w:cantSplit/>
          <w:tblHeader/>
        </w:trPr>
        <w:tc>
          <w:tcPr>
            <w:tcW w:type="dxa" w:w="173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ทีม</w:t>
            </w:r>
          </w:p>
        </w:tc>
        <w:tc>
          <w:tcPr>
            <w:tcW w:type="dxa" w:w="308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Case</w:t>
            </w:r>
          </w:p>
        </w:tc>
        <w:tc>
          <w:tcPr>
            <w:tcW w:type="dxa" w:w="48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บทบาทรอบนี้ (หมุนจากรอบ A)</w:t>
            </w:r>
          </w:p>
        </w:tc>
      </w:tr>
      <w:tr>
        <w:trPr>
          <w:cantSplit/>
          <w:trHeight w:val="567" w:hRule="atLeast"/>
        </w:trPr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4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ผู้ดำเนินการ ....  ผู้วาด ....  ผู้ตรวจ ID ....  ผู้บันทึก ....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เป้าหมาย: หาว่าระบบต้องมีกี่ชิ้นที่ต้อง "รัน" — เขียนการ์ดใบละ 1 เรื่องจาก SRS และ Spine ของทีม แล้ววางบนเมนูชนิด container)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B1  การ์ด 3 แบบ (เขียนอย่างน้อยแบบละ 3 ใบ อ้าง ID ทุกใบ)</w:t>
      </w:r>
    </w:p>
    <w:p>
      <w:pPr>
        <w:keepNext/>
        <w:spacing w:after="80"/>
      </w:pPr>
      <w:r>
        <w:rPr>
          <w:rFonts w:ascii="TH Sarabun New" w:cs="TH Sarabun New" w:eastAsia="TH Sarabun New" w:hAnsi="TH Sarabun New"/>
          <w:b/>
          <w:bCs/>
          <w:color w:val="087E8B"/>
          <w:sz w:val="26"/>
          <w:szCs w:val="26"/>
        </w:rPr>
        <w:t xml:space="preserve">ตัวอย่าง CRBS  </w:t>
      </w:r>
      <w:r>
        <w:rPr>
          <w:rFonts w:ascii="TH Sarabun New" w:cs="TH Sarabun New" w:eastAsia="TH Sarabun New" w:hAnsi="TH Sarabun New"/>
          <w:i/>
          <w:iCs/>
          <w:color w:val="5F7285"/>
          <w:sz w:val="26"/>
          <w:szCs w:val="26"/>
        </w:rPr>
        <w:t xml:space="preserve">Requester ค้นหาและส่งคำขอผ่านหน้าจอ (UC-01, UC-02) · recheck overlap ก่อน Confirmed (BR-07) · BookingRequest + state (DR-07)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3180"/>
        <w:gridCol w:w="3182"/>
      </w:tblGrid>
      <w:tr>
        <w:trPr>
          <w:cantSplit/>
          <w:tblHeader/>
        </w:trPr>
        <w:tc>
          <w:tcPr>
            <w:tcW w:type="dxa" w:w="327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ใครใช้ระบบผ่านอะไร? (UC)</w:t>
            </w:r>
          </w:p>
        </w:tc>
        <w:tc>
          <w:tcPr>
            <w:tcW w:type="dxa" w:w="318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กติกานี้ต้องอยู่ที่ไหน? (BR / NFR)</w:t>
            </w:r>
          </w:p>
        </w:tc>
        <w:tc>
          <w:tcPr>
            <w:tcW w:type="dxa" w:w="31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ข้อมูลนี้เก็บที่ไหน? (DR)</w:t>
            </w:r>
          </w:p>
        </w:tc>
      </w:tr>
      <w:tr>
        <w:trPr>
          <w:cantSplit/>
          <w:trHeight w:val="624" w:hRule="atLeast"/>
        </w:trPr>
        <w:tc>
          <w:tcPr>
            <w:tcW w:type="dxa" w:w="32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1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32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1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32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1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32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1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327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1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B2  วางบนเมนูชนิด container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เริ่มจาก 3 ชิ้น (เว็บแอป + API + ฐานข้อมูล) · เพิ่มชิ้นอื่นเฉพาะเมื่อมี FR/NFR บังคับ · ดูเมนูเต็มในแบบฟอร์ม Word หัวข้อ 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349"/>
        <w:gridCol w:w="5398"/>
      </w:tblGrid>
      <w:tr>
        <w:trPr>
          <w:cantSplit/>
          <w:tblHeader/>
        </w:trPr>
        <w:tc>
          <w:tcPr>
            <w:tcW w:type="dxa" w:w="289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ชนิด</w:t>
            </w:r>
          </w:p>
        </w:tc>
        <w:tc>
          <w:tcPr>
            <w:tcW w:type="dxa" w:w="134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ใช้ไหม</w:t>
            </w:r>
          </w:p>
        </w:tc>
        <w:tc>
          <w:tcPr>
            <w:tcW w:type="dxa" w:w="539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เพราะ FR / NFR ข้อไหน</w:t>
            </w:r>
          </w:p>
        </w:tc>
      </w:tr>
      <w:tr>
        <w:trPr>
          <w:cantSplit/>
          <w:trHeight w:val="510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เว็บแอปในเบราว์เซอร์</w:t>
            </w:r>
          </w:p>
        </w:tc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3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แอปมือถือ</w:t>
            </w:r>
          </w:p>
        </w:tc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3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แอป desktop</w:t>
            </w:r>
          </w:p>
        </w:tc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3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โปรแกรมฝั่ง server (API)</w:t>
            </w:r>
          </w:p>
        </w:tc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3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ฐานข้อมูล</w:t>
            </w:r>
          </w:p>
        </w:tc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3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งานตามเวลา (scheduled job)</w:t>
            </w:r>
          </w:p>
        </w:tc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3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B3  container ที่ได้</w:t>
      </w:r>
    </w:p>
    <w:p>
      <w:pPr>
        <w:keepNext/>
        <w:spacing w:after="80"/>
      </w:pPr>
      <w:r>
        <w:rPr>
          <w:rFonts w:ascii="TH Sarabun New" w:cs="TH Sarabun New" w:eastAsia="TH Sarabun New" w:hAnsi="TH Sarabun New"/>
          <w:b/>
          <w:bCs/>
          <w:color w:val="087E8B"/>
          <w:sz w:val="26"/>
          <w:szCs w:val="26"/>
        </w:rPr>
        <w:t xml:space="preserve">ตัวอย่าง CRBS  </w:t>
      </w:r>
      <w:r>
        <w:rPr>
          <w:rFonts w:ascii="TH Sarabun New" w:cs="TH Sarabun New" w:eastAsia="TH Sarabun New" w:hAnsi="TH Sarabun New"/>
          <w:i/>
          <w:iCs/>
          <w:color w:val="5F7285"/>
          <w:sz w:val="26"/>
          <w:szCs w:val="26"/>
        </w:rPr>
        <w:t xml:space="preserve">API Application · [server · Node.js + Express] · server ของทีม (ทีมควบคุม) · กติกา BR-01–BR-10 และตรวจสิทธิ์ · ไม่เก็บเอง · คุยกับ Database [SQL · transaction]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638"/>
        <w:gridCol w:w="2023"/>
        <w:gridCol w:w="1445"/>
        <w:gridCol w:w="1156"/>
        <w:gridCol w:w="2027"/>
      </w:tblGrid>
      <w:tr>
        <w:trPr>
          <w:cantSplit/>
          <w:tblHeader/>
        </w:trPr>
        <w:tc>
          <w:tcPr>
            <w:tcW w:type="dxa" w:w="134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Container</w:t>
            </w:r>
          </w:p>
        </w:tc>
        <w:tc>
          <w:tcPr>
            <w:tcW w:type="dxa" w:w="163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[ชนิด · เทคโนโลยี]</w:t>
            </w:r>
          </w:p>
        </w:tc>
        <w:tc>
          <w:tcPr>
            <w:tcW w:type="dxa" w:w="202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14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รันที่ไหน · ใครควบคุม</w:t>
            </w:r>
          </w:p>
        </w:tc>
        <w:tc>
          <w:tcPr>
            <w:tcW w:type="dxa" w:w="115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ข้อมูลที่เก็บ</w:t>
            </w:r>
          </w:p>
        </w:tc>
        <w:tc>
          <w:tcPr>
            <w:tcW w:type="dxa" w:w="202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คุยกับ (ส่งอะไร ผ่านอะไร)</w:t>
            </w:r>
          </w:p>
        </w:tc>
      </w:tr>
      <w:tr>
        <w:trPr>
          <w:cantSplit/>
          <w:trHeight w:val="680" w:hRule="atLeast"/>
        </w:trPr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0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0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0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0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0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0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(ถ้ามี)</w:t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0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0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ชิ้นที่ 4 ต้องมีไหม?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ถ้ามี — เพราะ FR/NFR ข้อไหน: ....................................................................................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เริ่มจาก 3 ชิ้น และทุกชิ้นที่เพิ่มมีเหตุผลจาก FR/NFR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ทุกกล่องมี [ชนิด · เทคโนโลยี] ใต้ชื่อ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กติกาและการตรวจสิทธิ์อยู่ฝั่ง server — หน้าเว็บไม่ต่อฐานข้อมูลตรง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ลูกศรทุกเส้นบอกว่าส่งอะไร ผ่านอะไร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ทุกชิ้นบอกว่ารันที่ไหน ใครควบคุม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ไม่มี Docker, microservice หรือ message broker</w:t>
      </w:r>
    </w:p>
    <w:p>
      <w:pPr>
        <w:spacing w:after="8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89715" w:sz="28"/>
              <w:bottom w:val="none" w:color="FFFFFF" w:sz="0"/>
              <w:right w:val="none" w:color="FFFFFF" w:sz="0"/>
            </w:tcBorders>
            <w:shd w:fill="FFF9ED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A66F00"/>
                <w:sz w:val="28"/>
                <w:szCs w:val="28"/>
              </w:rPr>
              <w:t xml:space="preserve">→ ย้ายไป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แบบฟอร์ม Word หัวข้อ 3 (ตาราง container + ภาพที่ 2) และหัวข้อ 4 (ตาราง "ทีมใช้ไหม") · เก็บการ์ด "กติกา" ไว้ใช้ W13</w:t>
            </w:r>
          </w:p>
        </w:tc>
      </w:tr>
    </w:tbl>
    <w:p>
      <w:pPr>
        <w:spacing w:after="10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Worksheet W11-C — NFR และ decision cards (40 นาที)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084"/>
        <w:gridCol w:w="4820"/>
      </w:tblGrid>
      <w:tr>
        <w:trPr>
          <w:cantSplit/>
          <w:tblHeader/>
        </w:trPr>
        <w:tc>
          <w:tcPr>
            <w:tcW w:type="dxa" w:w="173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ทีม</w:t>
            </w:r>
          </w:p>
        </w:tc>
        <w:tc>
          <w:tcPr>
            <w:tcW w:type="dxa" w:w="308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Case</w:t>
            </w:r>
          </w:p>
        </w:tc>
        <w:tc>
          <w:tcPr>
            <w:tcW w:type="dxa" w:w="48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บทบาทรอบนี้ (หมุนจากรอบ B)</w:t>
            </w:r>
          </w:p>
        </w:tc>
      </w:tr>
      <w:tr>
        <w:trPr>
          <w:cantSplit/>
          <w:trHeight w:val="567" w:hRule="atLeast"/>
        </w:trPr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4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ผู้ดำเนินการ ....  ผู้วาด ....  ผู้ตรวจ ID ....  ผู้บันทึก ....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เป้าหมาย: NFR ทุกข้อของทีมมีที่อยู่ในแบบ หรือถูกบันทึกว่ายัง TBD · เลือก 3 เรื่องสำคัญมาเขียนเป็น decision card)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C1  ไล่ NFR ทีละข้อ</w:t>
      </w:r>
    </w:p>
    <w:p>
      <w:pPr>
        <w:keepNext/>
        <w:spacing w:after="80"/>
      </w:pPr>
      <w:r>
        <w:rPr>
          <w:rFonts w:ascii="TH Sarabun New" w:cs="TH Sarabun New" w:eastAsia="TH Sarabun New" w:hAnsi="TH Sarabun New"/>
          <w:b/>
          <w:bCs/>
          <w:color w:val="087E8B"/>
          <w:sz w:val="26"/>
          <w:szCs w:val="26"/>
        </w:rPr>
        <w:t xml:space="preserve">ตัวอย่าง CRBS  </w:t>
      </w:r>
      <w:r>
        <w:rPr>
          <w:rFonts w:ascii="TH Sarabun New" w:cs="TH Sarabun New" w:eastAsia="TH Sarabun New" w:hAnsi="TH Sarabun New"/>
          <w:i/>
          <w:iCs/>
          <w:color w:val="5F7285"/>
          <w:sz w:val="26"/>
          <w:szCs w:val="26"/>
        </w:rPr>
        <w:t xml:space="preserve">NFR-04 Approve พร้อมกันต้องไม่ซ้อน · กระทบ API + Database · ออกแบบแล้ว DEC-02 · กลไกจริง = DD-02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80"/>
        <w:gridCol w:w="2698"/>
        <w:gridCol w:w="2700"/>
      </w:tblGrid>
      <w:tr>
        <w:trPr>
          <w:cantSplit/>
          <w:tblHeader/>
        </w:trPr>
        <w:tc>
          <w:tcPr>
            <w:tcW w:type="dxa" w:w="106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NFR</w:t>
            </w:r>
          </w:p>
        </w:tc>
        <w:tc>
          <w:tcPr>
            <w:tcW w:type="dxa" w:w="318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ต้องการอะไร (สั้น ๆ)</w:t>
            </w:r>
          </w:p>
        </w:tc>
        <w:tc>
          <w:tcPr>
            <w:tcW w:type="dxa" w:w="269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container ไหน</w:t>
            </w:r>
          </w:p>
        </w:tc>
        <w:tc>
          <w:tcPr>
            <w:tcW w:type="dxa" w:w="270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ออกแบบแล้ว (DEC) / TBD (OI)</w:t>
            </w:r>
          </w:p>
        </w:tc>
      </w:tr>
      <w:tr>
        <w:trPr>
          <w:cantSplit/>
          <w:trHeight w:val="510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NFR-01</w:t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NFR-02</w:t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NFR-03</w:t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NFR-04</w:t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NFR-05</w:t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NFR-06</w:t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NFR-07</w:t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NFR-08</w:t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NFR ที่ยังไม่มีตัวเลข ห้ามเดาเอง — เขียน TBD และชี้ OI ที่รอ · ไม่เพิ่ม cache หรือระบบ backup ถ้า NFR ยัง TBD)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C2  เลือก 3 เรื่องที่จะเขียน decision 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782"/>
        <w:gridCol w:w="3085"/>
      </w:tblGrid>
      <w:tr>
        <w:trPr>
          <w:cantSplit/>
          <w:tblHeader/>
        </w:trPr>
        <w:tc>
          <w:tcPr>
            <w:tcW w:type="dxa" w:w="77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57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ตัดสินใจเรื่องอะไร</w:t>
            </w:r>
          </w:p>
        </w:tc>
        <w:tc>
          <w:tcPr>
            <w:tcW w:type="dxa" w:w="308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NFR / driver ที่เกี่ยว</w:t>
            </w:r>
          </w:p>
        </w:tc>
      </w:tr>
      <w:tr>
        <w:trPr>
          <w:cantSplit/>
          <w:trHeight w:val="567" w:hRule="atLeast"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</w:t>
            </w:r>
          </w:p>
        </w:tc>
        <w:tc>
          <w:tcPr>
            <w:tcW w:type="dxa" w:w="57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0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2</w:t>
            </w:r>
          </w:p>
        </w:tc>
        <w:tc>
          <w:tcPr>
            <w:tcW w:type="dxa" w:w="57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0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3</w:t>
            </w:r>
          </w:p>
        </w:tc>
        <w:tc>
          <w:tcPr>
            <w:tcW w:type="dxa" w:w="57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0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C3  ร่าง decision 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DEC-01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DEC-02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DEC-03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ใบที่ 4 (DEC-04) เรื่อง stack บังคับเมื่อทีมไม่ใช้ stack อ้างอิง React · Node.js + Express · PostgreSQL — ถ้าใช้ stack อ้างอิง จะเขียนแบบ DEC-04 ของ Completed Sample หรือไม่เขียนก็ได้)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NFR ทุกข้อของทีมมีแถว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NFR ที่ยัง TBD ไม่มีตัวเลขที่แต่งขึ้น และชี้ OI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decision card ≤ 3 ใบ (+1 ถ้าเปลี่ยน stack) อ้าง NFR/driver ทุกใบ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ทุกใบมี "ทางเลือกที่ไม่เลือก" อย่างน้อย 1 ทาง</w:t>
      </w:r>
    </w:p>
    <w:p>
      <w:pPr>
        <w:spacing w:after="8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89715" w:sz="28"/>
              <w:bottom w:val="none" w:color="FFFFFF" w:sz="0"/>
              <w:right w:val="none" w:color="FFFFFF" w:sz="0"/>
            </w:tcBorders>
            <w:shd w:fill="FFF9ED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A66F00"/>
                <w:sz w:val="28"/>
                <w:szCs w:val="28"/>
              </w:rPr>
              <w:t xml:space="preserve">→ ย้ายไป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แบบฟอร์ม Word หัวข้อ 5 (ตาราง NFR) และหัวข้อ 6 (decision cards) · วางการ์ดในช่อง 3 ของ frame Miro W11</w:t>
            </w:r>
          </w:p>
        </w:tc>
      </w:tr>
    </w:tbl>
    <w:p>
      <w:pPr>
        <w:spacing w:after="10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Worksheet W11-D — เดิน Spine และ open decisions (25 นาที)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084"/>
        <w:gridCol w:w="4820"/>
      </w:tblGrid>
      <w:tr>
        <w:trPr>
          <w:cantSplit/>
          <w:tblHeader/>
        </w:trPr>
        <w:tc>
          <w:tcPr>
            <w:tcW w:type="dxa" w:w="173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ทีม</w:t>
            </w:r>
          </w:p>
        </w:tc>
        <w:tc>
          <w:tcPr>
            <w:tcW w:type="dxa" w:w="308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Case</w:t>
            </w:r>
          </w:p>
        </w:tc>
        <w:tc>
          <w:tcPr>
            <w:tcW w:type="dxa" w:w="48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บทบาทรอบนี้ (หมุนจากรอบ C)</w:t>
            </w:r>
          </w:p>
        </w:tc>
      </w:tr>
      <w:tr>
        <w:trPr>
          <w:cantSplit/>
          <w:trHeight w:val="567" w:hRule="atLeast"/>
        </w:trPr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48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ผู้ดำเนินการ ....  ผู้วาด ....  ผู้ตรวจ ID ....  ผู้บันทึก ....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เป้าหมาย: เดินงานหลักหนึ่งชิ้นทีละขั้นบน container diagram — ทุกขั้นต้องบอกได้ว่าผ่านชิ้นไหน และกติกาถูกตรวจที่ไหน)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D1  เดิน Spine</w:t>
      </w:r>
    </w:p>
    <w:p>
      <w:pPr>
        <w:keepNext/>
        <w:spacing w:after="80"/>
      </w:pPr>
      <w:r>
        <w:rPr>
          <w:rFonts w:ascii="TH Sarabun New" w:cs="TH Sarabun New" w:eastAsia="TH Sarabun New" w:hAnsi="TH Sarabun New"/>
          <w:b/>
          <w:bCs/>
          <w:color w:val="087E8B"/>
          <w:sz w:val="26"/>
          <w:szCs w:val="26"/>
        </w:rPr>
        <w:t xml:space="preserve">ตัวอย่าง CRBS  </w:t>
      </w:r>
      <w:r>
        <w:rPr>
          <w:rFonts w:ascii="TH Sarabun New" w:cs="TH Sarabun New" w:eastAsia="TH Sarabun New" w:hAnsi="TH Sarabun New"/>
          <w:i/>
          <w:iCs/>
          <w:color w:val="5F7285"/>
          <w:sz w:val="26"/>
          <w:szCs w:val="26"/>
        </w:rPr>
        <w:t xml:space="preserve">ขั้น 4 ตัดสิน → recheck → Confirmed · UC-04 · Build now · Web → API (recheck + state + audit ใน transaction เดียว) → Database · BR-07 ตรวจที่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2409"/>
        <w:gridCol w:w="867"/>
        <w:gridCol w:w="1252"/>
        <w:gridCol w:w="2698"/>
        <w:gridCol w:w="1738"/>
      </w:tblGrid>
      <w:tr>
        <w:trPr>
          <w:cantSplit/>
          <w:tblHeader/>
        </w:trPr>
        <w:tc>
          <w:tcPr>
            <w:tcW w:type="dxa" w:w="67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24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ขั้นในเส้นทางงานหลัก</w:t>
            </w:r>
          </w:p>
        </w:tc>
        <w:tc>
          <w:tcPr>
            <w:tcW w:type="dxa" w:w="86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UC</w:t>
            </w:r>
          </w:p>
        </w:tc>
        <w:tc>
          <w:tcPr>
            <w:tcW w:type="dxa" w:w="125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W10 ระดับ</w:t>
            </w:r>
          </w:p>
        </w:tc>
        <w:tc>
          <w:tcPr>
            <w:tcW w:type="dxa" w:w="269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W11 เดินผ่าน container</w:t>
            </w:r>
          </w:p>
        </w:tc>
        <w:tc>
          <w:tcPr>
            <w:tcW w:type="dxa" w:w="173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กติกาที่ตรวจ (ที่ไหน)</w:t>
            </w:r>
          </w:p>
        </w:tc>
      </w:tr>
      <w:tr>
        <w:trPr>
          <w:cantSplit/>
          <w:trHeight w:val="567" w:hRule="atLeast"/>
        </w:trPr>
        <w:tc>
          <w:tcPr>
            <w:tcW w:type="dxa" w:w="6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6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2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6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3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6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4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6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5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6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6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6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ทุกแถว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pageBreakBefore/>
        <w:spacing w:after="60" w:before="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D2  อัปเดต open decisions</w:t>
      </w:r>
    </w:p>
    <w:p>
      <w:pPr>
        <w:keepNext/>
        <w:spacing w:after="80"/>
      </w:pPr>
      <w:r>
        <w:rPr>
          <w:rFonts w:ascii="TH Sarabun New" w:cs="TH Sarabun New" w:eastAsia="TH Sarabun New" w:hAnsi="TH Sarabun New"/>
          <w:b/>
          <w:bCs/>
          <w:color w:val="087E8B"/>
          <w:sz w:val="26"/>
          <w:szCs w:val="26"/>
        </w:rPr>
        <w:t xml:space="preserve">ตัวอย่าง CRBS  </w:t>
      </w:r>
      <w:r>
        <w:rPr>
          <w:rFonts w:ascii="TH Sarabun New" w:cs="TH Sarabun New" w:eastAsia="TH Sarabun New" w:hAnsi="TH Sarabun New"/>
          <w:i/>
          <w:iCs/>
          <w:color w:val="5F7285"/>
          <w:sz w:val="26"/>
          <w:szCs w:val="26"/>
        </w:rPr>
        <w:t xml:space="preserve">DD-06 ยืนยัน stack และ version · กระทบทุก container · ระหว่างรอใช้ stack อ้างอิงตาม DEC-04 · เจ้าของคำตอบ: Dev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2"/>
        <w:gridCol w:w="1927"/>
        <w:gridCol w:w="2698"/>
        <w:gridCol w:w="1351"/>
      </w:tblGrid>
      <w:tr>
        <w:trPr>
          <w:cantSplit/>
          <w:tblHeader/>
        </w:trPr>
        <w:tc>
          <w:tcPr>
            <w:tcW w:type="dxa" w:w="106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260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192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container</w:t>
            </w:r>
          </w:p>
        </w:tc>
        <w:tc>
          <w:tcPr>
            <w:tcW w:type="dxa" w:w="269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ระหว่างรอทำอย่างไร</w:t>
            </w:r>
          </w:p>
        </w:tc>
        <w:tc>
          <w:tcPr>
            <w:tcW w:type="dxa" w:w="135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เจ้าของคำตอบ</w:t>
            </w:r>
          </w:p>
        </w:tc>
      </w:tr>
      <w:tr>
        <w:trPr>
          <w:cantSplit/>
          <w:trHeight w:val="482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DD-01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482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DD-02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482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DD-03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482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DD-04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482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DD-05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482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DD-..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D3  บันทึก feedback จากคู่บน Miro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3566"/>
        <w:gridCol w:w="3567"/>
      </w:tblGrid>
      <w:tr>
        <w:trPr>
          <w:cantSplit/>
          <w:tblHeader/>
        </w:trPr>
        <w:tc>
          <w:tcPr>
            <w:tcW w:type="dxa" w:w="250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sticky</w:t>
            </w:r>
          </w:p>
        </w:tc>
        <w:tc>
          <w:tcPr>
            <w:tcW w:type="dxa" w:w="356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ข้อความจากคู่</w:t>
            </w:r>
          </w:p>
        </w:tc>
        <w:tc>
          <w:tcPr>
            <w:tcW w:type="dxa" w:w="356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ทีมแก้อย่างไร / ตอบว่าอะไร</w:t>
            </w:r>
          </w:p>
        </w:tc>
      </w:tr>
      <w:tr>
        <w:trPr>
          <w:cantSplit/>
          <w:trHeight w:val="510" w:hRule="atLeast"/>
        </w:trPr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เขียว (ครบ)</w:t>
            </w:r>
          </w:p>
        </w:tc>
        <w:tc>
          <w:tcPr>
            <w:tcW w:type="dxa" w:w="356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5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เหลือง (ต้องเติม)</w:t>
            </w:r>
          </w:p>
        </w:tc>
        <w:tc>
          <w:tcPr>
            <w:tcW w:type="dxa" w:w="356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5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ชมพู (คำถาม)</w:t>
            </w:r>
          </w:p>
        </w:tc>
        <w:tc>
          <w:tcPr>
            <w:tcW w:type="dxa" w:w="356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5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คำถามบังคับ: driver ที่ห้ามพลาดอยู่ container ไหน</w:t>
            </w:r>
          </w:p>
        </w:tc>
        <w:tc>
          <w:tcPr>
            <w:tcW w:type="dxa" w:w="356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5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D4  Done checklist W11 (ตรวจเองก่อนส่ง)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Context diagram: ระบบ 1 กล่อง + actor ครบ + ระบบภายนอกพร้อมป้าย Core / Extension / TBD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Container diagram: ทุก container มีชื่อ + [ชนิด · เทคโนโลยี] + หน้าที่; ลูกศรทุกเส้นบอกว่าส่งอะไร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ตาราง container บอกสภาพแวดล้อม (รันที่ไหน ใครควบคุม) และข้อมูลที่เก็บ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NFR ทุกข้อชี้ได้ว่ากระทบ container ไหน หรือเป็น TBD; decision card ≤ 3 ใบอ้าง NFR/driver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ทุกขั้น Build now/Overview ใน Spine เดินผ่าน container ได้ และกติกา D1–D3 อยู่ฝั่ง server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ใช้ stack อ้างอิง หรือมี decision card เมื่อเปลี่ยน; ไม่มีเทคโนโลยีเกินจำเป็น; ทุกภาพมี .drawio + PNG</w:t>
      </w:r>
    </w:p>
    <w:p>
      <w:pPr>
        <w:spacing w:after="8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89715" w:sz="28"/>
              <w:bottom w:val="none" w:color="FFFFFF" w:sz="0"/>
              <w:right w:val="none" w:color="FFFFFF" w:sz="0"/>
            </w:tcBorders>
            <w:shd w:fill="FFF9ED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A66F00"/>
                <w:sz w:val="28"/>
                <w:szCs w:val="28"/>
              </w:rPr>
              <w:t xml:space="preserve">→ ย้ายไป 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แบบฟอร์ม Word หัวข้อ 7–8 และ 10 · อัปเดต design/00-design-spine.md คอลัมน์ "W11 กล่องที่รับผิดชอบ" · วาง Spine walk ในช่อง 4 ของ Miro · ภาพ Miro ก่อน/หลังไว้ที่ evidence/week-11/ (บังคับ)</w:t>
            </w:r>
          </w:p>
        </w:tc>
      </w:tr>
    </w:tbl>
    <w:p>
      <w:pPr>
        <w:spacing w:after="100"/>
      </w:pPr>
      <w:r>
        <w:rPr>
          <w:sz w:val="4"/>
          <w:szCs w:val="4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Lab Worksheets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Worksheets A–D — Conceptual Architecture · ใช้ในห้อง แล้วย้ายผลลงแบบฟอร์ม Word W11</dc:title>
  <dc:creator>ENGSE206</dc:creator>
  <cp:lastModifiedBy>Un-named</cp:lastModifiedBy>
  <cp:revision>1</cp:revision>
  <dcterms:created xsi:type="dcterms:W3CDTF">2026-09-29T03:34:57.651Z</dcterms:created>
  <dcterms:modified xsi:type="dcterms:W3CDTF">2026-09-29T03:34:57.652Z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