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8DB33" w14:textId="6957C64E" w:rsidR="005741CC" w:rsidRPr="005741CC" w:rsidRDefault="005741CC" w:rsidP="005741CC">
      <w:pPr>
        <w:jc w:val="center"/>
        <w:rPr>
          <w:rFonts w:ascii="標楷體" w:eastAsia="標楷體" w:hAnsi="標楷體" w:hint="eastAsia"/>
        </w:rPr>
      </w:pPr>
      <w:proofErr w:type="gramStart"/>
      <w:r w:rsidRPr="005741CC">
        <w:rPr>
          <w:rFonts w:ascii="標楷體" w:eastAsia="標楷體" w:hAnsi="標楷體" w:hint="eastAsia"/>
          <w:b/>
          <w:bCs/>
        </w:rPr>
        <w:t>偵</w:t>
      </w:r>
      <w:proofErr w:type="gramEnd"/>
      <w:r w:rsidRPr="005741CC">
        <w:rPr>
          <w:rFonts w:ascii="標楷體" w:eastAsia="標楷體" w:hAnsi="標楷體" w:hint="eastAsia"/>
          <w:b/>
          <w:bCs/>
        </w:rPr>
        <w:t>脈科技榮獲第22屆國家新創獎</w:t>
      </w:r>
      <w:r>
        <w:rPr>
          <w:rFonts w:ascii="標楷體" w:eastAsia="標楷體" w:hAnsi="標楷體" w:hint="eastAsia"/>
          <w:b/>
          <w:bCs/>
        </w:rPr>
        <w:t>，</w:t>
      </w:r>
      <w:r w:rsidRPr="005741CC">
        <w:rPr>
          <w:rFonts w:ascii="標楷體" w:eastAsia="標楷體" w:hAnsi="標楷體" w:hint="eastAsia"/>
          <w:b/>
          <w:bCs/>
        </w:rPr>
        <w:t>獨創</w:t>
      </w:r>
      <w:proofErr w:type="gramStart"/>
      <w:r w:rsidRPr="005741CC">
        <w:rPr>
          <w:rFonts w:ascii="標楷體" w:eastAsia="標楷體" w:hAnsi="標楷體" w:hint="eastAsia"/>
          <w:b/>
          <w:bCs/>
        </w:rPr>
        <w:t>無壓脈帶</w:t>
      </w:r>
      <w:proofErr w:type="gramEnd"/>
      <w:r w:rsidRPr="005741CC">
        <w:rPr>
          <w:rFonts w:ascii="標楷體" w:eastAsia="標楷體" w:hAnsi="標楷體" w:hint="eastAsia"/>
          <w:b/>
          <w:bCs/>
        </w:rPr>
        <w:t>血管監測技術獲國家最高肯定</w:t>
      </w:r>
    </w:p>
    <w:p w14:paraId="573E0559" w14:textId="1C5E9359" w:rsidR="005741CC" w:rsidRPr="005741CC" w:rsidRDefault="005741CC" w:rsidP="005741CC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 xml:space="preserve">    </w:t>
      </w:r>
      <w:r w:rsidRPr="005741CC">
        <w:rPr>
          <w:rFonts w:ascii="標楷體" w:eastAsia="標楷體" w:hAnsi="標楷體" w:hint="eastAsia"/>
        </w:rPr>
        <w:t>台灣生</w:t>
      </w:r>
      <w:proofErr w:type="gramStart"/>
      <w:r w:rsidRPr="005741CC">
        <w:rPr>
          <w:rFonts w:ascii="標楷體" w:eastAsia="標楷體" w:hAnsi="標楷體" w:hint="eastAsia"/>
        </w:rPr>
        <w:t>醫</w:t>
      </w:r>
      <w:proofErr w:type="gramEnd"/>
      <w:r w:rsidRPr="005741CC">
        <w:rPr>
          <w:rFonts w:ascii="標楷體" w:eastAsia="標楷體" w:hAnsi="標楷體" w:hint="eastAsia"/>
        </w:rPr>
        <w:t>界榮譽</w:t>
      </w:r>
      <w:r>
        <w:rPr>
          <w:rFonts w:ascii="標楷體" w:eastAsia="標楷體" w:hAnsi="標楷體" w:hint="eastAsia"/>
        </w:rPr>
        <w:t>指標</w:t>
      </w:r>
      <w:r w:rsidRPr="005741CC">
        <w:rPr>
          <w:rFonts w:ascii="標楷體" w:eastAsia="標楷體" w:hAnsi="標楷體" w:hint="eastAsia"/>
        </w:rPr>
        <w:t>「第 22 屆國家新創獎」日前盛大舉行頒獎典禮</w:t>
      </w:r>
      <w:r>
        <w:rPr>
          <w:rFonts w:ascii="標楷體" w:eastAsia="標楷體" w:hAnsi="標楷體" w:hint="eastAsia"/>
        </w:rPr>
        <w:t>。</w:t>
      </w:r>
      <w:proofErr w:type="gramStart"/>
      <w:r w:rsidRPr="005741CC">
        <w:rPr>
          <w:rFonts w:ascii="標楷體" w:eastAsia="標楷體" w:hAnsi="標楷體" w:hint="eastAsia"/>
        </w:rPr>
        <w:t>偵</w:t>
      </w:r>
      <w:proofErr w:type="gramEnd"/>
      <w:r w:rsidRPr="005741CC">
        <w:rPr>
          <w:rFonts w:ascii="標楷體" w:eastAsia="標楷體" w:hAnsi="標楷體" w:hint="eastAsia"/>
        </w:rPr>
        <w:t>脈科技憑藉全球首創的「非侵入式智慧血管監測系統」在眾多優秀團隊中脫穎而出，成功奪得國家級創新最高殊榮，展現了深厚的產學研發實力與商業化潛力。</w:t>
      </w:r>
    </w:p>
    <w:p w14:paraId="01600EAA" w14:textId="77777777" w:rsidR="005741CC" w:rsidRPr="005741CC" w:rsidRDefault="005741CC" w:rsidP="005741CC">
      <w:pPr>
        <w:rPr>
          <w:rFonts w:ascii="標楷體" w:eastAsia="標楷體" w:hAnsi="標楷體"/>
        </w:rPr>
      </w:pPr>
    </w:p>
    <w:p w14:paraId="5D1F2F60" w14:textId="30B2D051" w:rsidR="005741CC" w:rsidRPr="005741CC" w:rsidRDefault="005741CC" w:rsidP="005741CC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 xml:space="preserve">    </w:t>
      </w:r>
      <w:r w:rsidRPr="005741CC">
        <w:rPr>
          <w:rFonts w:ascii="標楷體" w:eastAsia="標楷體" w:hAnsi="標楷體" w:hint="eastAsia"/>
        </w:rPr>
        <w:t>國家新創獎評審團對</w:t>
      </w:r>
      <w:proofErr w:type="gramStart"/>
      <w:r w:rsidRPr="005741CC">
        <w:rPr>
          <w:rFonts w:ascii="標楷體" w:eastAsia="標楷體" w:hAnsi="標楷體" w:hint="eastAsia"/>
        </w:rPr>
        <w:t>偵</w:t>
      </w:r>
      <w:proofErr w:type="gramEnd"/>
      <w:r w:rsidRPr="005741CC">
        <w:rPr>
          <w:rFonts w:ascii="標楷體" w:eastAsia="標楷體" w:hAnsi="標楷體" w:hint="eastAsia"/>
        </w:rPr>
        <w:t>脈科技的突破性技術給予高度評價。</w:t>
      </w:r>
      <w:proofErr w:type="gramStart"/>
      <w:r w:rsidRPr="005741CC">
        <w:rPr>
          <w:rFonts w:ascii="標楷體" w:eastAsia="標楷體" w:hAnsi="標楷體" w:hint="eastAsia"/>
        </w:rPr>
        <w:t>偵</w:t>
      </w:r>
      <w:proofErr w:type="gramEnd"/>
      <w:r w:rsidRPr="005741CC">
        <w:rPr>
          <w:rFonts w:ascii="標楷體" w:eastAsia="標楷體" w:hAnsi="標楷體" w:hint="eastAsia"/>
        </w:rPr>
        <w:t>脈科技精</w:t>
      </w:r>
      <w:proofErr w:type="gramStart"/>
      <w:r w:rsidRPr="005741CC">
        <w:rPr>
          <w:rFonts w:ascii="標楷體" w:eastAsia="標楷體" w:hAnsi="標楷體" w:hint="eastAsia"/>
        </w:rPr>
        <w:t>準</w:t>
      </w:r>
      <w:proofErr w:type="gramEnd"/>
      <w:r w:rsidRPr="005741CC">
        <w:rPr>
          <w:rFonts w:ascii="標楷體" w:eastAsia="標楷體" w:hAnsi="標楷體" w:hint="eastAsia"/>
        </w:rPr>
        <w:t>切入</w:t>
      </w:r>
      <w:r>
        <w:rPr>
          <w:rFonts w:ascii="標楷體" w:eastAsia="標楷體" w:hAnsi="標楷體" w:hint="eastAsia"/>
        </w:rPr>
        <w:t>傳統ABI檢測儀器的</w:t>
      </w:r>
      <w:r w:rsidRPr="005741CC">
        <w:rPr>
          <w:rFonts w:ascii="標楷體" w:eastAsia="標楷體" w:hAnsi="標楷體" w:hint="eastAsia"/>
        </w:rPr>
        <w:t>臨床痛點，開發出獨家的「</w:t>
      </w:r>
      <w:proofErr w:type="gramStart"/>
      <w:r w:rsidRPr="005741CC">
        <w:rPr>
          <w:rFonts w:ascii="標楷體" w:eastAsia="標楷體" w:hAnsi="標楷體" w:hint="eastAsia"/>
        </w:rPr>
        <w:t>無壓脈帶式</w:t>
      </w:r>
      <w:proofErr w:type="gramEnd"/>
      <w:r w:rsidRPr="005741CC">
        <w:rPr>
          <w:rFonts w:ascii="標楷體" w:eastAsia="標楷體" w:hAnsi="標楷體" w:hint="eastAsia"/>
        </w:rPr>
        <w:t>夾具感測」技術。該系統結合光</w:t>
      </w:r>
      <w:proofErr w:type="gramStart"/>
      <w:r w:rsidRPr="005741CC">
        <w:rPr>
          <w:rFonts w:ascii="標楷體" w:eastAsia="標楷體" w:hAnsi="標楷體" w:hint="eastAsia"/>
        </w:rPr>
        <w:t>體積描記法</w:t>
      </w:r>
      <w:proofErr w:type="gramEnd"/>
      <w:r w:rsidRPr="005741CC">
        <w:rPr>
          <w:rFonts w:ascii="標楷體" w:eastAsia="標楷體" w:hAnsi="標楷體" w:hint="eastAsia"/>
        </w:rPr>
        <w:t>（PPG）與心電圖（ECG）雙模整合量測，搭配 AI 演算法，受測者僅需透過</w:t>
      </w:r>
      <w:proofErr w:type="gramStart"/>
      <w:r w:rsidRPr="005741CC">
        <w:rPr>
          <w:rFonts w:ascii="標楷體" w:eastAsia="標楷體" w:hAnsi="標楷體" w:hint="eastAsia"/>
        </w:rPr>
        <w:t>指夾感</w:t>
      </w:r>
      <w:proofErr w:type="gramEnd"/>
      <w:r w:rsidRPr="005741CC">
        <w:rPr>
          <w:rFonts w:ascii="標楷體" w:eastAsia="標楷體" w:hAnsi="標楷體" w:hint="eastAsia"/>
        </w:rPr>
        <w:t>測1分鐘，即可精</w:t>
      </w:r>
      <w:proofErr w:type="gramStart"/>
      <w:r w:rsidRPr="005741CC">
        <w:rPr>
          <w:rFonts w:ascii="標楷體" w:eastAsia="標楷體" w:hAnsi="標楷體" w:hint="eastAsia"/>
        </w:rPr>
        <w:t>準推算脈</w:t>
      </w:r>
      <w:proofErr w:type="gramEnd"/>
      <w:r w:rsidRPr="005741CC">
        <w:rPr>
          <w:rFonts w:ascii="標楷體" w:eastAsia="標楷體" w:hAnsi="標楷體" w:hint="eastAsia"/>
        </w:rPr>
        <w:t>波傳導速度（PWV）與血管年齡。這項兼具「快速、無痛、高精</w:t>
      </w:r>
      <w:proofErr w:type="gramStart"/>
      <w:r w:rsidRPr="005741CC">
        <w:rPr>
          <w:rFonts w:ascii="標楷體" w:eastAsia="標楷體" w:hAnsi="標楷體" w:hint="eastAsia"/>
        </w:rPr>
        <w:t>準</w:t>
      </w:r>
      <w:proofErr w:type="gramEnd"/>
      <w:r w:rsidRPr="005741CC">
        <w:rPr>
          <w:rFonts w:ascii="標楷體" w:eastAsia="標楷體" w:hAnsi="標楷體" w:hint="eastAsia"/>
        </w:rPr>
        <w:t>度」的技術優勢，成為本次深獲評審青睞的奪獎關鍵。</w:t>
      </w:r>
    </w:p>
    <w:p w14:paraId="106968BF" w14:textId="77777777" w:rsidR="005741CC" w:rsidRPr="005741CC" w:rsidRDefault="005741CC" w:rsidP="005741CC">
      <w:pPr>
        <w:rPr>
          <w:rFonts w:ascii="標楷體" w:eastAsia="標楷體" w:hAnsi="標楷體"/>
        </w:rPr>
      </w:pPr>
    </w:p>
    <w:p w14:paraId="381C9CAE" w14:textId="09CD9BD2" w:rsidR="0079459D" w:rsidRPr="00F7515B" w:rsidRDefault="005741CC" w:rsidP="005741CC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</w:t>
      </w:r>
      <w:r w:rsidRPr="005741CC">
        <w:rPr>
          <w:rFonts w:ascii="標楷體" w:eastAsia="標楷體" w:hAnsi="標楷體" w:hint="eastAsia"/>
        </w:rPr>
        <w:t>此次榮獲國家新創獎的肯定，我們將帶著這份國榮耀，加速推展系統的臨床試驗與各國醫療器材法規認證，期盼能將這項台灣自主研發的智慧醫療技術，普及至全球的醫療院所與居家照護機構，為心血管健康帶來更友善、高效的防護網。</w:t>
      </w:r>
    </w:p>
    <w:sectPr w:rsidR="0079459D" w:rsidRPr="00F7515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8C9D3" w14:textId="77777777" w:rsidR="008B5C85" w:rsidRDefault="008B5C85" w:rsidP="0079459D">
      <w:pPr>
        <w:spacing w:after="0" w:line="240" w:lineRule="auto"/>
      </w:pPr>
      <w:r>
        <w:separator/>
      </w:r>
    </w:p>
  </w:endnote>
  <w:endnote w:type="continuationSeparator" w:id="0">
    <w:p w14:paraId="0720EDC7" w14:textId="77777777" w:rsidR="008B5C85" w:rsidRDefault="008B5C85" w:rsidP="00794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D150" w14:textId="77777777" w:rsidR="0079459D" w:rsidRDefault="0079459D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DAF32" w14:textId="77777777" w:rsidR="0079459D" w:rsidRDefault="0079459D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EE53E" w14:textId="77777777" w:rsidR="0079459D" w:rsidRDefault="0079459D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A85B7" w14:textId="77777777" w:rsidR="008B5C85" w:rsidRDefault="008B5C85" w:rsidP="0079459D">
      <w:pPr>
        <w:spacing w:after="0" w:line="240" w:lineRule="auto"/>
      </w:pPr>
      <w:r>
        <w:separator/>
      </w:r>
    </w:p>
  </w:footnote>
  <w:footnote w:type="continuationSeparator" w:id="0">
    <w:p w14:paraId="56F96D8D" w14:textId="77777777" w:rsidR="008B5C85" w:rsidRDefault="008B5C85" w:rsidP="007945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13C2C" w14:textId="77777777" w:rsidR="0079459D" w:rsidRDefault="0079459D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43E7C" w14:textId="312E1734" w:rsidR="005741CC" w:rsidRPr="005741CC" w:rsidRDefault="0079459D" w:rsidP="005741CC">
    <w:pPr>
      <w:jc w:val="center"/>
      <w:rPr>
        <w:rFonts w:ascii="標楷體" w:eastAsia="標楷體" w:hAnsi="標楷體" w:hint="eastAsia"/>
      </w:rPr>
    </w:pPr>
    <w:proofErr w:type="gramStart"/>
    <w:r w:rsidRPr="0079459D">
      <w:rPr>
        <w:rFonts w:ascii="標楷體" w:eastAsia="標楷體" w:hAnsi="標楷體" w:hint="eastAsia"/>
      </w:rPr>
      <w:t>偵脈官網</w:t>
    </w:r>
    <w:r w:rsidRPr="0079459D">
      <w:rPr>
        <w:rFonts w:ascii="標楷體" w:eastAsia="標楷體" w:hAnsi="標楷體"/>
      </w:rPr>
      <w:t>–</w:t>
    </w:r>
    <w:proofErr w:type="gramEnd"/>
    <w:r w:rsidR="005741CC">
      <w:rPr>
        <w:rFonts w:ascii="標楷體" w:eastAsia="標楷體" w:hAnsi="標楷體" w:hint="eastAsia"/>
      </w:rPr>
      <w:t>第22屆國家新創獎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2772" w14:textId="77777777" w:rsidR="0079459D" w:rsidRDefault="0079459D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284"/>
    <w:multiLevelType w:val="multilevel"/>
    <w:tmpl w:val="DA42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92BD0"/>
    <w:multiLevelType w:val="multilevel"/>
    <w:tmpl w:val="F750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41574"/>
    <w:multiLevelType w:val="multilevel"/>
    <w:tmpl w:val="5CE8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684312">
    <w:abstractNumId w:val="0"/>
  </w:num>
  <w:num w:numId="2" w16cid:durableId="1791167355">
    <w:abstractNumId w:val="2"/>
  </w:num>
  <w:num w:numId="3" w16cid:durableId="1441484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59D"/>
    <w:rsid w:val="000C526C"/>
    <w:rsid w:val="001005AA"/>
    <w:rsid w:val="001445D3"/>
    <w:rsid w:val="00264FA2"/>
    <w:rsid w:val="002B0775"/>
    <w:rsid w:val="004531EC"/>
    <w:rsid w:val="005741CC"/>
    <w:rsid w:val="00600ADA"/>
    <w:rsid w:val="00790A49"/>
    <w:rsid w:val="0079459D"/>
    <w:rsid w:val="007A5808"/>
    <w:rsid w:val="007B24FA"/>
    <w:rsid w:val="007D0919"/>
    <w:rsid w:val="008B5C85"/>
    <w:rsid w:val="00A63CDC"/>
    <w:rsid w:val="00B5589D"/>
    <w:rsid w:val="00C97092"/>
    <w:rsid w:val="00CB036E"/>
    <w:rsid w:val="00E40F59"/>
    <w:rsid w:val="00F462CB"/>
    <w:rsid w:val="00F7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CD84D"/>
  <w15:chartTrackingRefBased/>
  <w15:docId w15:val="{053C17A8-7AC3-4975-9588-EC7416D20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next w:val="a"/>
    <w:link w:val="10"/>
    <w:uiPriority w:val="9"/>
    <w:qFormat/>
    <w:rsid w:val="00C97092"/>
    <w:pPr>
      <w:pageBreakBefore/>
      <w:widowControl w:val="0"/>
      <w:spacing w:before="240" w:after="240" w:line="360" w:lineRule="auto"/>
      <w:jc w:val="center"/>
      <w:outlineLvl w:val="0"/>
    </w:pPr>
    <w:rPr>
      <w:rFonts w:ascii="Times New Roman" w:eastAsia="標楷體" w:hAnsi="Times New Roman"/>
      <w:b/>
      <w:sz w:val="40"/>
    </w:rPr>
  </w:style>
  <w:style w:type="paragraph" w:styleId="2">
    <w:name w:val="heading 2"/>
    <w:aliases w:val="標題 2 (1.1)"/>
    <w:next w:val="a"/>
    <w:link w:val="20"/>
    <w:uiPriority w:val="9"/>
    <w:unhideWhenUsed/>
    <w:qFormat/>
    <w:rsid w:val="00C97092"/>
    <w:pPr>
      <w:keepNext/>
      <w:keepLines/>
      <w:spacing w:beforeLines="100" w:before="100" w:after="0" w:line="360" w:lineRule="auto"/>
      <w:outlineLvl w:val="1"/>
    </w:pPr>
    <w:rPr>
      <w:rFonts w:ascii="Times New Roman" w:eastAsia="標楷體" w:hAnsi="Times New Roman" w:cstheme="majorBidi"/>
      <w:b/>
      <w:sz w:val="36"/>
      <w:szCs w:val="40"/>
    </w:rPr>
  </w:style>
  <w:style w:type="paragraph" w:styleId="3">
    <w:name w:val="heading 3"/>
    <w:aliases w:val="標題 3(1.1.1)"/>
    <w:next w:val="a"/>
    <w:link w:val="30"/>
    <w:uiPriority w:val="9"/>
    <w:unhideWhenUsed/>
    <w:qFormat/>
    <w:rsid w:val="00C97092"/>
    <w:pPr>
      <w:keepNext/>
      <w:keepLines/>
      <w:spacing w:beforeLines="100" w:before="100" w:after="0" w:line="360" w:lineRule="auto"/>
      <w:outlineLvl w:val="2"/>
    </w:pPr>
    <w:rPr>
      <w:rFonts w:ascii="Times New Roman" w:eastAsia="標楷體" w:hAnsi="Times New Roman" w:cstheme="majorBidi"/>
      <w:b/>
      <w:sz w:val="32"/>
      <w:szCs w:val="32"/>
    </w:rPr>
  </w:style>
  <w:style w:type="paragraph" w:styleId="4">
    <w:name w:val="heading 4"/>
    <w:aliases w:val="標題 4(1.1.1.1)"/>
    <w:basedOn w:val="a"/>
    <w:next w:val="a"/>
    <w:link w:val="40"/>
    <w:uiPriority w:val="9"/>
    <w:semiHidden/>
    <w:unhideWhenUsed/>
    <w:qFormat/>
    <w:rsid w:val="00C97092"/>
    <w:pPr>
      <w:keepNext/>
      <w:keepLines/>
      <w:spacing w:beforeLines="100" w:before="100" w:after="0" w:line="360" w:lineRule="auto"/>
      <w:outlineLvl w:val="3"/>
    </w:pPr>
    <w:rPr>
      <w:rFonts w:ascii="Times New Roman" w:eastAsia="標楷體" w:hAnsi="Times New Roman" w:cstheme="majorBidi"/>
      <w:b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4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459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459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459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459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C97092"/>
    <w:pPr>
      <w:spacing w:after="0" w:line="360" w:lineRule="auto"/>
      <w:jc w:val="center"/>
    </w:pPr>
    <w:rPr>
      <w:rFonts w:ascii="Times New Roman" w:eastAsia="標楷體" w:hAnsi="Times New Roman"/>
      <w:szCs w:val="20"/>
    </w:rPr>
  </w:style>
  <w:style w:type="paragraph" w:styleId="a4">
    <w:name w:val="Title"/>
    <w:next w:val="a"/>
    <w:link w:val="a5"/>
    <w:uiPriority w:val="10"/>
    <w:qFormat/>
    <w:rsid w:val="00C97092"/>
    <w:pPr>
      <w:pageBreakBefore/>
      <w:widowControl w:val="0"/>
      <w:spacing w:before="240" w:after="240" w:line="360" w:lineRule="auto"/>
      <w:contextualSpacing/>
      <w:jc w:val="center"/>
      <w:outlineLvl w:val="0"/>
    </w:pPr>
    <w:rPr>
      <w:rFonts w:ascii="Times New Roman" w:eastAsia="標楷體" w:hAnsi="Times New Roman" w:cstheme="majorBidi"/>
      <w:b/>
      <w:spacing w:val="-10"/>
      <w:kern w:val="28"/>
      <w:sz w:val="40"/>
      <w:szCs w:val="56"/>
    </w:rPr>
  </w:style>
  <w:style w:type="character" w:customStyle="1" w:styleId="a5">
    <w:name w:val="標題 字元"/>
    <w:basedOn w:val="a0"/>
    <w:link w:val="a4"/>
    <w:uiPriority w:val="10"/>
    <w:rsid w:val="00C97092"/>
    <w:rPr>
      <w:rFonts w:ascii="Times New Roman" w:eastAsia="標楷體" w:hAnsi="Times New Roman" w:cstheme="majorBidi"/>
      <w:b/>
      <w:spacing w:val="-10"/>
      <w:kern w:val="28"/>
      <w:sz w:val="40"/>
      <w:szCs w:val="56"/>
    </w:rPr>
  </w:style>
  <w:style w:type="character" w:customStyle="1" w:styleId="10">
    <w:name w:val="標題 1 字元"/>
    <w:basedOn w:val="a0"/>
    <w:link w:val="1"/>
    <w:uiPriority w:val="9"/>
    <w:rsid w:val="00C97092"/>
    <w:rPr>
      <w:rFonts w:ascii="Times New Roman" w:eastAsia="標楷體" w:hAnsi="Times New Roman"/>
      <w:b/>
      <w:sz w:val="40"/>
    </w:rPr>
  </w:style>
  <w:style w:type="character" w:customStyle="1" w:styleId="20">
    <w:name w:val="標題 2 字元"/>
    <w:aliases w:val="標題 2 (1.1) 字元"/>
    <w:basedOn w:val="a0"/>
    <w:link w:val="2"/>
    <w:uiPriority w:val="9"/>
    <w:rsid w:val="00C97092"/>
    <w:rPr>
      <w:rFonts w:ascii="Times New Roman" w:eastAsia="標楷體" w:hAnsi="Times New Roman" w:cstheme="majorBidi"/>
      <w:b/>
      <w:sz w:val="36"/>
      <w:szCs w:val="40"/>
    </w:rPr>
  </w:style>
  <w:style w:type="character" w:customStyle="1" w:styleId="30">
    <w:name w:val="標題 3 字元"/>
    <w:aliases w:val="標題 3(1.1.1) 字元"/>
    <w:basedOn w:val="a0"/>
    <w:link w:val="3"/>
    <w:uiPriority w:val="9"/>
    <w:rsid w:val="00C97092"/>
    <w:rPr>
      <w:rFonts w:ascii="Times New Roman" w:eastAsia="標楷體" w:hAnsi="Times New Roman" w:cstheme="majorBidi"/>
      <w:b/>
      <w:sz w:val="32"/>
      <w:szCs w:val="32"/>
    </w:rPr>
  </w:style>
  <w:style w:type="character" w:customStyle="1" w:styleId="40">
    <w:name w:val="標題 4 字元"/>
    <w:aliases w:val="標題 4(1.1.1.1) 字元"/>
    <w:basedOn w:val="a0"/>
    <w:link w:val="4"/>
    <w:uiPriority w:val="9"/>
    <w:semiHidden/>
    <w:rsid w:val="00C97092"/>
    <w:rPr>
      <w:rFonts w:ascii="Times New Roman" w:eastAsia="標楷體" w:hAnsi="Times New Roman" w:cstheme="majorBidi"/>
      <w:b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9459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9459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9459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9459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9459D"/>
    <w:rPr>
      <w:rFonts w:eastAsiaTheme="majorEastAsia" w:cstheme="majorBidi"/>
      <w:color w:val="272727" w:themeColor="text1" w:themeTint="D8"/>
    </w:rPr>
  </w:style>
  <w:style w:type="paragraph" w:styleId="a6">
    <w:name w:val="Subtitle"/>
    <w:basedOn w:val="a"/>
    <w:next w:val="a"/>
    <w:link w:val="a7"/>
    <w:uiPriority w:val="11"/>
    <w:qFormat/>
    <w:rsid w:val="007945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0"/>
    <w:link w:val="a6"/>
    <w:uiPriority w:val="11"/>
    <w:rsid w:val="007945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94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0"/>
    <w:link w:val="a8"/>
    <w:uiPriority w:val="29"/>
    <w:rsid w:val="0079459D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9459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9459D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94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79459D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79459D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7945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79459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7945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79459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許舒晴</dc:creator>
  <cp:keywords/>
  <dc:description/>
  <cp:lastModifiedBy>許舒晴 SHUCHING, HSU</cp:lastModifiedBy>
  <cp:revision>2</cp:revision>
  <dcterms:created xsi:type="dcterms:W3CDTF">2026-03-08T10:48:00Z</dcterms:created>
  <dcterms:modified xsi:type="dcterms:W3CDTF">2026-03-08T10:48:00Z</dcterms:modified>
</cp:coreProperties>
</file>