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76FA" w:rsidRDefault="00F776FA" w:rsidP="00F776FA">
      <w:pPr>
        <w:pStyle w:val="Heading2"/>
      </w:pPr>
      <w:r>
        <w:rPr>
          <w:rStyle w:val="Strong"/>
          <w:b/>
          <w:bCs/>
        </w:rPr>
        <w:t>Human Resource Management Information System (HRMIS)</w:t>
      </w:r>
    </w:p>
    <w:p w:rsidR="00F776FA" w:rsidRDefault="00F776FA" w:rsidP="00F776FA">
      <w:pPr>
        <w:pStyle w:val="NormalWeb"/>
      </w:pPr>
      <w:r>
        <w:rPr>
          <w:rStyle w:val="Strong"/>
        </w:rPr>
        <w:t>Version 1.0</w:t>
      </w:r>
      <w:r>
        <w:br/>
      </w:r>
      <w:r w:rsidR="008012B5">
        <w:pict>
          <v:rect id="_x0000_i1025" style="width:0;height:1.5pt" o:hralign="center" o:hrstd="t" o:hr="t" fillcolor="#a0a0a0" stroked="f"/>
        </w:pict>
      </w:r>
    </w:p>
    <w:p w:rsidR="00F776FA" w:rsidRDefault="00F776FA" w:rsidP="00F776FA">
      <w:pPr>
        <w:pStyle w:val="Heading1"/>
      </w:pPr>
      <w:r>
        <w:rPr>
          <w:rStyle w:val="Strong"/>
          <w:b w:val="0"/>
          <w:bCs w:val="0"/>
        </w:rPr>
        <w:t>1. Introduction</w:t>
      </w:r>
    </w:p>
    <w:p w:rsidR="00F776FA" w:rsidRDefault="00F776FA" w:rsidP="00F776FA">
      <w:pPr>
        <w:pStyle w:val="Heading2"/>
      </w:pPr>
      <w:r>
        <w:rPr>
          <w:rStyle w:val="Strong"/>
          <w:b/>
          <w:bCs/>
        </w:rPr>
        <w:t>1.1 Purpose</w:t>
      </w:r>
    </w:p>
    <w:p w:rsidR="00F776FA" w:rsidRDefault="00F776FA" w:rsidP="00F776FA">
      <w:pPr>
        <w:pStyle w:val="NormalWeb"/>
      </w:pPr>
      <w:r>
        <w:t>The purpose of this Software Requirements Specification (SRS) is to define the functional, non-functional, architectural, and operational requirements of the Human Resource Management Information System (HRMIS). The document serves as the authoritative reference for developers, testers, business analysts, and organizational stakeholders throughout the HRMIS development lifecycle.</w:t>
      </w:r>
    </w:p>
    <w:p w:rsidR="00F776FA" w:rsidRDefault="00F776FA" w:rsidP="00F776FA">
      <w:pPr>
        <w:pStyle w:val="Heading2"/>
      </w:pPr>
      <w:r>
        <w:rPr>
          <w:rStyle w:val="Strong"/>
          <w:b/>
          <w:bCs/>
        </w:rPr>
        <w:t>1.2 Scope</w:t>
      </w:r>
    </w:p>
    <w:p w:rsidR="00F776FA" w:rsidRDefault="00F776FA" w:rsidP="00F776FA">
      <w:pPr>
        <w:pStyle w:val="NormalWeb"/>
      </w:pPr>
      <w:r>
        <w:t>The HRMIS is an integrated information system designed to automate, streamline, and centralize HR operations, including but not limited to:</w:t>
      </w:r>
    </w:p>
    <w:p w:rsidR="00F776FA" w:rsidRDefault="00F776FA" w:rsidP="00F776FA">
      <w:pPr>
        <w:pStyle w:val="NormalWeb"/>
        <w:numPr>
          <w:ilvl w:val="0"/>
          <w:numId w:val="1"/>
        </w:numPr>
      </w:pPr>
      <w:r>
        <w:t>Employee Information Management</w:t>
      </w:r>
    </w:p>
    <w:p w:rsidR="00F776FA" w:rsidRDefault="00F776FA" w:rsidP="00F776FA">
      <w:pPr>
        <w:pStyle w:val="NormalWeb"/>
        <w:numPr>
          <w:ilvl w:val="0"/>
          <w:numId w:val="1"/>
        </w:numPr>
      </w:pPr>
      <w:r>
        <w:t>Payroll &amp; Compensation Management</w:t>
      </w:r>
    </w:p>
    <w:p w:rsidR="00F776FA" w:rsidRDefault="00F776FA" w:rsidP="00F776FA">
      <w:pPr>
        <w:pStyle w:val="NormalWeb"/>
        <w:numPr>
          <w:ilvl w:val="0"/>
          <w:numId w:val="1"/>
        </w:numPr>
      </w:pPr>
      <w:r>
        <w:t>Attendance &amp; Leave Tracking</w:t>
      </w:r>
    </w:p>
    <w:p w:rsidR="00F776FA" w:rsidRDefault="00F776FA" w:rsidP="00F776FA">
      <w:pPr>
        <w:pStyle w:val="NormalWeb"/>
        <w:numPr>
          <w:ilvl w:val="0"/>
          <w:numId w:val="1"/>
        </w:numPr>
      </w:pPr>
      <w:r>
        <w:t>Performance Appraisal</w:t>
      </w:r>
    </w:p>
    <w:p w:rsidR="00F776FA" w:rsidRDefault="00F776FA" w:rsidP="00F776FA">
      <w:pPr>
        <w:pStyle w:val="NormalWeb"/>
        <w:numPr>
          <w:ilvl w:val="0"/>
          <w:numId w:val="1"/>
        </w:numPr>
      </w:pPr>
      <w:r>
        <w:t>Recruitment &amp; Applicant Tracking</w:t>
      </w:r>
    </w:p>
    <w:p w:rsidR="00F776FA" w:rsidRDefault="00F776FA" w:rsidP="00F776FA">
      <w:pPr>
        <w:pStyle w:val="NormalWeb"/>
        <w:numPr>
          <w:ilvl w:val="0"/>
          <w:numId w:val="1"/>
        </w:numPr>
      </w:pPr>
      <w:r>
        <w:t>Training &amp; Development</w:t>
      </w:r>
    </w:p>
    <w:p w:rsidR="00F776FA" w:rsidRDefault="00F776FA" w:rsidP="00F776FA">
      <w:pPr>
        <w:pStyle w:val="NormalWeb"/>
        <w:numPr>
          <w:ilvl w:val="0"/>
          <w:numId w:val="1"/>
        </w:numPr>
      </w:pPr>
      <w:r>
        <w:t>Reporting &amp; Analytics</w:t>
      </w:r>
    </w:p>
    <w:p w:rsidR="00F776FA" w:rsidRDefault="00F776FA" w:rsidP="00F776FA">
      <w:pPr>
        <w:pStyle w:val="NormalWeb"/>
        <w:numPr>
          <w:ilvl w:val="0"/>
          <w:numId w:val="1"/>
        </w:numPr>
      </w:pPr>
      <w:r>
        <w:t>Self-Service Portals for Employees &amp; Managers</w:t>
      </w:r>
    </w:p>
    <w:p w:rsidR="00F776FA" w:rsidRDefault="00F776FA" w:rsidP="00F776FA">
      <w:pPr>
        <w:pStyle w:val="NormalWeb"/>
      </w:pPr>
      <w:r>
        <w:t>The system will support role-based access control, workflow automation, audit trails, compliance with labor regulations, and integration with existing enterprise systems.</w:t>
      </w:r>
    </w:p>
    <w:p w:rsidR="00F776FA" w:rsidRDefault="00F776FA" w:rsidP="00F776FA">
      <w:pPr>
        <w:pStyle w:val="Heading2"/>
      </w:pPr>
      <w:r>
        <w:rPr>
          <w:rStyle w:val="Strong"/>
          <w:b/>
          <w:bCs/>
        </w:rPr>
        <w:t>1.3 Intended Users</w:t>
      </w:r>
    </w:p>
    <w:p w:rsidR="00F776FA" w:rsidRDefault="00F776FA" w:rsidP="00F776FA">
      <w:pPr>
        <w:pStyle w:val="NormalWeb"/>
        <w:numPr>
          <w:ilvl w:val="0"/>
          <w:numId w:val="2"/>
        </w:numPr>
      </w:pPr>
      <w:r>
        <w:t>CEO</w:t>
      </w:r>
    </w:p>
    <w:p w:rsidR="00F776FA" w:rsidRDefault="00F776FA" w:rsidP="00F776FA">
      <w:pPr>
        <w:pStyle w:val="NormalWeb"/>
        <w:numPr>
          <w:ilvl w:val="0"/>
          <w:numId w:val="2"/>
        </w:numPr>
      </w:pPr>
      <w:r>
        <w:t>HR Managers</w:t>
      </w:r>
    </w:p>
    <w:p w:rsidR="00F776FA" w:rsidRDefault="00F776FA" w:rsidP="00F776FA">
      <w:pPr>
        <w:pStyle w:val="NormalWeb"/>
        <w:numPr>
          <w:ilvl w:val="0"/>
          <w:numId w:val="2"/>
        </w:numPr>
      </w:pPr>
      <w:r>
        <w:t>Department Managers</w:t>
      </w:r>
    </w:p>
    <w:p w:rsidR="00F776FA" w:rsidRDefault="00F776FA" w:rsidP="00F776FA">
      <w:pPr>
        <w:pStyle w:val="NormalWeb"/>
        <w:numPr>
          <w:ilvl w:val="0"/>
          <w:numId w:val="2"/>
        </w:numPr>
      </w:pPr>
      <w:r>
        <w:t>Employees</w:t>
      </w:r>
    </w:p>
    <w:p w:rsidR="00F776FA" w:rsidRDefault="00F776FA" w:rsidP="00F776FA">
      <w:pPr>
        <w:pStyle w:val="NormalWeb"/>
        <w:numPr>
          <w:ilvl w:val="0"/>
          <w:numId w:val="2"/>
        </w:numPr>
      </w:pPr>
      <w:r>
        <w:t>Payroll Officers</w:t>
      </w:r>
    </w:p>
    <w:p w:rsidR="00F776FA" w:rsidRDefault="00F776FA" w:rsidP="00F776FA">
      <w:pPr>
        <w:pStyle w:val="Heading2"/>
      </w:pPr>
      <w:r>
        <w:rPr>
          <w:rStyle w:val="Strong"/>
          <w:b/>
          <w:bCs/>
        </w:rPr>
        <w:t>1.4 Definitions and Acronyms</w:t>
      </w:r>
    </w:p>
    <w:p w:rsidR="00F776FA" w:rsidRDefault="00F776FA" w:rsidP="00F776FA">
      <w:pPr>
        <w:pStyle w:val="NormalWeb"/>
        <w:numPr>
          <w:ilvl w:val="0"/>
          <w:numId w:val="3"/>
        </w:numPr>
      </w:pPr>
      <w:r>
        <w:rPr>
          <w:rStyle w:val="Strong"/>
        </w:rPr>
        <w:lastRenderedPageBreak/>
        <w:t>HRMIS:</w:t>
      </w:r>
      <w:r>
        <w:t xml:space="preserve"> Human Resource Management Information System</w:t>
      </w:r>
    </w:p>
    <w:p w:rsidR="00F776FA" w:rsidRDefault="00F776FA" w:rsidP="00F776FA">
      <w:pPr>
        <w:pStyle w:val="NormalWeb"/>
        <w:numPr>
          <w:ilvl w:val="0"/>
          <w:numId w:val="3"/>
        </w:numPr>
      </w:pPr>
      <w:r>
        <w:rPr>
          <w:rStyle w:val="Strong"/>
        </w:rPr>
        <w:t>ESS:</w:t>
      </w:r>
      <w:r>
        <w:t xml:space="preserve"> Employee Self-Service</w:t>
      </w:r>
    </w:p>
    <w:p w:rsidR="00F776FA" w:rsidRDefault="00F776FA" w:rsidP="00F776FA">
      <w:pPr>
        <w:pStyle w:val="NormalWeb"/>
        <w:numPr>
          <w:ilvl w:val="0"/>
          <w:numId w:val="3"/>
        </w:numPr>
      </w:pPr>
      <w:r>
        <w:rPr>
          <w:rStyle w:val="Strong"/>
        </w:rPr>
        <w:t>MSS:</w:t>
      </w:r>
      <w:r>
        <w:t xml:space="preserve"> Manager Self-Service</w:t>
      </w:r>
    </w:p>
    <w:p w:rsidR="00F776FA" w:rsidRDefault="00F776FA" w:rsidP="00F776FA">
      <w:pPr>
        <w:pStyle w:val="NormalWeb"/>
        <w:numPr>
          <w:ilvl w:val="0"/>
          <w:numId w:val="3"/>
        </w:numPr>
      </w:pPr>
      <w:r>
        <w:rPr>
          <w:rStyle w:val="Strong"/>
        </w:rPr>
        <w:t>ATS:</w:t>
      </w:r>
      <w:r>
        <w:t xml:space="preserve"> Applicant Tracking System</w:t>
      </w:r>
    </w:p>
    <w:p w:rsidR="00F776FA" w:rsidRDefault="00F776FA" w:rsidP="00F776FA">
      <w:pPr>
        <w:pStyle w:val="NormalWeb"/>
        <w:numPr>
          <w:ilvl w:val="0"/>
          <w:numId w:val="3"/>
        </w:numPr>
      </w:pPr>
      <w:r>
        <w:rPr>
          <w:rStyle w:val="Strong"/>
        </w:rPr>
        <w:t>KPI:</w:t>
      </w:r>
      <w:r>
        <w:t xml:space="preserve"> Key Performance Indicator</w:t>
      </w:r>
    </w:p>
    <w:p w:rsidR="00F776FA" w:rsidRDefault="008012B5" w:rsidP="00F776FA">
      <w:r>
        <w:pict>
          <v:rect id="_x0000_i1026" style="width:0;height:1.5pt" o:hralign="center" o:hrstd="t" o:hr="t" fillcolor="#a0a0a0" stroked="f"/>
        </w:pict>
      </w:r>
    </w:p>
    <w:p w:rsidR="00F776FA" w:rsidRDefault="00F776FA" w:rsidP="00F776FA">
      <w:pPr>
        <w:pStyle w:val="Heading1"/>
      </w:pPr>
      <w:r>
        <w:rPr>
          <w:rStyle w:val="Strong"/>
          <w:b w:val="0"/>
          <w:bCs w:val="0"/>
        </w:rPr>
        <w:t>2. Overall System Description</w:t>
      </w:r>
    </w:p>
    <w:p w:rsidR="00F776FA" w:rsidRDefault="00F776FA" w:rsidP="00F776FA">
      <w:pPr>
        <w:pStyle w:val="Heading2"/>
      </w:pPr>
      <w:r>
        <w:rPr>
          <w:rStyle w:val="Strong"/>
          <w:b/>
          <w:bCs/>
        </w:rPr>
        <w:t>2.1 System Overview</w:t>
      </w:r>
    </w:p>
    <w:p w:rsidR="00F776FA" w:rsidRDefault="00F776FA" w:rsidP="00F776FA">
      <w:pPr>
        <w:pStyle w:val="Heading3"/>
      </w:pPr>
      <w:r>
        <w:rPr>
          <w:rStyle w:val="Strong"/>
          <w:b/>
          <w:bCs/>
        </w:rPr>
        <w:t>2.1.1 Core Objectives</w:t>
      </w:r>
    </w:p>
    <w:p w:rsidR="00F776FA" w:rsidRDefault="00F776FA" w:rsidP="00F776FA">
      <w:pPr>
        <w:pStyle w:val="NormalWeb"/>
        <w:numPr>
          <w:ilvl w:val="0"/>
          <w:numId w:val="4"/>
        </w:numPr>
      </w:pPr>
      <w:r>
        <w:t>Centralize all HR data in a secure and accessible platform</w:t>
      </w:r>
    </w:p>
    <w:p w:rsidR="00F776FA" w:rsidRDefault="00F776FA" w:rsidP="00F776FA">
      <w:pPr>
        <w:pStyle w:val="NormalWeb"/>
        <w:numPr>
          <w:ilvl w:val="0"/>
          <w:numId w:val="4"/>
        </w:numPr>
      </w:pPr>
      <w:r>
        <w:t>Reduce manual HR processes through automation</w:t>
      </w:r>
    </w:p>
    <w:p w:rsidR="00F776FA" w:rsidRDefault="00F776FA" w:rsidP="00F776FA">
      <w:pPr>
        <w:pStyle w:val="NormalWeb"/>
        <w:numPr>
          <w:ilvl w:val="0"/>
          <w:numId w:val="4"/>
        </w:numPr>
      </w:pPr>
      <w:r>
        <w:t>Improve decision-making via analytics</w:t>
      </w:r>
    </w:p>
    <w:p w:rsidR="00F776FA" w:rsidRDefault="00F776FA" w:rsidP="00F776FA">
      <w:pPr>
        <w:pStyle w:val="NormalWeb"/>
        <w:numPr>
          <w:ilvl w:val="0"/>
          <w:numId w:val="4"/>
        </w:numPr>
      </w:pPr>
      <w:r>
        <w:t>Ensure compliance with labor laws and HR policies</w:t>
      </w:r>
    </w:p>
    <w:p w:rsidR="00F776FA" w:rsidRDefault="00F776FA" w:rsidP="00F776FA">
      <w:pPr>
        <w:pStyle w:val="NormalWeb"/>
        <w:numPr>
          <w:ilvl w:val="0"/>
          <w:numId w:val="4"/>
        </w:numPr>
      </w:pPr>
      <w:r>
        <w:t>Provide transparent and user-friendly self-service capabilities</w:t>
      </w:r>
    </w:p>
    <w:p w:rsidR="00F776FA" w:rsidRDefault="00F776FA" w:rsidP="00F776FA">
      <w:pPr>
        <w:pStyle w:val="Heading3"/>
      </w:pPr>
      <w:r>
        <w:rPr>
          <w:rStyle w:val="Strong"/>
          <w:b/>
          <w:bCs/>
        </w:rPr>
        <w:t>2.1.2 System Modules</w:t>
      </w:r>
    </w:p>
    <w:p w:rsidR="00F776FA" w:rsidRDefault="00F776FA" w:rsidP="00F776FA">
      <w:pPr>
        <w:pStyle w:val="NormalWeb"/>
        <w:numPr>
          <w:ilvl w:val="0"/>
          <w:numId w:val="5"/>
        </w:numPr>
      </w:pPr>
      <w:r>
        <w:rPr>
          <w:rStyle w:val="Strong"/>
        </w:rPr>
        <w:t>Employee Information Management</w:t>
      </w:r>
    </w:p>
    <w:p w:rsidR="00F776FA" w:rsidRDefault="00F776FA" w:rsidP="00F776FA">
      <w:pPr>
        <w:pStyle w:val="NormalWeb"/>
        <w:numPr>
          <w:ilvl w:val="1"/>
          <w:numId w:val="5"/>
        </w:numPr>
      </w:pPr>
      <w:r>
        <w:t>Personnel records, contracts, job positions, organizational hierarchy</w:t>
      </w:r>
    </w:p>
    <w:p w:rsidR="00F776FA" w:rsidRDefault="00F776FA" w:rsidP="00F776FA">
      <w:pPr>
        <w:pStyle w:val="NormalWeb"/>
        <w:numPr>
          <w:ilvl w:val="0"/>
          <w:numId w:val="5"/>
        </w:numPr>
      </w:pPr>
      <w:r>
        <w:rPr>
          <w:rStyle w:val="Strong"/>
        </w:rPr>
        <w:t>Payroll Management</w:t>
      </w:r>
    </w:p>
    <w:p w:rsidR="00F776FA" w:rsidRDefault="00F776FA" w:rsidP="00F776FA">
      <w:pPr>
        <w:pStyle w:val="NormalWeb"/>
        <w:numPr>
          <w:ilvl w:val="1"/>
          <w:numId w:val="5"/>
        </w:numPr>
      </w:pPr>
      <w:r>
        <w:t>Automated salary computation, deductions, allowances, tax calculations</w:t>
      </w:r>
    </w:p>
    <w:p w:rsidR="00F776FA" w:rsidRDefault="00F776FA" w:rsidP="00F776FA">
      <w:pPr>
        <w:pStyle w:val="NormalWeb"/>
        <w:numPr>
          <w:ilvl w:val="0"/>
          <w:numId w:val="5"/>
        </w:numPr>
      </w:pPr>
      <w:r>
        <w:rPr>
          <w:rStyle w:val="Strong"/>
        </w:rPr>
        <w:t>Attendance &amp; Leave Management</w:t>
      </w:r>
    </w:p>
    <w:p w:rsidR="00F776FA" w:rsidRDefault="00F776FA" w:rsidP="00F776FA">
      <w:pPr>
        <w:pStyle w:val="NormalWeb"/>
        <w:numPr>
          <w:ilvl w:val="1"/>
          <w:numId w:val="5"/>
        </w:numPr>
      </w:pPr>
      <w:r>
        <w:t>Biometric integration, leave requests, absence tracking</w:t>
      </w:r>
    </w:p>
    <w:p w:rsidR="00F776FA" w:rsidRDefault="00F776FA" w:rsidP="00F776FA">
      <w:pPr>
        <w:pStyle w:val="NormalWeb"/>
        <w:numPr>
          <w:ilvl w:val="0"/>
          <w:numId w:val="5"/>
        </w:numPr>
      </w:pPr>
      <w:r>
        <w:rPr>
          <w:rStyle w:val="Strong"/>
        </w:rPr>
        <w:t>Performance Management</w:t>
      </w:r>
    </w:p>
    <w:p w:rsidR="00F776FA" w:rsidRDefault="00F776FA" w:rsidP="00F776FA">
      <w:pPr>
        <w:pStyle w:val="NormalWeb"/>
        <w:numPr>
          <w:ilvl w:val="1"/>
          <w:numId w:val="5"/>
        </w:numPr>
      </w:pPr>
      <w:r>
        <w:t>KPI-based reviews, 360-degree feedback, performance history</w:t>
      </w:r>
    </w:p>
    <w:p w:rsidR="00F776FA" w:rsidRDefault="00F776FA" w:rsidP="00F776FA">
      <w:pPr>
        <w:pStyle w:val="NormalWeb"/>
        <w:numPr>
          <w:ilvl w:val="0"/>
          <w:numId w:val="5"/>
        </w:numPr>
      </w:pPr>
      <w:r>
        <w:rPr>
          <w:rStyle w:val="Strong"/>
        </w:rPr>
        <w:t>Recruitment &amp; ATS</w:t>
      </w:r>
    </w:p>
    <w:p w:rsidR="00F776FA" w:rsidRDefault="00F776FA" w:rsidP="00F776FA">
      <w:pPr>
        <w:pStyle w:val="NormalWeb"/>
        <w:numPr>
          <w:ilvl w:val="1"/>
          <w:numId w:val="5"/>
        </w:numPr>
      </w:pPr>
      <w:r>
        <w:t>Job posting, applicant screening, interview workflows</w:t>
      </w:r>
    </w:p>
    <w:p w:rsidR="00F776FA" w:rsidRDefault="00F776FA" w:rsidP="00F776FA">
      <w:pPr>
        <w:pStyle w:val="NormalWeb"/>
        <w:numPr>
          <w:ilvl w:val="0"/>
          <w:numId w:val="5"/>
        </w:numPr>
      </w:pPr>
      <w:r>
        <w:rPr>
          <w:rStyle w:val="Strong"/>
        </w:rPr>
        <w:t>Training &amp; Development</w:t>
      </w:r>
    </w:p>
    <w:p w:rsidR="00F776FA" w:rsidRDefault="00F776FA" w:rsidP="00F776FA">
      <w:pPr>
        <w:pStyle w:val="NormalWeb"/>
        <w:numPr>
          <w:ilvl w:val="1"/>
          <w:numId w:val="5"/>
        </w:numPr>
      </w:pPr>
      <w:r>
        <w:t>Training calendar, enrollment, competency tracking</w:t>
      </w:r>
    </w:p>
    <w:p w:rsidR="00F776FA" w:rsidRDefault="00F776FA" w:rsidP="00F776FA">
      <w:pPr>
        <w:pStyle w:val="NormalWeb"/>
        <w:numPr>
          <w:ilvl w:val="0"/>
          <w:numId w:val="5"/>
        </w:numPr>
      </w:pPr>
      <w:r>
        <w:rPr>
          <w:rStyle w:val="Strong"/>
        </w:rPr>
        <w:t>Document Management</w:t>
      </w:r>
    </w:p>
    <w:p w:rsidR="00F776FA" w:rsidRDefault="00F776FA" w:rsidP="00F776FA">
      <w:pPr>
        <w:pStyle w:val="NormalWeb"/>
        <w:numPr>
          <w:ilvl w:val="1"/>
          <w:numId w:val="5"/>
        </w:numPr>
      </w:pPr>
      <w:r>
        <w:t>Secure storage of HR documents, expiry notifications</w:t>
      </w:r>
    </w:p>
    <w:p w:rsidR="00F776FA" w:rsidRDefault="00F776FA" w:rsidP="00F776FA">
      <w:pPr>
        <w:pStyle w:val="NormalWeb"/>
        <w:numPr>
          <w:ilvl w:val="0"/>
          <w:numId w:val="5"/>
        </w:numPr>
      </w:pPr>
      <w:r>
        <w:rPr>
          <w:rStyle w:val="Strong"/>
        </w:rPr>
        <w:t>Reporting &amp; Analytics</w:t>
      </w:r>
    </w:p>
    <w:p w:rsidR="00F776FA" w:rsidRDefault="00F776FA" w:rsidP="00F776FA">
      <w:pPr>
        <w:pStyle w:val="NormalWeb"/>
        <w:numPr>
          <w:ilvl w:val="1"/>
          <w:numId w:val="5"/>
        </w:numPr>
      </w:pPr>
      <w:r>
        <w:t>Dashboards, HR metrics, compliance reports</w:t>
      </w:r>
    </w:p>
    <w:p w:rsidR="00F776FA" w:rsidRDefault="008012B5" w:rsidP="00F776FA">
      <w:r>
        <w:pict>
          <v:rect id="_x0000_i1027" style="width:0;height:1.5pt" o:hralign="center" o:hrstd="t" o:hr="t" fillcolor="#a0a0a0" stroked="f"/>
        </w:pict>
      </w:r>
    </w:p>
    <w:p w:rsidR="002A307C" w:rsidRDefault="002A307C">
      <w:pPr>
        <w:rPr>
          <w:rStyle w:val="Strong"/>
          <w:rFonts w:asciiTheme="majorHAnsi" w:eastAsiaTheme="majorEastAsia" w:hAnsiTheme="majorHAnsi" w:cstheme="majorBidi"/>
          <w:b w:val="0"/>
          <w:bCs w:val="0"/>
          <w:color w:val="2E74B5" w:themeColor="accent1" w:themeShade="BF"/>
          <w:sz w:val="32"/>
          <w:szCs w:val="32"/>
        </w:rPr>
      </w:pPr>
      <w:r>
        <w:rPr>
          <w:rStyle w:val="Strong"/>
          <w:b w:val="0"/>
          <w:bCs w:val="0"/>
        </w:rPr>
        <w:br w:type="page"/>
      </w:r>
    </w:p>
    <w:p w:rsidR="00F776FA" w:rsidRDefault="00F776FA" w:rsidP="00F776FA">
      <w:pPr>
        <w:pStyle w:val="Heading1"/>
      </w:pPr>
      <w:r>
        <w:rPr>
          <w:rStyle w:val="Strong"/>
          <w:b w:val="0"/>
          <w:bCs w:val="0"/>
        </w:rPr>
        <w:lastRenderedPageBreak/>
        <w:t>3. Functional Requirements</w:t>
      </w:r>
    </w:p>
    <w:p w:rsidR="00F776FA" w:rsidRDefault="00F776FA" w:rsidP="00F776FA">
      <w:pPr>
        <w:pStyle w:val="Heading2"/>
      </w:pPr>
      <w:r>
        <w:rPr>
          <w:rStyle w:val="Strong"/>
          <w:b/>
          <w:bCs/>
        </w:rPr>
        <w:t>3.1 Employee Information Management</w:t>
      </w:r>
    </w:p>
    <w:p w:rsidR="00F776FA" w:rsidRDefault="00F776FA" w:rsidP="00F776FA">
      <w:pPr>
        <w:pStyle w:val="Heading3"/>
      </w:pPr>
      <w:r>
        <w:rPr>
          <w:rStyle w:val="Strong"/>
          <w:b/>
          <w:bCs/>
        </w:rPr>
        <w:t>3.1.1 Features</w:t>
      </w:r>
    </w:p>
    <w:p w:rsidR="00F776FA" w:rsidRDefault="00F776FA" w:rsidP="00F776FA">
      <w:pPr>
        <w:pStyle w:val="NormalWeb"/>
        <w:numPr>
          <w:ilvl w:val="0"/>
          <w:numId w:val="6"/>
        </w:numPr>
      </w:pPr>
      <w:r>
        <w:t>Create, read, update, delete (CRUD) employee profiles</w:t>
      </w:r>
    </w:p>
    <w:p w:rsidR="00F776FA" w:rsidRDefault="00F776FA" w:rsidP="00F776FA">
      <w:pPr>
        <w:pStyle w:val="NormalWeb"/>
        <w:numPr>
          <w:ilvl w:val="0"/>
          <w:numId w:val="6"/>
        </w:numPr>
      </w:pPr>
      <w:r>
        <w:t>Manage job titles, grades, departments, locations</w:t>
      </w:r>
    </w:p>
    <w:p w:rsidR="00F776FA" w:rsidRDefault="00F776FA" w:rsidP="00F776FA">
      <w:pPr>
        <w:pStyle w:val="NormalWeb"/>
        <w:numPr>
          <w:ilvl w:val="0"/>
          <w:numId w:val="6"/>
        </w:numPr>
      </w:pPr>
      <w:r>
        <w:t>Store employment contracts and digital documents</w:t>
      </w:r>
    </w:p>
    <w:p w:rsidR="00F776FA" w:rsidRDefault="00F776FA" w:rsidP="00F776FA">
      <w:pPr>
        <w:pStyle w:val="NormalWeb"/>
        <w:numPr>
          <w:ilvl w:val="0"/>
          <w:numId w:val="6"/>
        </w:numPr>
      </w:pPr>
      <w:r>
        <w:t>Track employee lifecycle (hiring → active → separation)</w:t>
      </w:r>
    </w:p>
    <w:p w:rsidR="00F776FA" w:rsidRDefault="00F776FA" w:rsidP="00F776FA">
      <w:pPr>
        <w:pStyle w:val="NormalWeb"/>
        <w:numPr>
          <w:ilvl w:val="0"/>
          <w:numId w:val="6"/>
        </w:numPr>
      </w:pPr>
      <w:r>
        <w:t>Generate organizational charts dynamically</w:t>
      </w:r>
    </w:p>
    <w:p w:rsidR="00F776FA" w:rsidRDefault="00F776FA" w:rsidP="00F776FA">
      <w:pPr>
        <w:pStyle w:val="Heading3"/>
      </w:pPr>
      <w:r>
        <w:rPr>
          <w:rStyle w:val="Strong"/>
          <w:b/>
          <w:bCs/>
        </w:rPr>
        <w:t>3.1.2 Inputs</w:t>
      </w:r>
    </w:p>
    <w:p w:rsidR="00F776FA" w:rsidRDefault="00F776FA" w:rsidP="00F776FA">
      <w:pPr>
        <w:pStyle w:val="NormalWeb"/>
        <w:numPr>
          <w:ilvl w:val="0"/>
          <w:numId w:val="7"/>
        </w:numPr>
      </w:pPr>
      <w:r>
        <w:t>Employee biodata</w:t>
      </w:r>
    </w:p>
    <w:p w:rsidR="00F776FA" w:rsidRDefault="00F776FA" w:rsidP="00F776FA">
      <w:pPr>
        <w:pStyle w:val="NormalWeb"/>
        <w:numPr>
          <w:ilvl w:val="0"/>
          <w:numId w:val="7"/>
        </w:numPr>
      </w:pPr>
      <w:r>
        <w:t>Contract and salary details</w:t>
      </w:r>
    </w:p>
    <w:p w:rsidR="00F776FA" w:rsidRDefault="00F776FA" w:rsidP="00F776FA">
      <w:pPr>
        <w:pStyle w:val="NormalWeb"/>
        <w:numPr>
          <w:ilvl w:val="0"/>
          <w:numId w:val="7"/>
        </w:numPr>
      </w:pPr>
      <w:r>
        <w:t>Position and department assignment</w:t>
      </w:r>
    </w:p>
    <w:p w:rsidR="00F776FA" w:rsidRDefault="00F776FA" w:rsidP="00F776FA">
      <w:pPr>
        <w:pStyle w:val="Heading3"/>
      </w:pPr>
      <w:r>
        <w:rPr>
          <w:rStyle w:val="Strong"/>
          <w:b/>
          <w:bCs/>
        </w:rPr>
        <w:t>3.1.3 Outputs</w:t>
      </w:r>
    </w:p>
    <w:p w:rsidR="00F776FA" w:rsidRDefault="00F776FA" w:rsidP="00F776FA">
      <w:pPr>
        <w:pStyle w:val="NormalWeb"/>
        <w:numPr>
          <w:ilvl w:val="0"/>
          <w:numId w:val="8"/>
        </w:numPr>
      </w:pPr>
      <w:r>
        <w:t>Employee profile reports</w:t>
      </w:r>
    </w:p>
    <w:p w:rsidR="00F776FA" w:rsidRDefault="00F776FA" w:rsidP="00F776FA">
      <w:pPr>
        <w:pStyle w:val="NormalWeb"/>
        <w:numPr>
          <w:ilvl w:val="0"/>
          <w:numId w:val="8"/>
        </w:numPr>
      </w:pPr>
      <w:r>
        <w:t>HR letters (employment, salary, experience)</w:t>
      </w:r>
    </w:p>
    <w:p w:rsidR="00F776FA" w:rsidRDefault="00F776FA" w:rsidP="00F776FA">
      <w:pPr>
        <w:pStyle w:val="NormalWeb"/>
        <w:numPr>
          <w:ilvl w:val="0"/>
          <w:numId w:val="8"/>
        </w:numPr>
      </w:pPr>
      <w:r>
        <w:t>Org structure diagrams</w:t>
      </w:r>
    </w:p>
    <w:p w:rsidR="00F776FA" w:rsidRDefault="008012B5" w:rsidP="00F776FA">
      <w:r>
        <w:pict>
          <v:rect id="_x0000_i1028" style="width:0;height:1.5pt" o:hralign="center" o:hrstd="t" o:hr="t" fillcolor="#a0a0a0" stroked="f"/>
        </w:pict>
      </w:r>
    </w:p>
    <w:p w:rsidR="00F776FA" w:rsidRDefault="00F776FA" w:rsidP="00F776FA">
      <w:pPr>
        <w:pStyle w:val="Heading2"/>
      </w:pPr>
      <w:r>
        <w:rPr>
          <w:rStyle w:val="Strong"/>
          <w:b/>
          <w:bCs/>
        </w:rPr>
        <w:t>3.2 Payroll &amp; Compensation Management</w:t>
      </w:r>
    </w:p>
    <w:p w:rsidR="00F776FA" w:rsidRDefault="00F776FA" w:rsidP="00F776FA">
      <w:pPr>
        <w:pStyle w:val="Heading3"/>
      </w:pPr>
      <w:r>
        <w:rPr>
          <w:rStyle w:val="Strong"/>
          <w:b/>
          <w:bCs/>
        </w:rPr>
        <w:t>Functional Requirements</w:t>
      </w:r>
    </w:p>
    <w:p w:rsidR="00F776FA" w:rsidRDefault="00F776FA" w:rsidP="00F776FA">
      <w:pPr>
        <w:pStyle w:val="NormalWeb"/>
        <w:numPr>
          <w:ilvl w:val="0"/>
          <w:numId w:val="9"/>
        </w:numPr>
      </w:pPr>
      <w:r>
        <w:t>Automated monthly payroll run</w:t>
      </w:r>
    </w:p>
    <w:p w:rsidR="00F776FA" w:rsidRDefault="00F776FA" w:rsidP="00F776FA">
      <w:pPr>
        <w:pStyle w:val="NormalWeb"/>
        <w:numPr>
          <w:ilvl w:val="0"/>
          <w:numId w:val="9"/>
        </w:numPr>
      </w:pPr>
      <w:r>
        <w:t>Salary formula configuration (basic, allowances, bonuses)</w:t>
      </w:r>
    </w:p>
    <w:p w:rsidR="00F776FA" w:rsidRDefault="00F776FA" w:rsidP="00F776FA">
      <w:pPr>
        <w:pStyle w:val="NormalWeb"/>
        <w:numPr>
          <w:ilvl w:val="0"/>
          <w:numId w:val="9"/>
        </w:numPr>
      </w:pPr>
      <w:r>
        <w:t>Deduction rules (tax, pension, advances)</w:t>
      </w:r>
    </w:p>
    <w:p w:rsidR="00F776FA" w:rsidRDefault="00F776FA" w:rsidP="00F776FA">
      <w:pPr>
        <w:pStyle w:val="NormalWeb"/>
        <w:numPr>
          <w:ilvl w:val="0"/>
          <w:numId w:val="9"/>
        </w:numPr>
      </w:pPr>
      <w:proofErr w:type="spellStart"/>
      <w:r>
        <w:t>Overtime</w:t>
      </w:r>
      <w:proofErr w:type="spellEnd"/>
      <w:r>
        <w:t xml:space="preserve"> &amp; attendance-based salary adjustments</w:t>
      </w:r>
    </w:p>
    <w:p w:rsidR="00F776FA" w:rsidRDefault="00F776FA" w:rsidP="00F776FA">
      <w:pPr>
        <w:pStyle w:val="NormalWeb"/>
        <w:numPr>
          <w:ilvl w:val="0"/>
          <w:numId w:val="9"/>
        </w:numPr>
      </w:pPr>
      <w:r>
        <w:t>Multi-currency support</w:t>
      </w:r>
    </w:p>
    <w:p w:rsidR="00F776FA" w:rsidRDefault="00F776FA" w:rsidP="00F776FA">
      <w:pPr>
        <w:pStyle w:val="NormalWeb"/>
        <w:numPr>
          <w:ilvl w:val="0"/>
          <w:numId w:val="9"/>
        </w:numPr>
      </w:pPr>
      <w:proofErr w:type="spellStart"/>
      <w:r>
        <w:t>Payslip</w:t>
      </w:r>
      <w:proofErr w:type="spellEnd"/>
      <w:r>
        <w:t xml:space="preserve"> generation in PDF/print format</w:t>
      </w:r>
    </w:p>
    <w:p w:rsidR="00F776FA" w:rsidRDefault="00F776FA" w:rsidP="00F776FA">
      <w:pPr>
        <w:pStyle w:val="NormalWeb"/>
        <w:numPr>
          <w:ilvl w:val="0"/>
          <w:numId w:val="9"/>
        </w:numPr>
      </w:pPr>
      <w:r>
        <w:t>Payroll approval workflow (HR → Finance → CEO)</w:t>
      </w:r>
    </w:p>
    <w:p w:rsidR="00F776FA" w:rsidRDefault="00F776FA" w:rsidP="00F776FA">
      <w:pPr>
        <w:pStyle w:val="NormalWeb"/>
        <w:numPr>
          <w:ilvl w:val="0"/>
          <w:numId w:val="9"/>
        </w:numPr>
      </w:pPr>
      <w:r>
        <w:t>Integration with accounting/finance system</w:t>
      </w:r>
    </w:p>
    <w:p w:rsidR="00F776FA" w:rsidRDefault="008012B5" w:rsidP="00F776FA">
      <w:r>
        <w:pict>
          <v:rect id="_x0000_i1029" style="width:0;height:1.5pt" o:hralign="center" o:hrstd="t" o:hr="t" fillcolor="#a0a0a0" stroked="f"/>
        </w:pict>
      </w:r>
    </w:p>
    <w:p w:rsidR="00F776FA" w:rsidRDefault="00F776FA" w:rsidP="00F776FA">
      <w:pPr>
        <w:pStyle w:val="Heading2"/>
      </w:pPr>
      <w:r>
        <w:rPr>
          <w:rStyle w:val="Strong"/>
          <w:b/>
          <w:bCs/>
        </w:rPr>
        <w:t>3.3 Attendance &amp; Leave Management</w:t>
      </w:r>
    </w:p>
    <w:p w:rsidR="00F776FA" w:rsidRDefault="00F776FA" w:rsidP="00F776FA">
      <w:pPr>
        <w:pStyle w:val="NormalWeb"/>
        <w:numPr>
          <w:ilvl w:val="0"/>
          <w:numId w:val="10"/>
        </w:numPr>
      </w:pPr>
      <w:r>
        <w:t>Automatic attendance capture (biometric API)</w:t>
      </w:r>
    </w:p>
    <w:p w:rsidR="00F776FA" w:rsidRDefault="00F776FA" w:rsidP="00F776FA">
      <w:pPr>
        <w:pStyle w:val="NormalWeb"/>
        <w:numPr>
          <w:ilvl w:val="0"/>
          <w:numId w:val="10"/>
        </w:numPr>
      </w:pPr>
      <w:r>
        <w:lastRenderedPageBreak/>
        <w:t>Manual attendance correction requests</w:t>
      </w:r>
    </w:p>
    <w:p w:rsidR="00F776FA" w:rsidRDefault="00F776FA" w:rsidP="00F776FA">
      <w:pPr>
        <w:pStyle w:val="NormalWeb"/>
        <w:numPr>
          <w:ilvl w:val="0"/>
          <w:numId w:val="10"/>
        </w:numPr>
      </w:pPr>
      <w:r>
        <w:t>Leave request submission, approval workflow</w:t>
      </w:r>
    </w:p>
    <w:p w:rsidR="00F776FA" w:rsidRDefault="00F776FA" w:rsidP="00F776FA">
      <w:pPr>
        <w:pStyle w:val="NormalWeb"/>
        <w:numPr>
          <w:ilvl w:val="0"/>
          <w:numId w:val="10"/>
        </w:numPr>
      </w:pPr>
      <w:r>
        <w:t>Leave balance auto-calculation</w:t>
      </w:r>
    </w:p>
    <w:p w:rsidR="00F776FA" w:rsidRDefault="00F776FA" w:rsidP="00F776FA">
      <w:pPr>
        <w:pStyle w:val="NormalWeb"/>
        <w:numPr>
          <w:ilvl w:val="0"/>
          <w:numId w:val="10"/>
        </w:numPr>
      </w:pPr>
      <w:r>
        <w:t>Public holidays &amp; weekend calendars</w:t>
      </w:r>
    </w:p>
    <w:p w:rsidR="00F776FA" w:rsidRDefault="00F776FA" w:rsidP="00F776FA">
      <w:pPr>
        <w:pStyle w:val="NormalWeb"/>
        <w:numPr>
          <w:ilvl w:val="0"/>
          <w:numId w:val="10"/>
        </w:numPr>
      </w:pPr>
      <w:r>
        <w:t>Absence alerts and notifications</w:t>
      </w:r>
    </w:p>
    <w:p w:rsidR="00F776FA" w:rsidRDefault="008012B5" w:rsidP="00F776FA">
      <w:r>
        <w:pict>
          <v:rect id="_x0000_i1030" style="width:0;height:1.5pt" o:hralign="center" o:hrstd="t" o:hr="t" fillcolor="#a0a0a0" stroked="f"/>
        </w:pict>
      </w:r>
    </w:p>
    <w:p w:rsidR="00F776FA" w:rsidRDefault="00F776FA" w:rsidP="00F776FA">
      <w:pPr>
        <w:pStyle w:val="Heading2"/>
      </w:pPr>
      <w:r>
        <w:rPr>
          <w:rStyle w:val="Strong"/>
          <w:b/>
          <w:bCs/>
        </w:rPr>
        <w:t>3.4 Performance Appraisal</w:t>
      </w:r>
    </w:p>
    <w:p w:rsidR="00F776FA" w:rsidRDefault="00F776FA" w:rsidP="00F776FA">
      <w:pPr>
        <w:pStyle w:val="NormalWeb"/>
        <w:numPr>
          <w:ilvl w:val="0"/>
          <w:numId w:val="11"/>
        </w:numPr>
      </w:pPr>
      <w:r>
        <w:t>Annual/semi-annual performance cycles</w:t>
      </w:r>
    </w:p>
    <w:p w:rsidR="00F776FA" w:rsidRDefault="00F776FA" w:rsidP="00F776FA">
      <w:pPr>
        <w:pStyle w:val="NormalWeb"/>
        <w:numPr>
          <w:ilvl w:val="0"/>
          <w:numId w:val="11"/>
        </w:numPr>
      </w:pPr>
      <w:r>
        <w:t>KPI creation and assignment</w:t>
      </w:r>
    </w:p>
    <w:p w:rsidR="00F776FA" w:rsidRDefault="00F776FA" w:rsidP="00F776FA">
      <w:pPr>
        <w:pStyle w:val="NormalWeb"/>
        <w:numPr>
          <w:ilvl w:val="0"/>
          <w:numId w:val="11"/>
        </w:numPr>
      </w:pPr>
      <w:r>
        <w:t>360-degree evaluation capability</w:t>
      </w:r>
    </w:p>
    <w:p w:rsidR="00F776FA" w:rsidRDefault="00F776FA" w:rsidP="00F776FA">
      <w:pPr>
        <w:pStyle w:val="NormalWeb"/>
        <w:numPr>
          <w:ilvl w:val="0"/>
          <w:numId w:val="11"/>
        </w:numPr>
      </w:pPr>
      <w:r>
        <w:t>Score weighting and appraisal formulas</w:t>
      </w:r>
    </w:p>
    <w:p w:rsidR="00F776FA" w:rsidRDefault="00F776FA" w:rsidP="00F776FA">
      <w:pPr>
        <w:pStyle w:val="NormalWeb"/>
        <w:numPr>
          <w:ilvl w:val="0"/>
          <w:numId w:val="11"/>
        </w:numPr>
      </w:pPr>
      <w:r>
        <w:t>Performance improvement plans</w:t>
      </w:r>
    </w:p>
    <w:p w:rsidR="00F776FA" w:rsidRDefault="00F776FA" w:rsidP="00F776FA">
      <w:pPr>
        <w:pStyle w:val="NormalWeb"/>
        <w:numPr>
          <w:ilvl w:val="0"/>
          <w:numId w:val="11"/>
        </w:numPr>
      </w:pPr>
      <w:r>
        <w:t>Summary reports for decision-making</w:t>
      </w:r>
    </w:p>
    <w:p w:rsidR="00F776FA" w:rsidRDefault="008012B5" w:rsidP="00F776FA">
      <w:r>
        <w:pict>
          <v:rect id="_x0000_i1031" style="width:0;height:1.5pt" o:hralign="center" o:hrstd="t" o:hr="t" fillcolor="#a0a0a0" stroked="f"/>
        </w:pict>
      </w:r>
    </w:p>
    <w:p w:rsidR="00F776FA" w:rsidRDefault="00F776FA" w:rsidP="00F776FA">
      <w:pPr>
        <w:pStyle w:val="Heading2"/>
      </w:pPr>
      <w:r>
        <w:rPr>
          <w:rStyle w:val="Strong"/>
          <w:b/>
          <w:bCs/>
        </w:rPr>
        <w:t>3.5 Recruitment &amp; ATS</w:t>
      </w:r>
    </w:p>
    <w:p w:rsidR="00F776FA" w:rsidRDefault="00F776FA" w:rsidP="00F776FA">
      <w:pPr>
        <w:pStyle w:val="NormalWeb"/>
        <w:numPr>
          <w:ilvl w:val="0"/>
          <w:numId w:val="12"/>
        </w:numPr>
      </w:pPr>
      <w:r>
        <w:t>Job requisition request by managers</w:t>
      </w:r>
    </w:p>
    <w:p w:rsidR="00F776FA" w:rsidRDefault="00F776FA" w:rsidP="00F776FA">
      <w:pPr>
        <w:pStyle w:val="NormalWeb"/>
        <w:numPr>
          <w:ilvl w:val="0"/>
          <w:numId w:val="12"/>
        </w:numPr>
      </w:pPr>
      <w:r>
        <w:t>Approval workflow for job posts</w:t>
      </w:r>
    </w:p>
    <w:p w:rsidR="00F776FA" w:rsidRDefault="00F776FA" w:rsidP="00F776FA">
      <w:pPr>
        <w:pStyle w:val="NormalWeb"/>
        <w:numPr>
          <w:ilvl w:val="0"/>
          <w:numId w:val="12"/>
        </w:numPr>
      </w:pPr>
      <w:r>
        <w:t>Public job listings page</w:t>
      </w:r>
    </w:p>
    <w:p w:rsidR="00F776FA" w:rsidRDefault="00F776FA" w:rsidP="00F776FA">
      <w:pPr>
        <w:pStyle w:val="NormalWeb"/>
        <w:numPr>
          <w:ilvl w:val="0"/>
          <w:numId w:val="12"/>
        </w:numPr>
      </w:pPr>
      <w:r>
        <w:t>Applicant profile creation &amp; CV parsing</w:t>
      </w:r>
    </w:p>
    <w:p w:rsidR="00F776FA" w:rsidRDefault="00F776FA" w:rsidP="00F776FA">
      <w:pPr>
        <w:pStyle w:val="NormalWeb"/>
        <w:numPr>
          <w:ilvl w:val="0"/>
          <w:numId w:val="12"/>
        </w:numPr>
      </w:pPr>
      <w:r>
        <w:t>Screening stages (shortlist → interview → offer)</w:t>
      </w:r>
    </w:p>
    <w:p w:rsidR="00F776FA" w:rsidRDefault="00F776FA" w:rsidP="00F776FA">
      <w:pPr>
        <w:pStyle w:val="NormalWeb"/>
        <w:numPr>
          <w:ilvl w:val="0"/>
          <w:numId w:val="12"/>
        </w:numPr>
      </w:pPr>
      <w:r>
        <w:t>Interview scheduling &amp; panel scoring</w:t>
      </w:r>
    </w:p>
    <w:p w:rsidR="00F776FA" w:rsidRDefault="00F776FA" w:rsidP="00F776FA">
      <w:pPr>
        <w:pStyle w:val="NormalWeb"/>
        <w:numPr>
          <w:ilvl w:val="0"/>
          <w:numId w:val="12"/>
        </w:numPr>
      </w:pPr>
      <w:r>
        <w:t>Offer letter templates and onboarding workflows</w:t>
      </w:r>
    </w:p>
    <w:p w:rsidR="00F776FA" w:rsidRDefault="008012B5" w:rsidP="00F776FA">
      <w:r>
        <w:pict>
          <v:rect id="_x0000_i1032" style="width:0;height:1.5pt" o:hralign="center" o:hrstd="t" o:hr="t" fillcolor="#a0a0a0" stroked="f"/>
        </w:pict>
      </w:r>
    </w:p>
    <w:p w:rsidR="00F776FA" w:rsidRDefault="00F776FA" w:rsidP="00F776FA">
      <w:pPr>
        <w:pStyle w:val="Heading2"/>
      </w:pPr>
      <w:r>
        <w:rPr>
          <w:rStyle w:val="Strong"/>
          <w:b/>
          <w:bCs/>
        </w:rPr>
        <w:t>3.6 Training &amp; Development</w:t>
      </w:r>
    </w:p>
    <w:p w:rsidR="00F776FA" w:rsidRDefault="00F776FA" w:rsidP="00F776FA">
      <w:pPr>
        <w:pStyle w:val="NormalWeb"/>
        <w:numPr>
          <w:ilvl w:val="0"/>
          <w:numId w:val="13"/>
        </w:numPr>
      </w:pPr>
      <w:r>
        <w:t>Training needs assessment</w:t>
      </w:r>
    </w:p>
    <w:p w:rsidR="00F776FA" w:rsidRDefault="00F776FA" w:rsidP="00F776FA">
      <w:pPr>
        <w:pStyle w:val="NormalWeb"/>
        <w:numPr>
          <w:ilvl w:val="0"/>
          <w:numId w:val="13"/>
        </w:numPr>
      </w:pPr>
      <w:r>
        <w:t>Training calendar &amp; scheduling</w:t>
      </w:r>
    </w:p>
    <w:p w:rsidR="00F776FA" w:rsidRDefault="00F776FA" w:rsidP="00F776FA">
      <w:pPr>
        <w:pStyle w:val="NormalWeb"/>
        <w:numPr>
          <w:ilvl w:val="0"/>
          <w:numId w:val="13"/>
        </w:numPr>
      </w:pPr>
      <w:r>
        <w:t>Course registration</w:t>
      </w:r>
    </w:p>
    <w:p w:rsidR="00F776FA" w:rsidRDefault="00F776FA" w:rsidP="00F776FA">
      <w:pPr>
        <w:pStyle w:val="NormalWeb"/>
        <w:numPr>
          <w:ilvl w:val="0"/>
          <w:numId w:val="13"/>
        </w:numPr>
      </w:pPr>
      <w:r>
        <w:t>Attendance tracking</w:t>
      </w:r>
    </w:p>
    <w:p w:rsidR="00F776FA" w:rsidRDefault="00F776FA" w:rsidP="00F776FA">
      <w:pPr>
        <w:pStyle w:val="NormalWeb"/>
        <w:numPr>
          <w:ilvl w:val="0"/>
          <w:numId w:val="13"/>
        </w:numPr>
      </w:pPr>
      <w:r>
        <w:t>Post-training evaluations</w:t>
      </w:r>
    </w:p>
    <w:p w:rsidR="00F776FA" w:rsidRDefault="00F776FA" w:rsidP="00F776FA">
      <w:pPr>
        <w:pStyle w:val="NormalWeb"/>
        <w:numPr>
          <w:ilvl w:val="0"/>
          <w:numId w:val="13"/>
        </w:numPr>
      </w:pPr>
      <w:r>
        <w:t>Competency matrix management</w:t>
      </w:r>
    </w:p>
    <w:p w:rsidR="00F776FA" w:rsidRDefault="008012B5" w:rsidP="00F776FA">
      <w:r>
        <w:pict>
          <v:rect id="_x0000_i1033" style="width:0;height:1.5pt" o:hralign="center" o:hrstd="t" o:hr="t" fillcolor="#a0a0a0" stroked="f"/>
        </w:pict>
      </w:r>
    </w:p>
    <w:p w:rsidR="008012B5" w:rsidRDefault="008012B5">
      <w:pPr>
        <w:rPr>
          <w:rStyle w:val="Strong"/>
          <w:rFonts w:ascii="Times New Roman" w:eastAsia="Times New Roman" w:hAnsi="Times New Roman" w:cs="Times New Roman"/>
          <w:sz w:val="36"/>
          <w:szCs w:val="36"/>
        </w:rPr>
      </w:pPr>
      <w:r>
        <w:rPr>
          <w:rStyle w:val="Strong"/>
          <w:b w:val="0"/>
          <w:bCs w:val="0"/>
        </w:rPr>
        <w:br w:type="page"/>
      </w:r>
    </w:p>
    <w:p w:rsidR="00F776FA" w:rsidRDefault="00F776FA" w:rsidP="00F776FA">
      <w:pPr>
        <w:pStyle w:val="Heading2"/>
      </w:pPr>
      <w:r>
        <w:rPr>
          <w:rStyle w:val="Strong"/>
          <w:b/>
          <w:bCs/>
        </w:rPr>
        <w:lastRenderedPageBreak/>
        <w:t>3.7 User &amp; Role Management</w:t>
      </w:r>
    </w:p>
    <w:p w:rsidR="00F776FA" w:rsidRDefault="00F776FA" w:rsidP="00F776FA">
      <w:pPr>
        <w:pStyle w:val="NormalWeb"/>
        <w:numPr>
          <w:ilvl w:val="0"/>
          <w:numId w:val="14"/>
        </w:numPr>
      </w:pPr>
      <w:r>
        <w:t>Creation of user accounts</w:t>
      </w:r>
    </w:p>
    <w:p w:rsidR="00F776FA" w:rsidRDefault="00F776FA" w:rsidP="00F776FA">
      <w:pPr>
        <w:pStyle w:val="NormalWeb"/>
        <w:numPr>
          <w:ilvl w:val="0"/>
          <w:numId w:val="14"/>
        </w:numPr>
      </w:pPr>
      <w:r>
        <w:t>Role-based access control (RBAC)</w:t>
      </w:r>
    </w:p>
    <w:p w:rsidR="00F776FA" w:rsidRDefault="00F776FA" w:rsidP="00F776FA">
      <w:pPr>
        <w:pStyle w:val="NormalWeb"/>
        <w:numPr>
          <w:ilvl w:val="0"/>
          <w:numId w:val="14"/>
        </w:numPr>
      </w:pPr>
      <w:r>
        <w:t>Custom permission assignment</w:t>
      </w:r>
    </w:p>
    <w:p w:rsidR="00F776FA" w:rsidRDefault="00F776FA" w:rsidP="00F776FA">
      <w:pPr>
        <w:pStyle w:val="NormalWeb"/>
        <w:numPr>
          <w:ilvl w:val="0"/>
          <w:numId w:val="14"/>
        </w:numPr>
      </w:pPr>
      <w:r>
        <w:t>Session management &amp; login history</w:t>
      </w:r>
    </w:p>
    <w:p w:rsidR="00F776FA" w:rsidRDefault="00F776FA" w:rsidP="00F776FA">
      <w:pPr>
        <w:pStyle w:val="NormalWeb"/>
        <w:numPr>
          <w:ilvl w:val="0"/>
          <w:numId w:val="14"/>
        </w:numPr>
      </w:pPr>
      <w:r>
        <w:t>Password policies and MFA</w:t>
      </w:r>
    </w:p>
    <w:p w:rsidR="00F776FA" w:rsidRDefault="008012B5" w:rsidP="00F776FA">
      <w:r>
        <w:pict>
          <v:rect id="_x0000_i1034" style="width:0;height:1.5pt" o:hralign="center" o:hrstd="t" o:hr="t" fillcolor="#a0a0a0" stroked="f"/>
        </w:pict>
      </w:r>
    </w:p>
    <w:p w:rsidR="00F776FA" w:rsidRDefault="00F776FA" w:rsidP="00F776FA">
      <w:pPr>
        <w:pStyle w:val="Heading2"/>
      </w:pPr>
      <w:r>
        <w:rPr>
          <w:rStyle w:val="Strong"/>
          <w:b/>
          <w:bCs/>
        </w:rPr>
        <w:t>3.8 Reporting &amp; Analytics</w:t>
      </w:r>
    </w:p>
    <w:p w:rsidR="00F776FA" w:rsidRDefault="00F776FA" w:rsidP="00F776FA">
      <w:pPr>
        <w:pStyle w:val="Heading3"/>
      </w:pPr>
      <w:r>
        <w:rPr>
          <w:rStyle w:val="Strong"/>
          <w:b/>
          <w:bCs/>
        </w:rPr>
        <w:t>Reports</w:t>
      </w:r>
    </w:p>
    <w:p w:rsidR="00F776FA" w:rsidRDefault="00F776FA" w:rsidP="00F776FA">
      <w:pPr>
        <w:pStyle w:val="NormalWeb"/>
        <w:numPr>
          <w:ilvl w:val="0"/>
          <w:numId w:val="15"/>
        </w:numPr>
      </w:pPr>
      <w:r>
        <w:t>Employee master list</w:t>
      </w:r>
    </w:p>
    <w:p w:rsidR="00F776FA" w:rsidRDefault="00F776FA" w:rsidP="00F776FA">
      <w:pPr>
        <w:pStyle w:val="NormalWeb"/>
        <w:numPr>
          <w:ilvl w:val="0"/>
          <w:numId w:val="15"/>
        </w:numPr>
      </w:pPr>
      <w:r>
        <w:t>Payroll summaries</w:t>
      </w:r>
    </w:p>
    <w:p w:rsidR="00F776FA" w:rsidRDefault="00F776FA" w:rsidP="00F776FA">
      <w:pPr>
        <w:pStyle w:val="NormalWeb"/>
        <w:numPr>
          <w:ilvl w:val="0"/>
          <w:numId w:val="15"/>
        </w:numPr>
      </w:pPr>
      <w:r>
        <w:t>Attendance &amp; absenteeism</w:t>
      </w:r>
    </w:p>
    <w:p w:rsidR="00F776FA" w:rsidRDefault="00F776FA" w:rsidP="00F776FA">
      <w:pPr>
        <w:pStyle w:val="NormalWeb"/>
        <w:numPr>
          <w:ilvl w:val="0"/>
          <w:numId w:val="15"/>
        </w:numPr>
      </w:pPr>
      <w:r>
        <w:t>Leave balances</w:t>
      </w:r>
    </w:p>
    <w:p w:rsidR="00F776FA" w:rsidRDefault="00F776FA" w:rsidP="00F776FA">
      <w:pPr>
        <w:pStyle w:val="NormalWeb"/>
        <w:numPr>
          <w:ilvl w:val="0"/>
          <w:numId w:val="15"/>
        </w:numPr>
      </w:pPr>
      <w:r>
        <w:t>Performance evaluation results</w:t>
      </w:r>
    </w:p>
    <w:p w:rsidR="00F776FA" w:rsidRDefault="00F776FA" w:rsidP="00F776FA">
      <w:pPr>
        <w:pStyle w:val="NormalWeb"/>
        <w:numPr>
          <w:ilvl w:val="0"/>
          <w:numId w:val="15"/>
        </w:numPr>
      </w:pPr>
      <w:r>
        <w:t>Recruitment funnels</w:t>
      </w:r>
    </w:p>
    <w:p w:rsidR="00F776FA" w:rsidRDefault="00F776FA" w:rsidP="00F776FA">
      <w:pPr>
        <w:pStyle w:val="NormalWeb"/>
        <w:numPr>
          <w:ilvl w:val="0"/>
          <w:numId w:val="15"/>
        </w:numPr>
      </w:pPr>
      <w:r>
        <w:t>Training participation</w:t>
      </w:r>
    </w:p>
    <w:p w:rsidR="00F776FA" w:rsidRDefault="00F776FA" w:rsidP="00F776FA">
      <w:pPr>
        <w:pStyle w:val="NormalWeb"/>
        <w:numPr>
          <w:ilvl w:val="0"/>
          <w:numId w:val="15"/>
        </w:numPr>
      </w:pPr>
      <w:r>
        <w:t>Audit logs</w:t>
      </w:r>
    </w:p>
    <w:p w:rsidR="00F776FA" w:rsidRDefault="00F776FA" w:rsidP="00F776FA">
      <w:pPr>
        <w:pStyle w:val="Heading3"/>
      </w:pPr>
      <w:r>
        <w:rPr>
          <w:rStyle w:val="Strong"/>
          <w:b/>
          <w:bCs/>
        </w:rPr>
        <w:t>Dashboards</w:t>
      </w:r>
    </w:p>
    <w:p w:rsidR="00F776FA" w:rsidRDefault="00F776FA" w:rsidP="00F776FA">
      <w:pPr>
        <w:pStyle w:val="NormalWeb"/>
        <w:numPr>
          <w:ilvl w:val="0"/>
          <w:numId w:val="16"/>
        </w:numPr>
      </w:pPr>
      <w:r>
        <w:t>HR KPIs</w:t>
      </w:r>
    </w:p>
    <w:p w:rsidR="00F776FA" w:rsidRDefault="00F776FA" w:rsidP="00F776FA">
      <w:pPr>
        <w:pStyle w:val="NormalWeb"/>
        <w:numPr>
          <w:ilvl w:val="0"/>
          <w:numId w:val="16"/>
        </w:numPr>
      </w:pPr>
      <w:r>
        <w:t>Headcount analytics</w:t>
      </w:r>
    </w:p>
    <w:p w:rsidR="00F776FA" w:rsidRDefault="00F776FA" w:rsidP="00F776FA">
      <w:pPr>
        <w:pStyle w:val="NormalWeb"/>
        <w:numPr>
          <w:ilvl w:val="0"/>
          <w:numId w:val="16"/>
        </w:numPr>
      </w:pPr>
      <w:r>
        <w:t>Salary distribution</w:t>
      </w:r>
    </w:p>
    <w:p w:rsidR="00F776FA" w:rsidRDefault="00F776FA" w:rsidP="00F776FA">
      <w:pPr>
        <w:pStyle w:val="NormalWeb"/>
        <w:numPr>
          <w:ilvl w:val="0"/>
          <w:numId w:val="16"/>
        </w:numPr>
      </w:pPr>
      <w:r>
        <w:t>Leave utilization</w:t>
      </w:r>
    </w:p>
    <w:p w:rsidR="00F776FA" w:rsidRDefault="00F776FA" w:rsidP="00F776FA">
      <w:pPr>
        <w:pStyle w:val="NormalWeb"/>
        <w:numPr>
          <w:ilvl w:val="0"/>
          <w:numId w:val="16"/>
        </w:numPr>
      </w:pPr>
      <w:r>
        <w:t>Recruitment status</w:t>
      </w:r>
    </w:p>
    <w:p w:rsidR="00F776FA" w:rsidRDefault="008012B5" w:rsidP="00F776FA">
      <w:r>
        <w:pict>
          <v:rect id="_x0000_i1035" style="width:0;height:1.5pt" o:hralign="center" o:hrstd="t" o:hr="t" fillcolor="#a0a0a0" stroked="f"/>
        </w:pict>
      </w:r>
    </w:p>
    <w:p w:rsidR="00F776FA" w:rsidRDefault="008012B5" w:rsidP="008012B5">
      <w:pPr>
        <w:pStyle w:val="Heading1"/>
      </w:pPr>
      <w:r>
        <w:rPr>
          <w:rStyle w:val="Strong"/>
          <w:b w:val="0"/>
          <w:bCs w:val="0"/>
        </w:rPr>
        <w:t>4.</w:t>
      </w:r>
      <w:bookmarkStart w:id="0" w:name="_GoBack"/>
      <w:bookmarkEnd w:id="0"/>
    </w:p>
    <w:p w:rsidR="00C9786F" w:rsidRDefault="00C9786F"/>
    <w:sectPr w:rsidR="00C978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4601F"/>
    <w:multiLevelType w:val="multilevel"/>
    <w:tmpl w:val="B65A0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61A65"/>
    <w:multiLevelType w:val="multilevel"/>
    <w:tmpl w:val="91CA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844A3"/>
    <w:multiLevelType w:val="multilevel"/>
    <w:tmpl w:val="CFC0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9226E"/>
    <w:multiLevelType w:val="multilevel"/>
    <w:tmpl w:val="2130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D6983"/>
    <w:multiLevelType w:val="multilevel"/>
    <w:tmpl w:val="25CEA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E0740"/>
    <w:multiLevelType w:val="multilevel"/>
    <w:tmpl w:val="8C3C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809FA"/>
    <w:multiLevelType w:val="multilevel"/>
    <w:tmpl w:val="E0A4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A82F2A"/>
    <w:multiLevelType w:val="multilevel"/>
    <w:tmpl w:val="162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F461C"/>
    <w:multiLevelType w:val="multilevel"/>
    <w:tmpl w:val="B4EC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C460D"/>
    <w:multiLevelType w:val="multilevel"/>
    <w:tmpl w:val="471A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946A9"/>
    <w:multiLevelType w:val="multilevel"/>
    <w:tmpl w:val="FD42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62C09"/>
    <w:multiLevelType w:val="multilevel"/>
    <w:tmpl w:val="3088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8342B2"/>
    <w:multiLevelType w:val="multilevel"/>
    <w:tmpl w:val="B23C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853A0"/>
    <w:multiLevelType w:val="multilevel"/>
    <w:tmpl w:val="F6A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07D93"/>
    <w:multiLevelType w:val="multilevel"/>
    <w:tmpl w:val="8A18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9076F"/>
    <w:multiLevelType w:val="multilevel"/>
    <w:tmpl w:val="B5B8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2744D"/>
    <w:multiLevelType w:val="multilevel"/>
    <w:tmpl w:val="175C8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AF14EC"/>
    <w:multiLevelType w:val="multilevel"/>
    <w:tmpl w:val="C42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47FAE"/>
    <w:multiLevelType w:val="multilevel"/>
    <w:tmpl w:val="F466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095AFB"/>
    <w:multiLevelType w:val="multilevel"/>
    <w:tmpl w:val="334E8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9D6BAB"/>
    <w:multiLevelType w:val="multilevel"/>
    <w:tmpl w:val="9452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25C1F"/>
    <w:multiLevelType w:val="multilevel"/>
    <w:tmpl w:val="982E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70282"/>
    <w:multiLevelType w:val="multilevel"/>
    <w:tmpl w:val="EA2E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F1B15"/>
    <w:multiLevelType w:val="multilevel"/>
    <w:tmpl w:val="7592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6E6C6E"/>
    <w:multiLevelType w:val="multilevel"/>
    <w:tmpl w:val="16A4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520682"/>
    <w:multiLevelType w:val="multilevel"/>
    <w:tmpl w:val="D2AA4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100C6E"/>
    <w:multiLevelType w:val="multilevel"/>
    <w:tmpl w:val="2AAC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5"/>
  </w:num>
  <w:num w:numId="3">
    <w:abstractNumId w:val="24"/>
  </w:num>
  <w:num w:numId="4">
    <w:abstractNumId w:val="5"/>
  </w:num>
  <w:num w:numId="5">
    <w:abstractNumId w:val="19"/>
  </w:num>
  <w:num w:numId="6">
    <w:abstractNumId w:val="26"/>
  </w:num>
  <w:num w:numId="7">
    <w:abstractNumId w:val="23"/>
  </w:num>
  <w:num w:numId="8">
    <w:abstractNumId w:val="8"/>
  </w:num>
  <w:num w:numId="9">
    <w:abstractNumId w:val="0"/>
  </w:num>
  <w:num w:numId="10">
    <w:abstractNumId w:val="4"/>
  </w:num>
  <w:num w:numId="11">
    <w:abstractNumId w:val="25"/>
  </w:num>
  <w:num w:numId="12">
    <w:abstractNumId w:val="6"/>
  </w:num>
  <w:num w:numId="13">
    <w:abstractNumId w:val="16"/>
  </w:num>
  <w:num w:numId="14">
    <w:abstractNumId w:val="11"/>
  </w:num>
  <w:num w:numId="15">
    <w:abstractNumId w:val="17"/>
  </w:num>
  <w:num w:numId="16">
    <w:abstractNumId w:val="10"/>
  </w:num>
  <w:num w:numId="17">
    <w:abstractNumId w:val="9"/>
  </w:num>
  <w:num w:numId="18">
    <w:abstractNumId w:val="22"/>
  </w:num>
  <w:num w:numId="19">
    <w:abstractNumId w:val="21"/>
  </w:num>
  <w:num w:numId="20">
    <w:abstractNumId w:val="13"/>
  </w:num>
  <w:num w:numId="21">
    <w:abstractNumId w:val="1"/>
  </w:num>
  <w:num w:numId="22">
    <w:abstractNumId w:val="14"/>
  </w:num>
  <w:num w:numId="23">
    <w:abstractNumId w:val="3"/>
  </w:num>
  <w:num w:numId="24">
    <w:abstractNumId w:val="20"/>
  </w:num>
  <w:num w:numId="25">
    <w:abstractNumId w:val="2"/>
  </w:num>
  <w:num w:numId="26">
    <w:abstractNumId w:val="18"/>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6FA"/>
    <w:rsid w:val="002A307C"/>
    <w:rsid w:val="008012B5"/>
    <w:rsid w:val="00C9786F"/>
    <w:rsid w:val="00F776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28E7"/>
  <w15:chartTrackingRefBased/>
  <w15:docId w15:val="{F488A62B-1C1D-4E2E-ABE2-6561B00AA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76FA"/>
  </w:style>
  <w:style w:type="paragraph" w:styleId="Heading1">
    <w:name w:val="heading 1"/>
    <w:basedOn w:val="Normal"/>
    <w:next w:val="Normal"/>
    <w:link w:val="Heading1Char"/>
    <w:uiPriority w:val="9"/>
    <w:qFormat/>
    <w:rsid w:val="00F776F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776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776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6F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776F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776FA"/>
    <w:rPr>
      <w:rFonts w:ascii="Times New Roman" w:eastAsia="Times New Roman" w:hAnsi="Times New Roman" w:cs="Times New Roman"/>
      <w:b/>
      <w:bCs/>
      <w:sz w:val="27"/>
      <w:szCs w:val="27"/>
    </w:rPr>
  </w:style>
  <w:style w:type="character" w:styleId="Strong">
    <w:name w:val="Strong"/>
    <w:basedOn w:val="DefaultParagraphFont"/>
    <w:uiPriority w:val="22"/>
    <w:qFormat/>
    <w:rsid w:val="00F776FA"/>
    <w:rPr>
      <w:b/>
      <w:bCs/>
    </w:rPr>
  </w:style>
  <w:style w:type="paragraph" w:styleId="NormalWeb">
    <w:name w:val="Normal (Web)"/>
    <w:basedOn w:val="Normal"/>
    <w:uiPriority w:val="99"/>
    <w:unhideWhenUsed/>
    <w:rsid w:val="00F776F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699</Words>
  <Characters>3989</Characters>
  <Application>Microsoft Office Word</Application>
  <DocSecurity>0</DocSecurity>
  <Lines>33</Lines>
  <Paragraphs>9</Paragraphs>
  <ScaleCrop>false</ScaleCrop>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Esmat</dc:creator>
  <cp:keywords/>
  <dc:description/>
  <cp:lastModifiedBy>Esmat</cp:lastModifiedBy>
  <cp:revision>2</cp:revision>
  <dcterms:created xsi:type="dcterms:W3CDTF">2026-02-04T07:48:00Z</dcterms:created>
  <dcterms:modified xsi:type="dcterms:W3CDTF">2026-02-04T07:48:00Z</dcterms:modified>
</cp:coreProperties>
</file>