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C82" w:rsidRDefault="00B12430">
      <w:pPr>
        <w:rPr>
          <w:rFonts w:ascii="Times New Roman" w:hAnsi="Times New Roman" w:cs="Times New Roman"/>
          <w:sz w:val="24"/>
          <w:szCs w:val="24"/>
        </w:rPr>
      </w:pPr>
      <w:proofErr w:type="spellStart"/>
      <w:r>
        <w:rPr>
          <w:rFonts w:ascii="Times New Roman" w:hAnsi="Times New Roman" w:cs="Times New Roman" w:hint="cs"/>
          <w:sz w:val="24"/>
          <w:szCs w:val="24"/>
        </w:rPr>
        <w:t>H</w:t>
      </w:r>
      <w:r>
        <w:rPr>
          <w:rFonts w:ascii="Times New Roman" w:hAnsi="Times New Roman" w:cs="Times New Roman"/>
          <w:sz w:val="24"/>
          <w:szCs w:val="24"/>
        </w:rPr>
        <w:t>aegang</w:t>
      </w:r>
      <w:proofErr w:type="spellEnd"/>
      <w:r>
        <w:rPr>
          <w:rFonts w:ascii="Times New Roman" w:hAnsi="Times New Roman" w:cs="Times New Roman"/>
          <w:sz w:val="24"/>
          <w:szCs w:val="24"/>
        </w:rPr>
        <w:t xml:space="preserve"> Yang</w:t>
      </w:r>
    </w:p>
    <w:p w:rsidR="00B12430" w:rsidRDefault="00B12430">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rofessor </w:t>
      </w:r>
      <w:proofErr w:type="spellStart"/>
      <w:r>
        <w:rPr>
          <w:rFonts w:ascii="Times New Roman" w:hAnsi="Times New Roman" w:cs="Times New Roman"/>
          <w:sz w:val="24"/>
          <w:szCs w:val="24"/>
        </w:rPr>
        <w:t>Chintia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Kirana</w:t>
      </w:r>
      <w:proofErr w:type="spellEnd"/>
    </w:p>
    <w:p w:rsidR="008E2715" w:rsidRDefault="008E2715">
      <w:pPr>
        <w:rPr>
          <w:rFonts w:ascii="Times New Roman" w:hAnsi="Times New Roman" w:cs="Times New Roman" w:hint="eastAsia"/>
          <w:sz w:val="24"/>
          <w:szCs w:val="24"/>
        </w:rPr>
      </w:pPr>
      <w:r>
        <w:rPr>
          <w:rFonts w:ascii="Times New Roman" w:hAnsi="Times New Roman" w:cs="Times New Roman"/>
          <w:sz w:val="24"/>
          <w:szCs w:val="24"/>
        </w:rPr>
        <w:t>Critique, Assignment</w:t>
      </w:r>
    </w:p>
    <w:p w:rsidR="00B12430" w:rsidRDefault="00B12430">
      <w:pPr>
        <w:rPr>
          <w:rFonts w:ascii="Times New Roman" w:hAnsi="Times New Roman" w:cs="Times New Roman"/>
          <w:sz w:val="24"/>
          <w:szCs w:val="24"/>
        </w:rPr>
      </w:pPr>
      <w:r>
        <w:rPr>
          <w:rFonts w:ascii="Times New Roman" w:hAnsi="Times New Roman" w:cs="Times New Roman" w:hint="eastAsia"/>
          <w:sz w:val="24"/>
          <w:szCs w:val="24"/>
        </w:rPr>
        <w:t>V</w:t>
      </w:r>
      <w:r>
        <w:rPr>
          <w:rFonts w:ascii="Times New Roman" w:hAnsi="Times New Roman" w:cs="Times New Roman"/>
          <w:sz w:val="24"/>
          <w:szCs w:val="24"/>
        </w:rPr>
        <w:t>ISU 1000</w:t>
      </w:r>
    </w:p>
    <w:p w:rsidR="00B12430" w:rsidRDefault="00B12430">
      <w:pPr>
        <w:rPr>
          <w:rFonts w:ascii="Times New Roman" w:hAnsi="Times New Roman" w:cs="Times New Roman"/>
          <w:sz w:val="24"/>
          <w:szCs w:val="24"/>
        </w:rPr>
      </w:pPr>
      <w:r>
        <w:rPr>
          <w:rFonts w:ascii="Times New Roman" w:hAnsi="Times New Roman" w:cs="Times New Roman"/>
          <w:sz w:val="24"/>
          <w:szCs w:val="24"/>
        </w:rPr>
        <w:t>October 25, 2018</w:t>
      </w:r>
    </w:p>
    <w:p w:rsidR="00B12430" w:rsidRPr="007442D2" w:rsidRDefault="007442D2" w:rsidP="007442D2">
      <w:pPr>
        <w:jc w:val="center"/>
        <w:rPr>
          <w:rFonts w:ascii="Times New Roman" w:hAnsi="Times New Roman" w:cs="Times New Roman"/>
          <w:b/>
          <w:sz w:val="24"/>
          <w:szCs w:val="24"/>
        </w:rPr>
      </w:pPr>
      <w:r w:rsidRPr="007442D2">
        <w:rPr>
          <w:rFonts w:ascii="Times New Roman" w:hAnsi="Times New Roman" w:cs="Times New Roman" w:hint="eastAsia"/>
          <w:b/>
          <w:sz w:val="24"/>
          <w:szCs w:val="24"/>
        </w:rPr>
        <w:t>P</w:t>
      </w:r>
      <w:r w:rsidRPr="007442D2">
        <w:rPr>
          <w:rFonts w:ascii="Times New Roman" w:hAnsi="Times New Roman" w:cs="Times New Roman"/>
          <w:b/>
          <w:sz w:val="24"/>
          <w:szCs w:val="24"/>
        </w:rPr>
        <w:t xml:space="preserve">ond 23 by Joseph </w:t>
      </w:r>
      <w:proofErr w:type="spellStart"/>
      <w:r w:rsidRPr="007442D2">
        <w:rPr>
          <w:rFonts w:ascii="Times New Roman" w:hAnsi="Times New Roman" w:cs="Times New Roman"/>
          <w:b/>
          <w:sz w:val="24"/>
          <w:szCs w:val="24"/>
        </w:rPr>
        <w:t>Almyda</w:t>
      </w:r>
      <w:proofErr w:type="spellEnd"/>
    </w:p>
    <w:p w:rsidR="001169F3" w:rsidRDefault="00B12430"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I went to Montgomery fine art museum September 30 with friends. </w:t>
      </w:r>
      <w:r w:rsidR="005C4E6E">
        <w:rPr>
          <w:rFonts w:ascii="Times New Roman" w:hAnsi="Times New Roman" w:cs="Times New Roman"/>
          <w:sz w:val="24"/>
          <w:szCs w:val="24"/>
        </w:rPr>
        <w:t>It was not that big museum. But there were several impressive works. Some of them were the works that I had seen in the textbook that I had learn when I was a middle school student.</w:t>
      </w:r>
      <w:r w:rsidR="00BE6889">
        <w:rPr>
          <w:rFonts w:ascii="Times New Roman" w:hAnsi="Times New Roman" w:cs="Times New Roman"/>
          <w:sz w:val="24"/>
          <w:szCs w:val="24"/>
        </w:rPr>
        <w:t xml:space="preserve"> The museum was interesting because it marked right beside the pieces whose artists live in Alabama. A lot of pieces were about slavery </w:t>
      </w:r>
      <w:r w:rsidR="008A06EE">
        <w:rPr>
          <w:rFonts w:ascii="Times New Roman" w:hAnsi="Times New Roman" w:cs="Times New Roman"/>
          <w:sz w:val="24"/>
          <w:szCs w:val="24"/>
        </w:rPr>
        <w:t xml:space="preserve">that had happened several decades ago. Many citizens might consider the history as an happening which must never happen again. There were also some famous artists’ pieces such as Keith Haring. </w:t>
      </w:r>
    </w:p>
    <w:p w:rsidR="00364A5A" w:rsidRDefault="008A06EE" w:rsidP="00EE619C">
      <w:pPr>
        <w:spacing w:line="240" w:lineRule="auto"/>
        <w:ind w:firstLineChars="50" w:firstLine="120"/>
        <w:rPr>
          <w:rFonts w:ascii="Times New Roman" w:hAnsi="Times New Roman" w:cs="Times New Roman" w:hint="eastAsia"/>
          <w:sz w:val="24"/>
          <w:szCs w:val="24"/>
        </w:rPr>
      </w:pPr>
      <w:r>
        <w:rPr>
          <w:rFonts w:ascii="Times New Roman" w:hAnsi="Times New Roman" w:cs="Times New Roman"/>
          <w:sz w:val="24"/>
          <w:szCs w:val="24"/>
        </w:rPr>
        <w:t xml:space="preserve">Whenever I go to art museum, I enjoy watching abstract painting. That’s why I like Jackson Pollock. Even though I couldn’t meet any Jackson Pollock’s work, </w:t>
      </w:r>
      <w:r w:rsidR="00364A5A">
        <w:rPr>
          <w:rFonts w:ascii="Times New Roman" w:hAnsi="Times New Roman" w:cs="Times New Roman"/>
          <w:sz w:val="24"/>
          <w:szCs w:val="24"/>
        </w:rPr>
        <w:t>some works attracted me. One of them was pond 23.</w:t>
      </w:r>
      <w:r w:rsidR="001169F3">
        <w:rPr>
          <w:rFonts w:ascii="Times New Roman" w:hAnsi="Times New Roman" w:cs="Times New Roman"/>
          <w:sz w:val="24"/>
          <w:szCs w:val="24"/>
        </w:rPr>
        <w:t xml:space="preserve"> </w:t>
      </w:r>
    </w:p>
    <w:p w:rsidR="00EE619C" w:rsidRDefault="00DB278A"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sidR="00364A5A">
        <w:rPr>
          <w:rFonts w:ascii="Times New Roman" w:hAnsi="Times New Roman" w:cs="Times New Roman"/>
          <w:sz w:val="24"/>
          <w:szCs w:val="24"/>
        </w:rPr>
        <w:t xml:space="preserve">Pond 23 is a work of abstractive expressionism art. Joseph </w:t>
      </w:r>
      <w:proofErr w:type="spellStart"/>
      <w:r w:rsidR="00364A5A">
        <w:rPr>
          <w:rFonts w:ascii="Times New Roman" w:hAnsi="Times New Roman" w:cs="Times New Roman"/>
          <w:sz w:val="24"/>
          <w:szCs w:val="24"/>
        </w:rPr>
        <w:t>Almyda</w:t>
      </w:r>
      <w:proofErr w:type="spellEnd"/>
      <w:r w:rsidR="00364A5A">
        <w:rPr>
          <w:rFonts w:ascii="Times New Roman" w:hAnsi="Times New Roman" w:cs="Times New Roman"/>
          <w:sz w:val="24"/>
          <w:szCs w:val="24"/>
        </w:rPr>
        <w:t xml:space="preserve"> completed this work in 1993. </w:t>
      </w:r>
      <w:r w:rsidR="00931105">
        <w:rPr>
          <w:rFonts w:ascii="Times New Roman" w:hAnsi="Times New Roman" w:cs="Times New Roman"/>
          <w:sz w:val="24"/>
          <w:szCs w:val="24"/>
        </w:rPr>
        <w:t xml:space="preserve">It was a gift of Gay </w:t>
      </w:r>
      <w:proofErr w:type="spellStart"/>
      <w:r w:rsidR="00931105">
        <w:rPr>
          <w:rFonts w:ascii="Times New Roman" w:hAnsi="Times New Roman" w:cs="Times New Roman"/>
          <w:sz w:val="24"/>
          <w:szCs w:val="24"/>
        </w:rPr>
        <w:t>Massengil</w:t>
      </w:r>
      <w:proofErr w:type="spellEnd"/>
      <w:r w:rsidR="00931105">
        <w:rPr>
          <w:rFonts w:ascii="Times New Roman" w:hAnsi="Times New Roman" w:cs="Times New Roman"/>
          <w:sz w:val="24"/>
          <w:szCs w:val="24"/>
        </w:rPr>
        <w:t xml:space="preserve"> and Mikael Henderson in 2014 after Joseph </w:t>
      </w:r>
      <w:proofErr w:type="spellStart"/>
      <w:r w:rsidR="00931105">
        <w:rPr>
          <w:rFonts w:ascii="Times New Roman" w:hAnsi="Times New Roman" w:cs="Times New Roman"/>
          <w:sz w:val="24"/>
          <w:szCs w:val="24"/>
        </w:rPr>
        <w:t>Alamyda</w:t>
      </w:r>
      <w:proofErr w:type="spellEnd"/>
      <w:r w:rsidR="00931105">
        <w:rPr>
          <w:rFonts w:ascii="Times New Roman" w:hAnsi="Times New Roman" w:cs="Times New Roman"/>
          <w:sz w:val="24"/>
          <w:szCs w:val="24"/>
        </w:rPr>
        <w:t xml:space="preserve"> died.  </w:t>
      </w:r>
      <w:r>
        <w:rPr>
          <w:rFonts w:ascii="Times New Roman" w:hAnsi="Times New Roman" w:cs="Times New Roman"/>
          <w:sz w:val="24"/>
          <w:szCs w:val="24"/>
        </w:rPr>
        <w:t xml:space="preserve">Joseph </w:t>
      </w:r>
      <w:proofErr w:type="spellStart"/>
      <w:r>
        <w:rPr>
          <w:rFonts w:ascii="Times New Roman" w:hAnsi="Times New Roman" w:cs="Times New Roman"/>
          <w:sz w:val="24"/>
          <w:szCs w:val="24"/>
        </w:rPr>
        <w:t>Almyda</w:t>
      </w:r>
      <w:proofErr w:type="spellEnd"/>
      <w:r>
        <w:rPr>
          <w:rFonts w:ascii="Times New Roman" w:hAnsi="Times New Roman" w:cs="Times New Roman"/>
          <w:sz w:val="24"/>
          <w:szCs w:val="24"/>
        </w:rPr>
        <w:t xml:space="preserve"> is an American artist. Although he had lived a full life in Mexico, Greece, Italy, Chicago, L.A, and Houston, he chose to spend his last years in Atlanta where he had been an admired professor at Georgia State University.</w:t>
      </w:r>
    </w:p>
    <w:p w:rsidR="008E2715" w:rsidRDefault="00AF5A89" w:rsidP="00EE619C">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 </w:t>
      </w:r>
    </w:p>
    <w:p w:rsidR="008E2715" w:rsidRDefault="008E2715" w:rsidP="00EE619C">
      <w:pPr>
        <w:spacing w:line="240" w:lineRule="auto"/>
        <w:ind w:firstLineChars="50" w:firstLine="120"/>
        <w:rPr>
          <w:rFonts w:ascii="Times New Roman" w:hAnsi="Times New Roman" w:cs="Times New Roman"/>
          <w:sz w:val="24"/>
          <w:szCs w:val="24"/>
        </w:rPr>
      </w:pPr>
    </w:p>
    <w:p w:rsidR="008E2715" w:rsidRDefault="008E2715" w:rsidP="008E2715">
      <w:pPr>
        <w:pStyle w:val="a6"/>
        <w:numPr>
          <w:ilvl w:val="0"/>
          <w:numId w:val="1"/>
        </w:numPr>
        <w:spacing w:line="240" w:lineRule="auto"/>
        <w:ind w:leftChars="0"/>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escription</w:t>
      </w:r>
    </w:p>
    <w:p w:rsidR="0071133A" w:rsidRPr="0071133A" w:rsidRDefault="0071133A" w:rsidP="0071133A">
      <w:pPr>
        <w:spacing w:line="240" w:lineRule="auto"/>
        <w:ind w:firstLineChars="50" w:firstLine="120"/>
        <w:rPr>
          <w:rFonts w:ascii="Times New Roman" w:hAnsi="Times New Roman" w:cs="Times New Roman" w:hint="eastAsia"/>
          <w:sz w:val="24"/>
          <w:szCs w:val="24"/>
        </w:rPr>
      </w:pPr>
      <w:r w:rsidRPr="0071133A">
        <w:rPr>
          <w:rFonts w:ascii="Times New Roman" w:hAnsi="Times New Roman" w:cs="Times New Roman"/>
          <w:sz w:val="24"/>
          <w:szCs w:val="24"/>
        </w:rPr>
        <w:t xml:space="preserve">He started his career as a figurative artist and, he changed his way to abstraction, often fusing the two styles. He liked the desert landscape when he lived in New Mexico. Then he was inspired by nature a lot. Therefore, he drew a lot about garden, branches, pond and so on. Pond 23 is an example of works that he inspired from nature. He expressed a pond in his way. </w:t>
      </w:r>
      <w:r>
        <w:rPr>
          <w:rFonts w:ascii="Times New Roman" w:hAnsi="Times New Roman" w:cs="Times New Roman"/>
          <w:sz w:val="24"/>
          <w:szCs w:val="24"/>
        </w:rPr>
        <w:t>We can see some elements of abstractive expressionism in this work.</w:t>
      </w:r>
    </w:p>
    <w:p w:rsidR="00EE619C" w:rsidRDefault="0071133A" w:rsidP="0071133A">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There are some circles which seems like lotus. </w:t>
      </w:r>
      <w:r w:rsidR="00364A5A">
        <w:rPr>
          <w:rFonts w:ascii="Times New Roman" w:hAnsi="Times New Roman" w:cs="Times New Roman"/>
          <w:sz w:val="24"/>
          <w:szCs w:val="24"/>
        </w:rPr>
        <w:t xml:space="preserve">Even though the title of the piece is peaceful </w:t>
      </w:r>
      <w:r w:rsidR="008E245A">
        <w:rPr>
          <w:rFonts w:ascii="Times New Roman" w:hAnsi="Times New Roman" w:cs="Times New Roman"/>
          <w:sz w:val="24"/>
          <w:szCs w:val="24"/>
        </w:rPr>
        <w:t xml:space="preserve">we can’t see any green color or natural object. Only the lotus and dark water reminds us that the painting is a pond. It is blur and there are many whites on the canvas. I think he expresses the pond at night which sparkles under a street lamp or moon light. </w:t>
      </w:r>
    </w:p>
    <w:p w:rsidR="00364A5A" w:rsidRDefault="008E245A" w:rsidP="00EE619C">
      <w:pPr>
        <w:spacing w:line="240" w:lineRule="auto"/>
        <w:ind w:firstLineChars="50" w:firstLine="120"/>
        <w:rPr>
          <w:rFonts w:ascii="Times New Roman" w:hAnsi="Times New Roman" w:cs="Times New Roman"/>
          <w:sz w:val="24"/>
          <w:szCs w:val="24"/>
        </w:rPr>
      </w:pPr>
      <w:r>
        <w:rPr>
          <w:rFonts w:ascii="Times New Roman" w:hAnsi="Times New Roman" w:cs="Times New Roman"/>
          <w:sz w:val="24"/>
          <w:szCs w:val="24"/>
        </w:rPr>
        <w:t xml:space="preserve">The painting seems like depressed rather than bright or colorful. </w:t>
      </w:r>
      <w:r w:rsidR="007442D2">
        <w:rPr>
          <w:rFonts w:ascii="Times New Roman" w:hAnsi="Times New Roman" w:cs="Times New Roman"/>
          <w:sz w:val="24"/>
          <w:szCs w:val="24"/>
        </w:rPr>
        <w:t xml:space="preserve">He used actual lines to express something like lotus. </w:t>
      </w:r>
      <w:r w:rsidR="00931105">
        <w:rPr>
          <w:rFonts w:ascii="Times New Roman" w:hAnsi="Times New Roman" w:cs="Times New Roman"/>
          <w:sz w:val="24"/>
          <w:szCs w:val="24"/>
        </w:rPr>
        <w:t xml:space="preserve">In this way, he reminds us Claude Monet. His eyes have been getting worse in his latter years. Then he drew everything blurry and white a lot. The outlines were not to clear too we can recognize what he drew. </w:t>
      </w:r>
    </w:p>
    <w:p w:rsidR="001169F3" w:rsidRDefault="001169F3"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On the explanation box of the work, it said ‘Oil on canvas’. He used oil painting on the canvas. He might have painted several times on the painting again and again. It was so big that the width was almost big as my height. The height of the painting seemed like 2/3 of the work’s </w:t>
      </w:r>
      <w:r>
        <w:rPr>
          <w:rFonts w:ascii="Times New Roman" w:hAnsi="Times New Roman" w:cs="Times New Roman"/>
          <w:sz w:val="24"/>
          <w:szCs w:val="24"/>
        </w:rPr>
        <w:lastRenderedPageBreak/>
        <w:t xml:space="preserve">width. It would have been taken long time to finish this work. </w:t>
      </w:r>
      <w:r w:rsidR="007442D2">
        <w:rPr>
          <w:rFonts w:ascii="Times New Roman" w:hAnsi="Times New Roman" w:cs="Times New Roman"/>
          <w:sz w:val="24"/>
          <w:szCs w:val="24"/>
        </w:rPr>
        <w:t xml:space="preserve">I could see that he painted thick on the canvas that’s because paints were a lump in some parts. </w:t>
      </w:r>
    </w:p>
    <w:p w:rsidR="001169F3" w:rsidRDefault="001169F3"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One of the unique element</w:t>
      </w:r>
      <w:r w:rsidR="007442D2">
        <w:rPr>
          <w:rFonts w:ascii="Times New Roman" w:hAnsi="Times New Roman" w:cs="Times New Roman"/>
          <w:sz w:val="24"/>
          <w:szCs w:val="24"/>
        </w:rPr>
        <w:t>s</w:t>
      </w:r>
      <w:r>
        <w:rPr>
          <w:rFonts w:ascii="Times New Roman" w:hAnsi="Times New Roman" w:cs="Times New Roman"/>
          <w:sz w:val="24"/>
          <w:szCs w:val="24"/>
        </w:rPr>
        <w:t xml:space="preserve"> of Pond 23 was impression as if he shoved a wood on the canvas to spread paints add esthetic expression. </w:t>
      </w:r>
      <w:r w:rsidR="007442D2">
        <w:rPr>
          <w:rFonts w:ascii="Times New Roman" w:hAnsi="Times New Roman" w:cs="Times New Roman"/>
          <w:sz w:val="24"/>
          <w:szCs w:val="24"/>
        </w:rPr>
        <w:t xml:space="preserve">Therefore, the texture was rough and uneven. </w:t>
      </w:r>
      <w:r w:rsidR="007442D2">
        <w:rPr>
          <w:rFonts w:ascii="Times New Roman" w:hAnsi="Times New Roman" w:cs="Times New Roman"/>
          <w:sz w:val="24"/>
          <w:szCs w:val="24"/>
        </w:rPr>
        <w:t>In Some shapes which were formed by the actual lines</w:t>
      </w:r>
      <w:r w:rsidR="007442D2">
        <w:rPr>
          <w:rFonts w:ascii="Times New Roman" w:hAnsi="Times New Roman" w:cs="Times New Roman"/>
          <w:sz w:val="24"/>
          <w:szCs w:val="24"/>
        </w:rPr>
        <w:t xml:space="preserve"> texture was different with the other parts of the painting. The inside of the outline was less blurry and more rough and uneven. </w:t>
      </w:r>
    </w:p>
    <w:p w:rsidR="00931105" w:rsidRDefault="00931105"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There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nothing which were expressed in 3 dimensional. It looked like he moved the pond in the canvas as a </w:t>
      </w:r>
      <w:proofErr w:type="gramStart"/>
      <w:r>
        <w:rPr>
          <w:rFonts w:ascii="Times New Roman" w:hAnsi="Times New Roman" w:cs="Times New Roman"/>
          <w:sz w:val="24"/>
          <w:szCs w:val="24"/>
        </w:rPr>
        <w:t>2 dimensional</w:t>
      </w:r>
      <w:proofErr w:type="gramEnd"/>
      <w:r>
        <w:rPr>
          <w:rFonts w:ascii="Times New Roman" w:hAnsi="Times New Roman" w:cs="Times New Roman"/>
          <w:sz w:val="24"/>
          <w:szCs w:val="24"/>
        </w:rPr>
        <w:t xml:space="preserve"> object. In that way, he reminds us Picasso who drew all aspects of an object in one side. </w:t>
      </w:r>
    </w:p>
    <w:p w:rsidR="00931105" w:rsidRDefault="00931105" w:rsidP="00EE619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p>
    <w:p w:rsidR="008E2715" w:rsidRDefault="008E2715" w:rsidP="00EE619C">
      <w:pPr>
        <w:spacing w:line="240" w:lineRule="auto"/>
        <w:rPr>
          <w:rFonts w:ascii="Times New Roman" w:hAnsi="Times New Roman" w:cs="Times New Roman" w:hint="eastAsia"/>
          <w:sz w:val="24"/>
          <w:szCs w:val="24"/>
        </w:rPr>
      </w:pPr>
    </w:p>
    <w:p w:rsidR="008E2715" w:rsidRDefault="008E2715" w:rsidP="008E2715">
      <w:pPr>
        <w:pStyle w:val="a6"/>
        <w:numPr>
          <w:ilvl w:val="0"/>
          <w:numId w:val="1"/>
        </w:numPr>
        <w:spacing w:line="240" w:lineRule="auto"/>
        <w:ind w:leftChars="0"/>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nalysis</w:t>
      </w:r>
    </w:p>
    <w:p w:rsidR="0001370C" w:rsidRDefault="002D0EAB" w:rsidP="002D0EAB">
      <w:pPr>
        <w:spacing w:line="240" w:lineRule="auto"/>
        <w:ind w:left="1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 think there nothing for iconographic. Because it is not religious painting or the Middle Ages’ painting. It is just an abstract expressionism art in modern. The subject is a pond. As I said above, he drew it not peacefully. I cannot say it is rhythmic, repetitious, unified, </w:t>
      </w:r>
      <w:proofErr w:type="gramStart"/>
      <w:r>
        <w:rPr>
          <w:rFonts w:ascii="Times New Roman" w:hAnsi="Times New Roman" w:cs="Times New Roman"/>
          <w:sz w:val="24"/>
          <w:szCs w:val="24"/>
        </w:rPr>
        <w:t>symmetrical,  or</w:t>
      </w:r>
      <w:proofErr w:type="gramEnd"/>
      <w:r>
        <w:rPr>
          <w:rFonts w:ascii="Times New Roman" w:hAnsi="Times New Roman" w:cs="Times New Roman"/>
          <w:sz w:val="24"/>
          <w:szCs w:val="24"/>
        </w:rPr>
        <w:t xml:space="preserve"> symbolic. But circles which are all around on the canvas are harmonious. I guess these are wave on the pond. Most of the colors used in this picture are dark, even blue and orange are dark too. Many types of colors are used on this without any rhythm. Therefore, it is chaotic. I think he wanted to draw a silent pond </w:t>
      </w:r>
      <w:r w:rsidR="0001370C">
        <w:rPr>
          <w:rFonts w:ascii="Times New Roman" w:hAnsi="Times New Roman" w:cs="Times New Roman"/>
          <w:sz w:val="24"/>
          <w:szCs w:val="24"/>
        </w:rPr>
        <w:t xml:space="preserve">in the night. </w:t>
      </w:r>
    </w:p>
    <w:p w:rsidR="002D0EAB" w:rsidRDefault="0001370C" w:rsidP="0001370C">
      <w:pPr>
        <w:spacing w:line="240" w:lineRule="auto"/>
        <w:ind w:left="120" w:firstLineChars="50" w:firstLine="120"/>
        <w:rPr>
          <w:rFonts w:ascii="Times New Roman" w:hAnsi="Times New Roman" w:cs="Times New Roman"/>
          <w:sz w:val="24"/>
          <w:szCs w:val="24"/>
        </w:rPr>
      </w:pPr>
      <w:r>
        <w:rPr>
          <w:rFonts w:ascii="Times New Roman" w:hAnsi="Times New Roman" w:cs="Times New Roman"/>
          <w:sz w:val="24"/>
          <w:szCs w:val="24"/>
        </w:rPr>
        <w:t xml:space="preserve">Because it depicts pond, it is naturalistic. Unclear lines and outlines </w:t>
      </w:r>
      <w:proofErr w:type="gramStart"/>
      <w:r>
        <w:rPr>
          <w:rFonts w:ascii="Times New Roman" w:hAnsi="Times New Roman" w:cs="Times New Roman"/>
          <w:sz w:val="24"/>
          <w:szCs w:val="24"/>
        </w:rPr>
        <w:t>makes</w:t>
      </w:r>
      <w:proofErr w:type="gramEnd"/>
      <w:r>
        <w:rPr>
          <w:rFonts w:ascii="Times New Roman" w:hAnsi="Times New Roman" w:cs="Times New Roman"/>
          <w:sz w:val="24"/>
          <w:szCs w:val="24"/>
        </w:rPr>
        <w:t xml:space="preserve"> it illusionary too. I like those unclear lines and unbright colors. It lets me think of artist’s emotion when the artist</w:t>
      </w:r>
      <w:r w:rsidR="0071133A">
        <w:rPr>
          <w:rFonts w:ascii="Times New Roman" w:hAnsi="Times New Roman" w:cs="Times New Roman"/>
          <w:sz w:val="24"/>
          <w:szCs w:val="24"/>
        </w:rPr>
        <w:t xml:space="preserve"> made the painting. </w:t>
      </w:r>
    </w:p>
    <w:p w:rsidR="0071133A" w:rsidRDefault="0071133A" w:rsidP="0001370C">
      <w:pPr>
        <w:spacing w:line="240" w:lineRule="auto"/>
        <w:ind w:left="120" w:firstLineChars="50" w:firstLine="120"/>
        <w:rPr>
          <w:rFonts w:ascii="Times New Roman" w:hAnsi="Times New Roman" w:cs="Times New Roman" w:hint="eastAsia"/>
          <w:sz w:val="24"/>
          <w:szCs w:val="24"/>
        </w:rPr>
      </w:pPr>
    </w:p>
    <w:p w:rsidR="0001370C" w:rsidRDefault="0001370C" w:rsidP="0001370C">
      <w:pPr>
        <w:spacing w:line="240" w:lineRule="auto"/>
        <w:rPr>
          <w:rFonts w:ascii="Times New Roman" w:hAnsi="Times New Roman" w:cs="Times New Roman"/>
          <w:sz w:val="24"/>
          <w:szCs w:val="24"/>
        </w:rPr>
      </w:pPr>
    </w:p>
    <w:p w:rsidR="0001370C" w:rsidRDefault="0001370C" w:rsidP="0001370C">
      <w:pPr>
        <w:spacing w:line="240" w:lineRule="auto"/>
        <w:rPr>
          <w:rFonts w:ascii="Times New Roman" w:hAnsi="Times New Roman" w:cs="Times New Roman" w:hint="eastAsia"/>
          <w:sz w:val="24"/>
          <w:szCs w:val="24"/>
        </w:rPr>
      </w:pPr>
    </w:p>
    <w:p w:rsidR="0001370C" w:rsidRDefault="0001370C" w:rsidP="0001370C">
      <w:pPr>
        <w:pStyle w:val="a6"/>
        <w:numPr>
          <w:ilvl w:val="0"/>
          <w:numId w:val="1"/>
        </w:numPr>
        <w:spacing w:line="240" w:lineRule="auto"/>
        <w:ind w:leftChars="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nterpretation</w:t>
      </w:r>
    </w:p>
    <w:p w:rsidR="0001370C" w:rsidRDefault="0001370C" w:rsidP="0001370C">
      <w:pPr>
        <w:spacing w:line="240"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Typically, artists express their feeling and emotion in colors and the shape or outline. For example, blue and black mean depression. Pablo Picasso used blue a lot in his latter years. Joseph </w:t>
      </w:r>
      <w:proofErr w:type="spellStart"/>
      <w:r>
        <w:rPr>
          <w:rFonts w:ascii="Times New Roman" w:hAnsi="Times New Roman" w:cs="Times New Roman"/>
          <w:sz w:val="24"/>
          <w:szCs w:val="24"/>
        </w:rPr>
        <w:t>Almyda</w:t>
      </w:r>
      <w:proofErr w:type="spellEnd"/>
      <w:r>
        <w:rPr>
          <w:rFonts w:ascii="Times New Roman" w:hAnsi="Times New Roman" w:cs="Times New Roman"/>
          <w:sz w:val="24"/>
          <w:szCs w:val="24"/>
        </w:rPr>
        <w:t xml:space="preserve"> used </w:t>
      </w:r>
      <w:proofErr w:type="gramStart"/>
      <w:r>
        <w:rPr>
          <w:rFonts w:ascii="Times New Roman" w:hAnsi="Times New Roman" w:cs="Times New Roman"/>
          <w:sz w:val="24"/>
          <w:szCs w:val="24"/>
        </w:rPr>
        <w:t>black ,</w:t>
      </w:r>
      <w:proofErr w:type="gramEnd"/>
      <w:r>
        <w:rPr>
          <w:rFonts w:ascii="Times New Roman" w:hAnsi="Times New Roman" w:cs="Times New Roman"/>
          <w:sz w:val="24"/>
          <w:szCs w:val="24"/>
        </w:rPr>
        <w:t xml:space="preserve"> blue and white a lot in the piece. In my opinion, he was depressed or said. His many works which depicted </w:t>
      </w:r>
      <w:proofErr w:type="gramStart"/>
      <w:r>
        <w:rPr>
          <w:rFonts w:ascii="Times New Roman" w:hAnsi="Times New Roman" w:cs="Times New Roman"/>
          <w:sz w:val="24"/>
          <w:szCs w:val="24"/>
        </w:rPr>
        <w:t>gardens ,</w:t>
      </w:r>
      <w:proofErr w:type="gramEnd"/>
      <w:r>
        <w:rPr>
          <w:rFonts w:ascii="Times New Roman" w:hAnsi="Times New Roman" w:cs="Times New Roman"/>
          <w:sz w:val="24"/>
          <w:szCs w:val="24"/>
        </w:rPr>
        <w:t xml:space="preserve"> branches and natural objects are dark and chaotic. </w:t>
      </w:r>
    </w:p>
    <w:p w:rsidR="0071133A" w:rsidRDefault="0071133A" w:rsidP="0001370C">
      <w:p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Rough surface of the painting also makes me imagine his emotion as depressed. On the contrast of silent pond, his emotion would have been bad. I think he had some problems which was complex. </w:t>
      </w:r>
    </w:p>
    <w:p w:rsidR="0071133A" w:rsidRDefault="0071133A" w:rsidP="0001370C">
      <w:pPr>
        <w:spacing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As I said before, w</w:t>
      </w:r>
      <w:r>
        <w:rPr>
          <w:rFonts w:ascii="Times New Roman" w:hAnsi="Times New Roman" w:cs="Times New Roman"/>
          <w:sz w:val="24"/>
          <w:szCs w:val="24"/>
        </w:rPr>
        <w:t>e can see some circle which seems like lotus</w:t>
      </w:r>
      <w:r>
        <w:rPr>
          <w:rFonts w:ascii="Times New Roman" w:hAnsi="Times New Roman" w:cs="Times New Roman"/>
          <w:sz w:val="24"/>
          <w:szCs w:val="24"/>
        </w:rPr>
        <w:t>. These are not complete circles. Some part of the circle does not exist like lotus. And the title is Pond, so I consider those incomplete circles as lotus.</w:t>
      </w:r>
    </w:p>
    <w:p w:rsidR="0071133A" w:rsidRDefault="0071133A" w:rsidP="0001370C">
      <w:pPr>
        <w:spacing w:line="240" w:lineRule="auto"/>
        <w:rPr>
          <w:rFonts w:ascii="Times New Roman" w:hAnsi="Times New Roman" w:cs="Times New Roman"/>
          <w:sz w:val="24"/>
          <w:szCs w:val="24"/>
        </w:rPr>
      </w:pPr>
    </w:p>
    <w:p w:rsidR="0071133A" w:rsidRDefault="0071133A" w:rsidP="0001370C">
      <w:pPr>
        <w:spacing w:line="240" w:lineRule="auto"/>
        <w:rPr>
          <w:rFonts w:ascii="Times New Roman" w:hAnsi="Times New Roman" w:cs="Times New Roman" w:hint="eastAsia"/>
          <w:sz w:val="24"/>
          <w:szCs w:val="24"/>
        </w:rPr>
      </w:pPr>
    </w:p>
    <w:p w:rsidR="0071133A" w:rsidRDefault="0071133A" w:rsidP="0071133A">
      <w:pPr>
        <w:pStyle w:val="a6"/>
        <w:numPr>
          <w:ilvl w:val="0"/>
          <w:numId w:val="1"/>
        </w:numPr>
        <w:spacing w:line="240" w:lineRule="auto"/>
        <w:ind w:leftChars="0"/>
        <w:rPr>
          <w:rFonts w:ascii="Times New Roman" w:hAnsi="Times New Roman" w:cs="Times New Roman"/>
          <w:sz w:val="24"/>
          <w:szCs w:val="24"/>
        </w:rPr>
      </w:pPr>
      <w:r>
        <w:rPr>
          <w:rFonts w:ascii="Times New Roman" w:hAnsi="Times New Roman" w:cs="Times New Roman" w:hint="eastAsia"/>
          <w:sz w:val="24"/>
          <w:szCs w:val="24"/>
        </w:rPr>
        <w:lastRenderedPageBreak/>
        <w:t>J</w:t>
      </w:r>
      <w:r>
        <w:rPr>
          <w:rFonts w:ascii="Times New Roman" w:hAnsi="Times New Roman" w:cs="Times New Roman"/>
          <w:sz w:val="24"/>
          <w:szCs w:val="24"/>
        </w:rPr>
        <w:t>udgement</w:t>
      </w:r>
    </w:p>
    <w:p w:rsidR="0071133A" w:rsidRPr="0071133A" w:rsidRDefault="0071133A" w:rsidP="0071133A">
      <w:pPr>
        <w:spacing w:line="240" w:lineRule="auto"/>
        <w:ind w:left="120"/>
        <w:rPr>
          <w:rFonts w:ascii="Times New Roman" w:hAnsi="Times New Roman" w:cs="Times New Roman" w:hint="eastAsia"/>
          <w:sz w:val="24"/>
          <w:szCs w:val="24"/>
        </w:rPr>
      </w:pPr>
      <w:r>
        <w:rPr>
          <w:rFonts w:ascii="Times New Roman" w:hAnsi="Times New Roman" w:cs="Times New Roman"/>
          <w:sz w:val="24"/>
          <w:szCs w:val="24"/>
        </w:rPr>
        <w:t xml:space="preserve">I like abstract expressionism work. The paintings that I prefer don’t have any clear shapes or constant pattern of colors. I think the reasons why ‘Pond 23’ </w:t>
      </w:r>
      <w:proofErr w:type="spellStart"/>
      <w:r>
        <w:rPr>
          <w:rFonts w:ascii="Times New Roman" w:hAnsi="Times New Roman" w:cs="Times New Roman"/>
          <w:sz w:val="24"/>
          <w:szCs w:val="24"/>
        </w:rPr>
        <w:t>catched</w:t>
      </w:r>
      <w:proofErr w:type="spellEnd"/>
      <w:r>
        <w:rPr>
          <w:rFonts w:ascii="Times New Roman" w:hAnsi="Times New Roman" w:cs="Times New Roman"/>
          <w:sz w:val="24"/>
          <w:szCs w:val="24"/>
        </w:rPr>
        <w:t xml:space="preserve"> my eyes were that this work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some elements of abstractionism. </w:t>
      </w:r>
      <w:r w:rsidR="008E1AA6">
        <w:rPr>
          <w:rFonts w:ascii="Times New Roman" w:hAnsi="Times New Roman" w:cs="Times New Roman"/>
          <w:sz w:val="24"/>
          <w:szCs w:val="24"/>
        </w:rPr>
        <w:t xml:space="preserve">I judge the work whether it is good or not with some criteria such as ‘Does the work make me think deep of the artists’ emotion?’, ‘Does </w:t>
      </w:r>
      <w:proofErr w:type="gramStart"/>
      <w:r w:rsidR="008E1AA6">
        <w:rPr>
          <w:rFonts w:ascii="Times New Roman" w:hAnsi="Times New Roman" w:cs="Times New Roman"/>
          <w:sz w:val="24"/>
          <w:szCs w:val="24"/>
        </w:rPr>
        <w:t>it</w:t>
      </w:r>
      <w:proofErr w:type="gramEnd"/>
      <w:r w:rsidR="008E1AA6">
        <w:rPr>
          <w:rFonts w:ascii="Times New Roman" w:hAnsi="Times New Roman" w:cs="Times New Roman"/>
          <w:sz w:val="24"/>
          <w:szCs w:val="24"/>
        </w:rPr>
        <w:t xml:space="preserve"> meaningful art work?’. The chaotic expression such as </w:t>
      </w:r>
      <w:r w:rsidR="008E1AA6">
        <w:rPr>
          <w:rFonts w:ascii="Times New Roman" w:hAnsi="Times New Roman" w:cs="Times New Roman"/>
          <w:sz w:val="24"/>
          <w:szCs w:val="24"/>
        </w:rPr>
        <w:t xml:space="preserve">unclear lines and many colors which are used irregularly, </w:t>
      </w:r>
      <w:r w:rsidR="008E1AA6">
        <w:rPr>
          <w:rFonts w:ascii="Times New Roman" w:hAnsi="Times New Roman" w:cs="Times New Roman"/>
          <w:sz w:val="24"/>
          <w:szCs w:val="24"/>
        </w:rPr>
        <w:t xml:space="preserve">made me consider the artist’s emotion. The paradox of silent pond and depressive artist’s emotion let me regard this picture meaningful. </w:t>
      </w:r>
      <w:proofErr w:type="gramStart"/>
      <w:r w:rsidR="008E1AA6">
        <w:rPr>
          <w:rFonts w:ascii="Times New Roman" w:hAnsi="Times New Roman" w:cs="Times New Roman"/>
          <w:sz w:val="24"/>
          <w:szCs w:val="24"/>
        </w:rPr>
        <w:t>Also</w:t>
      </w:r>
      <w:proofErr w:type="gramEnd"/>
      <w:r w:rsidR="008E1AA6">
        <w:rPr>
          <w:rFonts w:ascii="Times New Roman" w:hAnsi="Times New Roman" w:cs="Times New Roman"/>
          <w:sz w:val="24"/>
          <w:szCs w:val="24"/>
        </w:rPr>
        <w:t xml:space="preserve"> the artist is respectable person. Because he was a professor of Georgia State University. Usually, students admire professors a lot. He might have thought a lot about each his works. </w:t>
      </w:r>
      <w:proofErr w:type="spellStart"/>
      <w:r w:rsidR="008E1AA6">
        <w:rPr>
          <w:rFonts w:ascii="Times New Roman" w:hAnsi="Times New Roman" w:cs="Times New Roman"/>
          <w:sz w:val="24"/>
          <w:szCs w:val="24"/>
        </w:rPr>
        <w:t>Threfore</w:t>
      </w:r>
      <w:proofErr w:type="spellEnd"/>
      <w:r w:rsidR="008E1AA6">
        <w:rPr>
          <w:rFonts w:ascii="Times New Roman" w:hAnsi="Times New Roman" w:cs="Times New Roman"/>
          <w:sz w:val="24"/>
          <w:szCs w:val="24"/>
        </w:rPr>
        <w:t>, this is a good work.</w:t>
      </w:r>
      <w:bookmarkStart w:id="0" w:name="_GoBack"/>
      <w:bookmarkEnd w:id="0"/>
    </w:p>
    <w:p w:rsidR="00AF5A89" w:rsidRDefault="008E2715" w:rsidP="00EE619C">
      <w:pPr>
        <w:spacing w:line="240" w:lineRule="auto"/>
        <w:rPr>
          <w:rFonts w:ascii="Times New Roman" w:hAnsi="Times New Roman" w:cs="Times New Roman"/>
          <w:sz w:val="24"/>
          <w:szCs w:val="24"/>
        </w:rPr>
      </w:pPr>
      <w:r>
        <w:rPr>
          <w:rFonts w:ascii="Times New Roman" w:hAnsi="Times New Roman" w:cs="Times New Roman"/>
          <w:sz w:val="24"/>
          <w:szCs w:val="24"/>
        </w:rPr>
        <w:t>R</w:t>
      </w:r>
      <w:r w:rsidR="001C04B8">
        <w:rPr>
          <w:rFonts w:ascii="Times New Roman" w:hAnsi="Times New Roman" w:cs="Times New Roman"/>
          <w:sz w:val="24"/>
          <w:szCs w:val="24"/>
        </w:rPr>
        <w:t>es</w:t>
      </w:r>
      <w:r w:rsidR="00AF5A89">
        <w:rPr>
          <w:rFonts w:ascii="Times New Roman" w:hAnsi="Times New Roman" w:cs="Times New Roman"/>
          <w:sz w:val="24"/>
          <w:szCs w:val="24"/>
        </w:rPr>
        <w:t>ources;</w:t>
      </w:r>
    </w:p>
    <w:p w:rsidR="00AF5A89" w:rsidRDefault="00AF5A89" w:rsidP="00EE619C">
      <w:pPr>
        <w:spacing w:line="240" w:lineRule="auto"/>
        <w:rPr>
          <w:rFonts w:ascii="Times New Roman" w:hAnsi="Times New Roman" w:cs="Times New Roman"/>
          <w:sz w:val="24"/>
          <w:szCs w:val="24"/>
        </w:rPr>
      </w:pPr>
      <w:hyperlink r:id="rId5" w:history="1">
        <w:r w:rsidRPr="000466D1">
          <w:rPr>
            <w:rStyle w:val="a4"/>
            <w:rFonts w:ascii="Times New Roman" w:hAnsi="Times New Roman" w:cs="Times New Roman"/>
            <w:sz w:val="24"/>
            <w:szCs w:val="24"/>
          </w:rPr>
          <w:t>https://www.legacy.com/obituaries/atlanta/obituary.aspx?n=joseph-almyda&amp;pid=153508581</w:t>
        </w:r>
      </w:hyperlink>
    </w:p>
    <w:p w:rsidR="00AF5A89" w:rsidRDefault="00AF5A89" w:rsidP="00EE619C">
      <w:pPr>
        <w:spacing w:line="240" w:lineRule="auto"/>
        <w:rPr>
          <w:rFonts w:ascii="Times New Roman" w:hAnsi="Times New Roman" w:cs="Times New Roman"/>
          <w:sz w:val="24"/>
          <w:szCs w:val="24"/>
        </w:rPr>
      </w:pPr>
    </w:p>
    <w:p w:rsidR="00AF5A89" w:rsidRDefault="00AF5A89" w:rsidP="00EE619C">
      <w:pPr>
        <w:spacing w:line="240" w:lineRule="auto"/>
        <w:rPr>
          <w:rFonts w:ascii="Times New Roman" w:hAnsi="Times New Roman" w:cs="Times New Roman"/>
          <w:sz w:val="24"/>
          <w:szCs w:val="24"/>
        </w:rPr>
      </w:pPr>
      <w:hyperlink r:id="rId6" w:history="1">
        <w:r w:rsidRPr="000466D1">
          <w:rPr>
            <w:rStyle w:val="a4"/>
            <w:rFonts w:ascii="Times New Roman" w:hAnsi="Times New Roman" w:cs="Times New Roman"/>
            <w:sz w:val="24"/>
            <w:szCs w:val="24"/>
          </w:rPr>
          <w:t>http://tamarind.unm.edu/artists/view/5-joseph-almyda</w:t>
        </w:r>
      </w:hyperlink>
    </w:p>
    <w:p w:rsidR="00AF5A89" w:rsidRPr="00AF5A89" w:rsidRDefault="00AF5A89" w:rsidP="00EE619C">
      <w:pPr>
        <w:spacing w:line="240" w:lineRule="auto"/>
        <w:rPr>
          <w:rFonts w:ascii="Times New Roman" w:hAnsi="Times New Roman" w:cs="Times New Roman" w:hint="eastAsia"/>
          <w:sz w:val="24"/>
          <w:szCs w:val="24"/>
        </w:rPr>
      </w:pPr>
    </w:p>
    <w:p w:rsidR="00AF5A89" w:rsidRPr="00AF5A89" w:rsidRDefault="00AF5A89" w:rsidP="00EE619C">
      <w:pPr>
        <w:spacing w:line="240" w:lineRule="auto"/>
        <w:rPr>
          <w:rFonts w:ascii="Times New Roman" w:hAnsi="Times New Roman" w:cs="Times New Roman" w:hint="eastAsia"/>
          <w:sz w:val="24"/>
          <w:szCs w:val="24"/>
        </w:rPr>
      </w:pPr>
    </w:p>
    <w:sectPr w:rsidR="00AF5A89" w:rsidRPr="00AF5A8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00C98"/>
    <w:multiLevelType w:val="hybridMultilevel"/>
    <w:tmpl w:val="0DAE138E"/>
    <w:lvl w:ilvl="0" w:tplc="A1049036">
      <w:start w:val="1"/>
      <w:numFmt w:val="decimal"/>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30"/>
    <w:rsid w:val="0001370C"/>
    <w:rsid w:val="000E7C73"/>
    <w:rsid w:val="001169F3"/>
    <w:rsid w:val="001C04B8"/>
    <w:rsid w:val="00223899"/>
    <w:rsid w:val="002D0EAB"/>
    <w:rsid w:val="00364A5A"/>
    <w:rsid w:val="005C4E6E"/>
    <w:rsid w:val="0071133A"/>
    <w:rsid w:val="007442D2"/>
    <w:rsid w:val="008A06EE"/>
    <w:rsid w:val="008E1AA6"/>
    <w:rsid w:val="008E245A"/>
    <w:rsid w:val="008E2715"/>
    <w:rsid w:val="00931105"/>
    <w:rsid w:val="00AF5A89"/>
    <w:rsid w:val="00B12430"/>
    <w:rsid w:val="00BE6889"/>
    <w:rsid w:val="00D00508"/>
    <w:rsid w:val="00DB278A"/>
    <w:rsid w:val="00EE61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E062"/>
  <w15:chartTrackingRefBased/>
  <w15:docId w15:val="{AD9AD7DD-CD91-429D-BBA3-6D902A9E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12430"/>
  </w:style>
  <w:style w:type="character" w:customStyle="1" w:styleId="Char">
    <w:name w:val="날짜 Char"/>
    <w:basedOn w:val="a0"/>
    <w:link w:val="a3"/>
    <w:uiPriority w:val="99"/>
    <w:semiHidden/>
    <w:rsid w:val="00B12430"/>
  </w:style>
  <w:style w:type="character" w:styleId="a4">
    <w:name w:val="Hyperlink"/>
    <w:basedOn w:val="a0"/>
    <w:uiPriority w:val="99"/>
    <w:unhideWhenUsed/>
    <w:rsid w:val="00AF5A89"/>
    <w:rPr>
      <w:color w:val="0563C1" w:themeColor="hyperlink"/>
      <w:u w:val="single"/>
    </w:rPr>
  </w:style>
  <w:style w:type="character" w:styleId="a5">
    <w:name w:val="Unresolved Mention"/>
    <w:basedOn w:val="a0"/>
    <w:uiPriority w:val="99"/>
    <w:semiHidden/>
    <w:unhideWhenUsed/>
    <w:rsid w:val="00AF5A89"/>
    <w:rPr>
      <w:color w:val="605E5C"/>
      <w:shd w:val="clear" w:color="auto" w:fill="E1DFDD"/>
    </w:rPr>
  </w:style>
  <w:style w:type="paragraph" w:styleId="a6">
    <w:name w:val="List Paragraph"/>
    <w:basedOn w:val="a"/>
    <w:uiPriority w:val="34"/>
    <w:qFormat/>
    <w:rsid w:val="008E2715"/>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amarind.unm.edu/artists/view/5-joseph-almyda" TargetMode="External"/><Relationship Id="rId5" Type="http://schemas.openxmlformats.org/officeDocument/2006/relationships/hyperlink" Target="https://www.legacy.com/obituaries/atlanta/obituary.aspx?n=joseph-almyda&amp;pid=153508581"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3</Pages>
  <Words>942</Words>
  <Characters>5374</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2018-10-24T18:28:00Z</dcterms:created>
  <dcterms:modified xsi:type="dcterms:W3CDTF">2018-10-25T00:09:00Z</dcterms:modified>
</cp:coreProperties>
</file>