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79E1" w:rsidRDefault="007B79E1" w:rsidP="007B79E1">
      <w:pPr>
        <w:spacing w:line="480" w:lineRule="auto"/>
        <w:rPr>
          <w:rFonts w:ascii="Times New Roman" w:hAnsi="Times New Roman" w:cs="Times New Roman"/>
          <w:sz w:val="24"/>
          <w:szCs w:val="24"/>
          <w:lang w:eastAsia="ko-KR"/>
        </w:rPr>
      </w:pPr>
      <w:proofErr w:type="spellStart"/>
      <w:r>
        <w:rPr>
          <w:rFonts w:ascii="Times New Roman" w:hAnsi="Times New Roman" w:cs="Times New Roman" w:hint="eastAsia"/>
          <w:sz w:val="24"/>
          <w:szCs w:val="24"/>
          <w:lang w:eastAsia="ko-KR"/>
        </w:rPr>
        <w:t>H</w:t>
      </w:r>
      <w:r>
        <w:rPr>
          <w:rFonts w:ascii="Times New Roman" w:hAnsi="Times New Roman" w:cs="Times New Roman"/>
          <w:sz w:val="24"/>
          <w:szCs w:val="24"/>
          <w:lang w:eastAsia="ko-KR"/>
        </w:rPr>
        <w:t>aegang</w:t>
      </w:r>
      <w:proofErr w:type="spellEnd"/>
      <w:r>
        <w:rPr>
          <w:rFonts w:ascii="Times New Roman" w:hAnsi="Times New Roman" w:cs="Times New Roman"/>
          <w:sz w:val="24"/>
          <w:szCs w:val="24"/>
          <w:lang w:eastAsia="ko-KR"/>
        </w:rPr>
        <w:t xml:space="preserve"> </w:t>
      </w:r>
      <w:bookmarkStart w:id="0" w:name="_GoBack"/>
      <w:bookmarkEnd w:id="0"/>
      <w:r>
        <w:rPr>
          <w:rFonts w:ascii="Times New Roman" w:hAnsi="Times New Roman" w:cs="Times New Roman"/>
          <w:sz w:val="24"/>
          <w:szCs w:val="24"/>
          <w:lang w:eastAsia="ko-KR"/>
        </w:rPr>
        <w:t>Yang</w:t>
      </w:r>
    </w:p>
    <w:p w:rsidR="007B79E1" w:rsidRDefault="007B79E1" w:rsidP="007B79E1">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P</w:t>
      </w:r>
      <w:r>
        <w:rPr>
          <w:rFonts w:ascii="Times New Roman" w:hAnsi="Times New Roman" w:cs="Times New Roman"/>
          <w:sz w:val="24"/>
          <w:szCs w:val="24"/>
          <w:lang w:eastAsia="ko-KR"/>
        </w:rPr>
        <w:t>rof</w:t>
      </w:r>
      <w:r w:rsidR="005D599E">
        <w:rPr>
          <w:rFonts w:ascii="Times New Roman" w:hAnsi="Times New Roman" w:cs="Times New Roman"/>
          <w:sz w:val="24"/>
          <w:szCs w:val="24"/>
          <w:lang w:eastAsia="ko-KR"/>
        </w:rPr>
        <w:t>essor</w:t>
      </w:r>
      <w:r>
        <w:rPr>
          <w:rFonts w:ascii="Times New Roman" w:hAnsi="Times New Roman" w:cs="Times New Roman"/>
          <w:sz w:val="24"/>
          <w:szCs w:val="24"/>
          <w:lang w:eastAsia="ko-KR"/>
        </w:rPr>
        <w:t xml:space="preserve"> Eleanor Planer</w:t>
      </w:r>
    </w:p>
    <w:p w:rsidR="007B79E1" w:rsidRDefault="007B79E1" w:rsidP="007B79E1">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E</w:t>
      </w:r>
      <w:r>
        <w:rPr>
          <w:rFonts w:ascii="Times New Roman" w:hAnsi="Times New Roman" w:cs="Times New Roman"/>
          <w:sz w:val="24"/>
          <w:szCs w:val="24"/>
          <w:lang w:eastAsia="ko-KR"/>
        </w:rPr>
        <w:t>NGL 1020</w:t>
      </w:r>
    </w:p>
    <w:p w:rsidR="00DC7C82" w:rsidRDefault="007B79E1" w:rsidP="007B79E1">
      <w:pPr>
        <w:spacing w:line="480" w:lineRule="auto"/>
        <w:rPr>
          <w:rFonts w:ascii="Times New Roman" w:hAnsi="Times New Roman" w:cs="Times New Roman"/>
          <w:sz w:val="24"/>
          <w:szCs w:val="24"/>
          <w:lang w:eastAsia="ko-KR"/>
        </w:rPr>
      </w:pPr>
      <w:r>
        <w:rPr>
          <w:rFonts w:ascii="Times New Roman" w:hAnsi="Times New Roman" w:cs="Times New Roman"/>
          <w:sz w:val="24"/>
          <w:szCs w:val="24"/>
          <w:lang w:eastAsia="ko-KR"/>
        </w:rPr>
        <w:t>19 February 2019</w:t>
      </w:r>
    </w:p>
    <w:p w:rsidR="0053653B" w:rsidRDefault="0053653B" w:rsidP="0053653B">
      <w:pPr>
        <w:spacing w:line="480" w:lineRule="auto"/>
        <w:jc w:val="center"/>
        <w:rPr>
          <w:rFonts w:ascii="Times New Roman" w:hAnsi="Times New Roman" w:cs="Times New Roman" w:hint="eastAsia"/>
          <w:sz w:val="24"/>
          <w:szCs w:val="24"/>
          <w:lang w:eastAsia="ko-KR"/>
        </w:rPr>
      </w:pPr>
      <w:r>
        <w:rPr>
          <w:rFonts w:ascii="Times New Roman" w:hAnsi="Times New Roman" w:cs="Times New Roman"/>
          <w:sz w:val="24"/>
          <w:szCs w:val="24"/>
          <w:lang w:eastAsia="ko-KR"/>
        </w:rPr>
        <w:t>Reflection 1</w:t>
      </w:r>
    </w:p>
    <w:p w:rsidR="007B79E1" w:rsidRDefault="007B79E1" w:rsidP="007B79E1">
      <w:pPr>
        <w:spacing w:line="480" w:lineRule="auto"/>
        <w:rPr>
          <w:rFonts w:ascii="Times New Roman" w:hAnsi="Times New Roman" w:cs="Times New Roman"/>
          <w:sz w:val="24"/>
          <w:szCs w:val="24"/>
          <w:lang w:eastAsia="ko-KR"/>
        </w:rPr>
      </w:pPr>
      <w:r>
        <w:rPr>
          <w:rFonts w:ascii="Times New Roman" w:hAnsi="Times New Roman" w:cs="Times New Roman"/>
          <w:sz w:val="24"/>
          <w:szCs w:val="24"/>
          <w:lang w:eastAsia="ko-KR"/>
        </w:rPr>
        <w:t>Part 1</w:t>
      </w:r>
    </w:p>
    <w:p w:rsidR="005D599E" w:rsidRDefault="007B79E1" w:rsidP="005D599E">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 xml:space="preserve"> </w:t>
      </w:r>
      <w:r w:rsidR="005D599E">
        <w:rPr>
          <w:rFonts w:ascii="Times New Roman" w:hAnsi="Times New Roman" w:cs="Times New Roman"/>
          <w:sz w:val="24"/>
          <w:szCs w:val="24"/>
          <w:lang w:eastAsia="ko-KR"/>
        </w:rPr>
        <w:t xml:space="preserve">Harmony in a writing is a crucial part for making readers understand. We all use sources to improve our text’s credibility. I also have used many sources like other people. Even though I dealt with puzzling the sources a lot, I did not know that I have to explain the sources to let people make sense about my opinion. I think I was too selfish that I did not consider </w:t>
      </w:r>
      <w:proofErr w:type="gramStart"/>
      <w:r w:rsidR="005D599E">
        <w:rPr>
          <w:rFonts w:ascii="Times New Roman" w:hAnsi="Times New Roman" w:cs="Times New Roman"/>
          <w:sz w:val="24"/>
          <w:szCs w:val="24"/>
          <w:lang w:eastAsia="ko-KR"/>
        </w:rPr>
        <w:t>readers</w:t>
      </w:r>
      <w:r w:rsidR="00DF4332">
        <w:rPr>
          <w:rFonts w:ascii="Times New Roman" w:hAnsi="Times New Roman" w:cs="Times New Roman"/>
          <w:sz w:val="24"/>
          <w:szCs w:val="24"/>
          <w:lang w:eastAsia="ko-KR"/>
        </w:rPr>
        <w:t xml:space="preserve"> ,which</w:t>
      </w:r>
      <w:proofErr w:type="gramEnd"/>
      <w:r w:rsidR="00DF4332">
        <w:rPr>
          <w:rFonts w:ascii="Times New Roman" w:hAnsi="Times New Roman" w:cs="Times New Roman"/>
          <w:sz w:val="24"/>
          <w:szCs w:val="24"/>
          <w:lang w:eastAsia="ko-KR"/>
        </w:rPr>
        <w:t xml:space="preserve"> means I did not really care about harmony of the sources</w:t>
      </w:r>
      <w:r w:rsidR="005D599E">
        <w:rPr>
          <w:rFonts w:ascii="Times New Roman" w:hAnsi="Times New Roman" w:cs="Times New Roman"/>
          <w:sz w:val="24"/>
          <w:szCs w:val="24"/>
          <w:lang w:eastAsia="ko-KR"/>
        </w:rPr>
        <w:t xml:space="preserve">. There will be several results of surveys in my research paper. I realize that I have to state how they are related each other and what kind of results are deduced by correlations between them. </w:t>
      </w:r>
    </w:p>
    <w:p w:rsidR="005D599E" w:rsidRDefault="005D599E" w:rsidP="005D599E">
      <w:pPr>
        <w:spacing w:line="480" w:lineRule="auto"/>
        <w:ind w:firstLineChars="50" w:firstLine="120"/>
        <w:rPr>
          <w:rFonts w:ascii="Times New Roman" w:hAnsi="Times New Roman" w:cs="Times New Roman"/>
          <w:sz w:val="24"/>
          <w:szCs w:val="24"/>
          <w:lang w:eastAsia="ko-KR"/>
        </w:rPr>
      </w:pPr>
      <w:r>
        <w:rPr>
          <w:rFonts w:ascii="Times New Roman" w:hAnsi="Times New Roman" w:cs="Times New Roman"/>
          <w:sz w:val="24"/>
          <w:szCs w:val="24"/>
          <w:lang w:eastAsia="ko-KR"/>
        </w:rPr>
        <w:t xml:space="preserve">Sometimes people detort statistics, graphs or surveys by using more than one resource or misunderstand it. For instance, once Gender Gap Index which stands for GGI and represents differences or gaps between men and women was quite famous in Korea especially to women. ‘Feminism’ which means accomplish the gender equality by woman right expansion is popular in Korea now. Korean feminists use GGI to prove that Korean woman’s right is poor. The reason that it happened was just because they did not know what the GGI meant. Even though ranking of Korea in GGI is 115 out of 145, it did not mean Korean gender equality was poor. Also, the source of the GGI was not credible. The way of getting the result and what researchers want to show us by making that graphs are very important when people </w:t>
      </w:r>
      <w:r>
        <w:rPr>
          <w:rFonts w:ascii="Times New Roman" w:hAnsi="Times New Roman" w:cs="Times New Roman"/>
          <w:sz w:val="24"/>
          <w:szCs w:val="24"/>
          <w:lang w:eastAsia="ko-KR"/>
        </w:rPr>
        <w:lastRenderedPageBreak/>
        <w:t>try to find the intention of the writer. Therefore, explanations of statistics or graphs will help readers to make sense how the surveys work in this writing and not making any misunderstanding is a purpose of the explanations.</w:t>
      </w:r>
    </w:p>
    <w:p w:rsidR="007B79E1" w:rsidRDefault="005D599E" w:rsidP="005D599E">
      <w:pPr>
        <w:spacing w:line="480" w:lineRule="auto"/>
        <w:ind w:firstLineChars="50" w:firstLine="120"/>
        <w:rPr>
          <w:rFonts w:ascii="Times New Roman" w:hAnsi="Times New Roman" w:cs="Times New Roman"/>
          <w:sz w:val="24"/>
          <w:szCs w:val="24"/>
          <w:lang w:eastAsia="ko-KR"/>
        </w:rPr>
      </w:pPr>
      <w:r>
        <w:rPr>
          <w:rFonts w:ascii="Times New Roman" w:hAnsi="Times New Roman" w:cs="Times New Roman"/>
          <w:sz w:val="24"/>
          <w:szCs w:val="24"/>
          <w:lang w:eastAsia="ko-KR"/>
        </w:rPr>
        <w:t xml:space="preserve">Critical reading is another important skill that I have learned more in English 1020 class. Before I take English 1010, I thought critical reading was judging a writing with negative perspective. However, in English 1010, I learned that was not. Critical reading is being objective while reading a text. Then I realize that we need to read information which does not support our theme or opinion. That is because it makes us realize what has been written about the issue. Critical reading will help me to check credibility of resources and bring me new perspectives. </w:t>
      </w:r>
    </w:p>
    <w:p w:rsidR="005D599E" w:rsidRDefault="005D599E" w:rsidP="005D599E">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P</w:t>
      </w:r>
      <w:r>
        <w:rPr>
          <w:rFonts w:ascii="Times New Roman" w:hAnsi="Times New Roman" w:cs="Times New Roman"/>
          <w:sz w:val="24"/>
          <w:szCs w:val="24"/>
          <w:lang w:eastAsia="ko-KR"/>
        </w:rPr>
        <w:t>art 2</w:t>
      </w:r>
    </w:p>
    <w:p w:rsidR="00D51B5C" w:rsidRDefault="00D51B5C" w:rsidP="00D51B5C">
      <w:pPr>
        <w:spacing w:line="480" w:lineRule="auto"/>
        <w:rPr>
          <w:rFonts w:ascii="Times New Roman" w:hAnsi="Times New Roman" w:cs="Times New Roman"/>
          <w:sz w:val="24"/>
          <w:szCs w:val="24"/>
          <w:lang w:eastAsia="ko-KR"/>
        </w:rPr>
      </w:pPr>
      <w:r>
        <w:rPr>
          <w:rFonts w:ascii="Times New Roman" w:hAnsi="Times New Roman" w:cs="Times New Roman"/>
          <w:sz w:val="24"/>
          <w:szCs w:val="24"/>
          <w:lang w:eastAsia="ko-KR"/>
        </w:rPr>
        <w:t xml:space="preserve">I am taking History class which is about the U.S. history. Professor usually gives us essays as assignments. He wants us to write about a text that he proposed and we should argue about it. But it is hard for me to make an argument of a topic. That is because I cannot understand the text or confused sometimes. The way I have done before was to read only important part of the resource which supported my opinion. I could save times whenever I did it in that way. However, credibility and accurateness were diminishing. I think the skill which is reading information that is not really related our theme or opinion to realize what has been written about the issue is useful in this situation. Also, critical reading will help me a lot. Reading that he always gives us is old letters which are subjective. Being objective with backgrounds of it will give me an idea to argue with the subjective old letters. </w:t>
      </w:r>
    </w:p>
    <w:p w:rsidR="00D51B5C" w:rsidRDefault="00D51B5C" w:rsidP="00D51B5C">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 xml:space="preserve"> </w:t>
      </w:r>
      <w:r>
        <w:rPr>
          <w:rFonts w:ascii="Times New Roman" w:hAnsi="Times New Roman" w:cs="Times New Roman"/>
          <w:sz w:val="24"/>
          <w:szCs w:val="24"/>
          <w:lang w:eastAsia="ko-KR"/>
        </w:rPr>
        <w:t xml:space="preserve">Harmony in writing is required everywhere. I consider the harmony of sources as the most crucial stuff. Misunderstanding of statistics or graphs causes huge happening which does not </w:t>
      </w:r>
      <w:r>
        <w:rPr>
          <w:rFonts w:ascii="Times New Roman" w:hAnsi="Times New Roman" w:cs="Times New Roman"/>
          <w:sz w:val="24"/>
          <w:szCs w:val="24"/>
          <w:lang w:eastAsia="ko-KR"/>
        </w:rPr>
        <w:lastRenderedPageBreak/>
        <w:t xml:space="preserve">make sense. Therefore, it is important for writers to deal with those resources with good and specific explanations how they are related with each other. As I said before, I have a plan to use this skill to my English 1020 research paper, especially on surveys. I will state how I got these results and what I intended to show and how they are related. </w:t>
      </w:r>
    </w:p>
    <w:p w:rsidR="00D51B5C" w:rsidRPr="0051552C" w:rsidRDefault="00D51B5C" w:rsidP="00D51B5C">
      <w:pPr>
        <w:spacing w:line="480" w:lineRule="auto"/>
        <w:rPr>
          <w:rFonts w:ascii="Times New Roman" w:hAnsi="Times New Roman" w:cs="Times New Roman" w:hint="eastAsia"/>
          <w:sz w:val="24"/>
          <w:szCs w:val="24"/>
          <w:lang w:eastAsia="ko-KR"/>
        </w:rPr>
      </w:pPr>
      <w:r>
        <w:rPr>
          <w:rFonts w:ascii="Times New Roman" w:hAnsi="Times New Roman" w:cs="Times New Roman" w:hint="eastAsia"/>
          <w:sz w:val="24"/>
          <w:szCs w:val="24"/>
          <w:lang w:eastAsia="ko-KR"/>
        </w:rPr>
        <w:t xml:space="preserve"> </w:t>
      </w:r>
      <w:r>
        <w:rPr>
          <w:rFonts w:ascii="Times New Roman" w:hAnsi="Times New Roman" w:cs="Times New Roman"/>
          <w:sz w:val="24"/>
          <w:szCs w:val="24"/>
          <w:lang w:eastAsia="ko-KR"/>
        </w:rPr>
        <w:t xml:space="preserve">Someday I want to be a professional who deals with ‘Data mining’ which is making a result by correlation of data. This is quite similar to find any relation between surveys on my paper. I think I will have similar structure of reminding for finding correlation between data. </w:t>
      </w:r>
    </w:p>
    <w:p w:rsidR="005D599E" w:rsidRPr="00D51B5C" w:rsidRDefault="005D599E" w:rsidP="00D51B5C">
      <w:pPr>
        <w:spacing w:line="480" w:lineRule="auto"/>
        <w:ind w:firstLineChars="50" w:firstLine="120"/>
        <w:rPr>
          <w:rFonts w:ascii="Times New Roman" w:hAnsi="Times New Roman" w:cs="Times New Roman" w:hint="eastAsia"/>
          <w:sz w:val="24"/>
          <w:szCs w:val="24"/>
          <w:lang w:eastAsia="ko-KR"/>
        </w:rPr>
      </w:pPr>
    </w:p>
    <w:sectPr w:rsidR="005D599E" w:rsidRPr="00D51B5C">
      <w:head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358D" w:rsidRDefault="0086358D" w:rsidP="00D51B5C">
      <w:pPr>
        <w:spacing w:after="0" w:line="240" w:lineRule="auto"/>
      </w:pPr>
      <w:r>
        <w:separator/>
      </w:r>
    </w:p>
  </w:endnote>
  <w:endnote w:type="continuationSeparator" w:id="0">
    <w:p w:rsidR="0086358D" w:rsidRDefault="0086358D" w:rsidP="00D51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358D" w:rsidRDefault="0086358D" w:rsidP="00D51B5C">
      <w:pPr>
        <w:spacing w:after="0" w:line="240" w:lineRule="auto"/>
      </w:pPr>
      <w:r>
        <w:separator/>
      </w:r>
    </w:p>
  </w:footnote>
  <w:footnote w:type="continuationSeparator" w:id="0">
    <w:p w:rsidR="0086358D" w:rsidRDefault="0086358D" w:rsidP="00D51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B5C" w:rsidRPr="00D51B5C" w:rsidRDefault="00D51B5C">
    <w:pPr>
      <w:pStyle w:val="a4"/>
      <w:jc w:val="right"/>
      <w:rPr>
        <w:rFonts w:ascii="Times New Roman" w:hAnsi="Times New Roman" w:cs="Times New Roman"/>
        <w:sz w:val="24"/>
        <w:szCs w:val="24"/>
      </w:rPr>
    </w:pPr>
    <w:proofErr w:type="spellStart"/>
    <w:r w:rsidRPr="00D51B5C">
      <w:rPr>
        <w:rFonts w:ascii="Times New Roman" w:hAnsi="Times New Roman" w:cs="Times New Roman"/>
        <w:sz w:val="24"/>
        <w:szCs w:val="24"/>
      </w:rPr>
      <w:t>Haegang</w:t>
    </w:r>
    <w:proofErr w:type="spellEnd"/>
    <w:r w:rsidRPr="00D51B5C">
      <w:rPr>
        <w:rFonts w:ascii="Times New Roman" w:hAnsi="Times New Roman" w:cs="Times New Roman"/>
        <w:sz w:val="24"/>
        <w:szCs w:val="24"/>
      </w:rPr>
      <w:t xml:space="preserve"> </w:t>
    </w:r>
    <w:sdt>
      <w:sdtPr>
        <w:rPr>
          <w:rFonts w:ascii="Times New Roman" w:hAnsi="Times New Roman" w:cs="Times New Roman"/>
          <w:sz w:val="24"/>
          <w:szCs w:val="24"/>
        </w:rPr>
        <w:id w:val="1386836635"/>
        <w:docPartObj>
          <w:docPartGallery w:val="Page Numbers (Top of Page)"/>
          <w:docPartUnique/>
        </w:docPartObj>
      </w:sdtPr>
      <w:sdtContent>
        <w:r w:rsidRPr="00D51B5C">
          <w:rPr>
            <w:rFonts w:ascii="Times New Roman" w:hAnsi="Times New Roman" w:cs="Times New Roman"/>
            <w:sz w:val="24"/>
            <w:szCs w:val="24"/>
          </w:rPr>
          <w:fldChar w:fldCharType="begin"/>
        </w:r>
        <w:r w:rsidRPr="00D51B5C">
          <w:rPr>
            <w:rFonts w:ascii="Times New Roman" w:hAnsi="Times New Roman" w:cs="Times New Roman"/>
            <w:sz w:val="24"/>
            <w:szCs w:val="24"/>
          </w:rPr>
          <w:instrText>PAGE   \* MERGEFORMAT</w:instrText>
        </w:r>
        <w:r w:rsidRPr="00D51B5C">
          <w:rPr>
            <w:rFonts w:ascii="Times New Roman" w:hAnsi="Times New Roman" w:cs="Times New Roman"/>
            <w:sz w:val="24"/>
            <w:szCs w:val="24"/>
          </w:rPr>
          <w:fldChar w:fldCharType="separate"/>
        </w:r>
        <w:r w:rsidRPr="00D51B5C">
          <w:rPr>
            <w:rFonts w:ascii="Times New Roman" w:hAnsi="Times New Roman" w:cs="Times New Roman"/>
            <w:sz w:val="24"/>
            <w:szCs w:val="24"/>
            <w:lang w:val="ko-KR" w:eastAsia="ko-KR"/>
          </w:rPr>
          <w:t>2</w:t>
        </w:r>
        <w:r w:rsidRPr="00D51B5C">
          <w:rPr>
            <w:rFonts w:ascii="Times New Roman" w:hAnsi="Times New Roman" w:cs="Times New Roman"/>
            <w:sz w:val="24"/>
            <w:szCs w:val="24"/>
          </w:rPr>
          <w:fldChar w:fldCharType="end"/>
        </w:r>
      </w:sdtContent>
    </w:sdt>
  </w:p>
  <w:p w:rsidR="00D51B5C" w:rsidRDefault="00D51B5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E1"/>
    <w:rsid w:val="000E7C73"/>
    <w:rsid w:val="00223899"/>
    <w:rsid w:val="0053653B"/>
    <w:rsid w:val="005D599E"/>
    <w:rsid w:val="007B79E1"/>
    <w:rsid w:val="0086358D"/>
    <w:rsid w:val="00D51B5C"/>
    <w:rsid w:val="00DF43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E9CC"/>
  <w15:chartTrackingRefBased/>
  <w15:docId w15:val="{D7014C40-34DD-4773-8C61-1776A9AE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B79E1"/>
    <w:pPr>
      <w:spacing w:line="254" w:lineRule="auto"/>
      <w:jc w:val="left"/>
    </w:pPr>
    <w:rPr>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7B79E1"/>
  </w:style>
  <w:style w:type="character" w:customStyle="1" w:styleId="Char">
    <w:name w:val="날짜 Char"/>
    <w:basedOn w:val="a0"/>
    <w:link w:val="a3"/>
    <w:uiPriority w:val="99"/>
    <w:semiHidden/>
    <w:rsid w:val="007B79E1"/>
    <w:rPr>
      <w:kern w:val="0"/>
      <w:sz w:val="22"/>
      <w:lang w:eastAsia="en-US"/>
    </w:rPr>
  </w:style>
  <w:style w:type="paragraph" w:styleId="a4">
    <w:name w:val="header"/>
    <w:basedOn w:val="a"/>
    <w:link w:val="Char0"/>
    <w:uiPriority w:val="99"/>
    <w:unhideWhenUsed/>
    <w:rsid w:val="00D51B5C"/>
    <w:pPr>
      <w:tabs>
        <w:tab w:val="center" w:pos="4513"/>
        <w:tab w:val="right" w:pos="9026"/>
      </w:tabs>
      <w:snapToGrid w:val="0"/>
    </w:pPr>
  </w:style>
  <w:style w:type="character" w:customStyle="1" w:styleId="Char0">
    <w:name w:val="머리글 Char"/>
    <w:basedOn w:val="a0"/>
    <w:link w:val="a4"/>
    <w:uiPriority w:val="99"/>
    <w:rsid w:val="00D51B5C"/>
    <w:rPr>
      <w:kern w:val="0"/>
      <w:sz w:val="22"/>
      <w:lang w:eastAsia="en-US"/>
    </w:rPr>
  </w:style>
  <w:style w:type="paragraph" w:styleId="a5">
    <w:name w:val="footer"/>
    <w:basedOn w:val="a"/>
    <w:link w:val="Char1"/>
    <w:uiPriority w:val="99"/>
    <w:unhideWhenUsed/>
    <w:rsid w:val="00D51B5C"/>
    <w:pPr>
      <w:tabs>
        <w:tab w:val="center" w:pos="4513"/>
        <w:tab w:val="right" w:pos="9026"/>
      </w:tabs>
      <w:snapToGrid w:val="0"/>
    </w:pPr>
  </w:style>
  <w:style w:type="character" w:customStyle="1" w:styleId="Char1">
    <w:name w:val="바닥글 Char"/>
    <w:basedOn w:val="a0"/>
    <w:link w:val="a5"/>
    <w:uiPriority w:val="99"/>
    <w:rsid w:val="00D51B5C"/>
    <w:rPr>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3395C-B8E6-498B-9397-8C4372666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603</Words>
  <Characters>3440</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1</cp:revision>
  <dcterms:created xsi:type="dcterms:W3CDTF">2019-02-19T17:02:00Z</dcterms:created>
  <dcterms:modified xsi:type="dcterms:W3CDTF">2019-02-20T05:32:00Z</dcterms:modified>
</cp:coreProperties>
</file>