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5448" w14:textId="77777777" w:rsidR="009030A6" w:rsidRDefault="008C6200" w:rsidP="008C6200">
      <w:pPr>
        <w:pStyle w:val="Title"/>
      </w:pPr>
      <w:r>
        <w:t>Styles</w:t>
      </w:r>
    </w:p>
    <w:p w14:paraId="1F39491E" w14:textId="77777777" w:rsidR="009030A6" w:rsidRDefault="008C6200" w:rsidP="008C6200">
      <w:pPr>
        <w:pStyle w:val="Heading1"/>
      </w:pPr>
      <w:r>
        <w:t>Katy Gaythorpe</w:t>
      </w:r>
    </w:p>
    <w:p w14:paraId="73B6BA25" w14:textId="77777777" w:rsidR="009030A6" w:rsidRDefault="008C6200" w:rsidP="008C6200">
      <w:pPr>
        <w:pStyle w:val="Heading1"/>
      </w:pPr>
      <w:r>
        <w:t>7 January 2019</w:t>
      </w:r>
    </w:p>
    <w:p w14:paraId="44100AC3" w14:textId="77777777" w:rsidR="009030A6" w:rsidRDefault="008C6200">
      <w:pPr>
        <w:pStyle w:val="Heading2"/>
      </w:pPr>
      <w:bookmarkStart w:id="0" w:name="r-markdown"/>
      <w:bookmarkEnd w:id="0"/>
      <w:r>
        <w:t>R Markdown</w:t>
      </w:r>
    </w:p>
    <w:p w14:paraId="3679B547" w14:textId="77777777" w:rsidR="009030A6" w:rsidRPr="00935B32" w:rsidRDefault="008C6200">
      <w:pPr>
        <w:pStyle w:val="FirstParagraph"/>
        <w:rPr>
          <w:rStyle w:val="Hyperlink"/>
        </w:rPr>
      </w:pPr>
      <w:r w:rsidRPr="00945578">
        <w:t xml:space="preserve">This is an R Markdown document. Markdown is a simple formatting syntax for authoring HTML, PDF, and MS Word documents. For more details on using R Markdown see </w:t>
      </w:r>
      <w:hyperlink r:id="rId7">
        <w:r w:rsidRPr="00CC7943">
          <w:rPr>
            <w:rStyle w:val="Hyperlink"/>
            <w:szCs w:val="22"/>
          </w:rPr>
          <w:t>http://rmarkdown.rstudio.com</w:t>
        </w:r>
      </w:hyperlink>
      <w:r w:rsidRPr="00945578">
        <w:t>.</w:t>
      </w:r>
    </w:p>
    <w:p w14:paraId="762C47D8" w14:textId="77777777" w:rsidR="009030A6" w:rsidRPr="00945578" w:rsidRDefault="008C6200">
      <w:pPr>
        <w:pStyle w:val="BodyText"/>
      </w:pPr>
      <w:r w:rsidRPr="00945578">
        <w:t xml:space="preserve">When you click the </w:t>
      </w:r>
      <w:r w:rsidRPr="00945578">
        <w:rPr>
          <w:b/>
        </w:rPr>
        <w:t>Knit</w:t>
      </w:r>
      <w:r w:rsidRPr="00945578">
        <w:t xml:space="preserve"> </w:t>
      </w:r>
      <w:proofErr w:type="gramStart"/>
      <w:r w:rsidRPr="00945578">
        <w:t>button</w:t>
      </w:r>
      <w:proofErr w:type="gramEnd"/>
      <w:r w:rsidRPr="00945578">
        <w:t xml:space="preserve"> a document will be generated that includes both content as well as the output of any embedded R code chunks within the document. You can embed an R code chunk like this:</w:t>
      </w:r>
    </w:p>
    <w:p w14:paraId="1BCD2E9E" w14:textId="77777777" w:rsidR="009030A6" w:rsidRDefault="008C62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98234B3" w14:textId="77777777" w:rsidR="009030A6" w:rsidRDefault="008C62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32C6D94" w14:textId="77777777" w:rsidR="009030A6" w:rsidRDefault="008C6200">
      <w:pPr>
        <w:pStyle w:val="Heading2"/>
      </w:pPr>
      <w:bookmarkStart w:id="1" w:name="including-plots"/>
      <w:bookmarkEnd w:id="1"/>
      <w:r>
        <w:t>Including Plots</w:t>
      </w:r>
      <w:bookmarkStart w:id="2" w:name="_GoBack"/>
      <w:bookmarkEnd w:id="2"/>
    </w:p>
    <w:p w14:paraId="5A74833B" w14:textId="77777777" w:rsidR="009030A6" w:rsidRPr="00945578" w:rsidRDefault="008C6200">
      <w:pPr>
        <w:pStyle w:val="FirstParagraph"/>
      </w:pPr>
      <w:r w:rsidRPr="00945578">
        <w:t>You can also embed plots, for example:</w:t>
      </w:r>
    </w:p>
    <w:p w14:paraId="42DB5EAE" w14:textId="77777777" w:rsidR="009030A6" w:rsidRDefault="008C6200">
      <w:pPr>
        <w:pStyle w:val="BodyText"/>
      </w:pPr>
      <w:r>
        <w:rPr>
          <w:noProof/>
        </w:rPr>
        <w:lastRenderedPageBreak/>
        <w:drawing>
          <wp:inline distT="0" distB="0" distL="0" distR="0" wp14:anchorId="52461F70" wp14:editId="6730FE1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C076F" w14:textId="57AA616B" w:rsidR="009030A6" w:rsidRDefault="008C6200">
      <w:pPr>
        <w:pStyle w:val="BodyText"/>
      </w:pPr>
      <w:r w:rsidRPr="00945578">
        <w:t xml:space="preserve">Note that the </w:t>
      </w:r>
      <w:r w:rsidRPr="00945578">
        <w:rPr>
          <w:rStyle w:val="VerbatimChar"/>
          <w:sz w:val="24"/>
        </w:rPr>
        <w:t>echo = FALSE</w:t>
      </w:r>
      <w:r w:rsidRPr="00945578">
        <w:t xml:space="preserve"> parameter was added to the code chunk to prevent printing of the R code that generated the plot.</w:t>
      </w:r>
    </w:p>
    <w:p w14:paraId="3E682E8C" w14:textId="77777777" w:rsidR="004F2779" w:rsidRPr="00945578" w:rsidRDefault="004F2779" w:rsidP="00DB5C6F">
      <w:pPr>
        <w:pStyle w:val="BodyText"/>
      </w:pPr>
    </w:p>
    <w:sectPr w:rsidR="004F2779" w:rsidRPr="009455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7504C" w14:textId="77777777" w:rsidR="0020225F" w:rsidRDefault="008C6200">
      <w:pPr>
        <w:spacing w:after="0" w:line="240" w:lineRule="auto"/>
      </w:pPr>
      <w:r>
        <w:separator/>
      </w:r>
    </w:p>
  </w:endnote>
  <w:endnote w:type="continuationSeparator" w:id="0">
    <w:p w14:paraId="765D3941" w14:textId="77777777" w:rsidR="0020225F" w:rsidRDefault="008C6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1134B" w14:textId="77777777" w:rsidR="009030A6" w:rsidRDefault="008C6200">
      <w:r>
        <w:separator/>
      </w:r>
    </w:p>
  </w:footnote>
  <w:footnote w:type="continuationSeparator" w:id="0">
    <w:p w14:paraId="497EF1BE" w14:textId="77777777" w:rsidR="009030A6" w:rsidRDefault="008C6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EAA7A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0DF85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99846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92C9F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68298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39613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4A6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124CB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986B4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1CC6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74A9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2317417"/>
    <w:multiLevelType w:val="multilevel"/>
    <w:tmpl w:val="64A6CA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1ACC"/>
    <w:rsid w:val="00141BF0"/>
    <w:rsid w:val="0020225F"/>
    <w:rsid w:val="00285CC9"/>
    <w:rsid w:val="002A1551"/>
    <w:rsid w:val="004214CE"/>
    <w:rsid w:val="004E29B3"/>
    <w:rsid w:val="004F2779"/>
    <w:rsid w:val="00590D07"/>
    <w:rsid w:val="00784D58"/>
    <w:rsid w:val="008C6200"/>
    <w:rsid w:val="008D6863"/>
    <w:rsid w:val="008E6DBE"/>
    <w:rsid w:val="009030A6"/>
    <w:rsid w:val="00935B32"/>
    <w:rsid w:val="00945578"/>
    <w:rsid w:val="00B5694B"/>
    <w:rsid w:val="00B86B75"/>
    <w:rsid w:val="00BC48D5"/>
    <w:rsid w:val="00C36279"/>
    <w:rsid w:val="00CC7943"/>
    <w:rsid w:val="00DB5C6F"/>
    <w:rsid w:val="00E315A3"/>
    <w:rsid w:val="00F34A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0EB0"/>
  <w15:docId w15:val="{2EA155B7-896A-42C9-AA12-E56F69C4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ACC"/>
  </w:style>
  <w:style w:type="paragraph" w:styleId="Heading1">
    <w:name w:val="heading 1"/>
    <w:basedOn w:val="Normal"/>
    <w:next w:val="Normal"/>
    <w:link w:val="Heading1Char"/>
    <w:uiPriority w:val="9"/>
    <w:qFormat/>
    <w:rsid w:val="000E1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1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1A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1A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1A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E1A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E1A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E1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ACC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E1ACC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141BF0"/>
    <w:rPr>
      <w:i/>
      <w:iCs/>
      <w:color w:val="335B74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i/>
      <w:iCs/>
      <w:color w:val="1481AB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 w:val="0"/>
      <w:bCs w:val="0"/>
      <w:i/>
      <w:iCs/>
      <w:color w:val="1481AB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sid w:val="00935B32"/>
    <w:rPr>
      <w:b w:val="0"/>
      <w:bCs w:val="0"/>
      <w:i/>
      <w:iCs/>
      <w:color w:val="1CADE4" w:themeColor="accent1"/>
      <w:sz w:val="22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E1ACC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i/>
      <w:i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color w:val="1481AB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 w:val="0"/>
      <w:iCs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 w:val="0"/>
      <w:iCs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 w:val="0"/>
      <w:iCs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/>
      <w:i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i/>
      <w:i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color w:val="1481AB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color w:val="1481AB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color w:val="1481AB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 w:val="0"/>
      <w:iCs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 w:val="0"/>
      <w:iCs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/>
      <w:i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color w:val="1481AB" w:themeColor="accent1" w:themeShade="BF"/>
      <w:sz w:val="22"/>
      <w:szCs w:val="16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0E1AC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A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1A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1A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0E1A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0E1A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0E1A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E1A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E1A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0E1AC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E1A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E1A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E1ACC"/>
    <w:rPr>
      <w:i/>
      <w:iCs/>
      <w:color w:val="auto"/>
    </w:rPr>
  </w:style>
  <w:style w:type="paragraph" w:styleId="NoSpacing">
    <w:name w:val="No Spacing"/>
    <w:uiPriority w:val="1"/>
    <w:qFormat/>
    <w:rsid w:val="000E1A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1A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A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A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A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E1A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1A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E1A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E1A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E1ACC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935B32"/>
    <w:rPr>
      <w:sz w:val="22"/>
    </w:rPr>
  </w:style>
  <w:style w:type="table" w:styleId="TableGrid">
    <w:name w:val="Table Grid"/>
    <w:basedOn w:val="TableNormal"/>
    <w:rsid w:val="004F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F2779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4F277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4F27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ListTable3-Accent5">
    <w:name w:val="List Table 3 Accent 5"/>
    <w:basedOn w:val="TableNormal"/>
    <w:uiPriority w:val="48"/>
    <w:rsid w:val="004F2779"/>
    <w:pPr>
      <w:spacing w:after="0"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Styles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Styles</dc:title>
  <dc:creator>Katy Gaythorpe</dc:creator>
  <cp:lastModifiedBy>Gaythorpe, Katy</cp:lastModifiedBy>
  <cp:revision>15</cp:revision>
  <dcterms:created xsi:type="dcterms:W3CDTF">2019-01-07T10:41:00Z</dcterms:created>
  <dcterms:modified xsi:type="dcterms:W3CDTF">2020-01-08T13:35:00Z</dcterms:modified>
</cp:coreProperties>
</file>