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78A6" w:rsidRDefault="004530E4">
      <w:r w:rsidRPr="004530E4">
        <w:rPr>
          <w:highlight w:val="yellow"/>
        </w:rPr>
        <w:t xml:space="preserve">Mudança de url no </w:t>
      </w:r>
      <w:proofErr w:type="spellStart"/>
      <w:r w:rsidRPr="004530E4">
        <w:rPr>
          <w:highlight w:val="yellow"/>
        </w:rPr>
        <w:t>vercel</w:t>
      </w:r>
      <w:proofErr w:type="spellEnd"/>
      <w:r w:rsidRPr="004530E4">
        <w:rPr>
          <w:highlight w:val="yellow"/>
        </w:rPr>
        <w:t xml:space="preserve"> e ação no </w:t>
      </w:r>
      <w:proofErr w:type="spellStart"/>
      <w:r w:rsidRPr="004530E4">
        <w:rPr>
          <w:highlight w:val="yellow"/>
        </w:rPr>
        <w:t>awin</w:t>
      </w:r>
      <w:proofErr w:type="spellEnd"/>
    </w:p>
    <w:p w:rsidR="004530E4" w:rsidRDefault="004530E4" w:rsidP="004530E4">
      <w:r w:rsidRPr="004530E4">
        <w:rPr>
          <w:color w:val="FF0000"/>
        </w:rPr>
        <w:t>Você não precisa criar uma conta nova</w:t>
      </w:r>
      <w:r>
        <w:t xml:space="preserve">, apenas atualizar o seu Perfil de Editor (Publisher </w:t>
      </w:r>
      <w:proofErr w:type="spellStart"/>
      <w:r>
        <w:t>Profile</w:t>
      </w:r>
      <w:proofErr w:type="spellEnd"/>
      <w:r>
        <w:t>). Siga estes passos:</w:t>
      </w:r>
    </w:p>
    <w:p w:rsidR="004530E4" w:rsidRDefault="004530E4" w:rsidP="004530E4">
      <w:r>
        <w:t xml:space="preserve">Faça </w:t>
      </w:r>
      <w:proofErr w:type="spellStart"/>
      <w:r>
        <w:t>login</w:t>
      </w:r>
      <w:proofErr w:type="spellEnd"/>
      <w:r>
        <w:t xml:space="preserve"> no seu painel da </w:t>
      </w:r>
      <w:proofErr w:type="spellStart"/>
      <w:r>
        <w:t>Awin</w:t>
      </w:r>
      <w:proofErr w:type="spellEnd"/>
      <w:r>
        <w:t>.</w:t>
      </w:r>
    </w:p>
    <w:p w:rsidR="004530E4" w:rsidRDefault="004530E4" w:rsidP="004530E4">
      <w:pPr>
        <w:pStyle w:val="PargrafodaLista"/>
        <w:numPr>
          <w:ilvl w:val="0"/>
          <w:numId w:val="2"/>
        </w:numPr>
      </w:pPr>
      <w:r>
        <w:t xml:space="preserve">No menu superior, vá em </w:t>
      </w:r>
      <w:r w:rsidRPr="004530E4">
        <w:rPr>
          <w:color w:val="FF0000"/>
        </w:rPr>
        <w:t>Conta (</w:t>
      </w:r>
      <w:proofErr w:type="spellStart"/>
      <w:r w:rsidRPr="004530E4">
        <w:rPr>
          <w:color w:val="FF0000"/>
        </w:rPr>
        <w:t>Account</w:t>
      </w:r>
      <w:proofErr w:type="spellEnd"/>
      <w:r w:rsidRPr="004530E4">
        <w:rPr>
          <w:color w:val="FF0000"/>
        </w:rPr>
        <w:t>)</w:t>
      </w:r>
      <w:r>
        <w:t xml:space="preserve"> e selecione Perfil de Usuário ou Perfil do Editor (</w:t>
      </w:r>
      <w:proofErr w:type="spellStart"/>
      <w:r>
        <w:t>Profile</w:t>
      </w:r>
      <w:proofErr w:type="spellEnd"/>
      <w:r>
        <w:t>).</w:t>
      </w:r>
    </w:p>
    <w:p w:rsidR="004530E4" w:rsidRDefault="004530E4" w:rsidP="004530E4">
      <w:pPr>
        <w:pStyle w:val="PargrafodaLista"/>
        <w:numPr>
          <w:ilvl w:val="0"/>
          <w:numId w:val="2"/>
        </w:numPr>
      </w:pPr>
      <w:r w:rsidRPr="004530E4">
        <w:rPr>
          <w:highlight w:val="yellow"/>
        </w:rPr>
        <w:t>Procure pela seção de Sites ou Espaços de Divulgação (</w:t>
      </w:r>
      <w:proofErr w:type="spellStart"/>
      <w:r w:rsidRPr="004530E4">
        <w:rPr>
          <w:highlight w:val="yellow"/>
        </w:rPr>
        <w:t>Promotion</w:t>
      </w:r>
      <w:proofErr w:type="spellEnd"/>
      <w:r w:rsidRPr="004530E4">
        <w:rPr>
          <w:highlight w:val="yellow"/>
        </w:rPr>
        <w:t xml:space="preserve"> </w:t>
      </w:r>
      <w:proofErr w:type="spellStart"/>
      <w:r w:rsidRPr="004530E4">
        <w:rPr>
          <w:highlight w:val="yellow"/>
        </w:rPr>
        <w:t>Spaces</w:t>
      </w:r>
      <w:proofErr w:type="spellEnd"/>
      <w:r w:rsidRPr="004530E4">
        <w:rPr>
          <w:highlight w:val="yellow"/>
        </w:rPr>
        <w:t xml:space="preserve"> / </w:t>
      </w:r>
      <w:proofErr w:type="spellStart"/>
      <w:r w:rsidRPr="004530E4">
        <w:rPr>
          <w:highlight w:val="yellow"/>
        </w:rPr>
        <w:t>Websets</w:t>
      </w:r>
      <w:proofErr w:type="spellEnd"/>
      <w:r w:rsidRPr="004530E4">
        <w:rPr>
          <w:highlight w:val="yellow"/>
        </w:rPr>
        <w:t>).</w:t>
      </w:r>
    </w:p>
    <w:p w:rsidR="004530E4" w:rsidRDefault="004530E4" w:rsidP="004530E4">
      <w:pPr>
        <w:pStyle w:val="PargrafodaLista"/>
        <w:numPr>
          <w:ilvl w:val="0"/>
          <w:numId w:val="2"/>
        </w:numPr>
      </w:pPr>
      <w:r>
        <w:t xml:space="preserve">Localize a URL antiga, clique em editar e substitua pelo seu novo endereço gratuito do </w:t>
      </w:r>
      <w:proofErr w:type="spellStart"/>
      <w:r>
        <w:t>Vercel</w:t>
      </w:r>
      <w:proofErr w:type="spellEnd"/>
      <w:r>
        <w:t>: [https://ateliersorellesantos.vercel.app](</w:t>
      </w:r>
      <w:hyperlink r:id="rId5" w:history="1">
        <w:r w:rsidRPr="00963143">
          <w:rPr>
            <w:rStyle w:val="Hyperlink"/>
          </w:rPr>
          <w:t>https://ateliersorellesantos.vercel.app</w:t>
        </w:r>
      </w:hyperlink>
      <w:r>
        <w:t>).</w:t>
      </w:r>
    </w:p>
    <w:p w:rsidR="004530E4" w:rsidRDefault="004530E4" w:rsidP="004530E4">
      <w:pPr>
        <w:pStyle w:val="PargrafodaLista"/>
        <w:numPr>
          <w:ilvl w:val="0"/>
          <w:numId w:val="2"/>
        </w:numPr>
      </w:pPr>
      <w:r>
        <w:t>Salve as alterações.</w:t>
      </w:r>
    </w:p>
    <w:p w:rsidR="004530E4" w:rsidRDefault="004530E4" w:rsidP="004530E4"/>
    <w:p w:rsidR="004530E4" w:rsidRDefault="004530E4" w:rsidP="004530E4">
      <w:r w:rsidRPr="004530E4">
        <w:rPr>
          <w:highlight w:val="yellow"/>
        </w:rPr>
        <w:t>Aviso importante:</w:t>
      </w:r>
      <w:r>
        <w:t xml:space="preserve"> Se você utiliza algum </w:t>
      </w:r>
      <w:proofErr w:type="spellStart"/>
      <w:r>
        <w:t>plugin</w:t>
      </w:r>
      <w:proofErr w:type="spellEnd"/>
      <w:r>
        <w:t xml:space="preserve">, script de rastreamento direto no código (como o </w:t>
      </w:r>
      <w:proofErr w:type="spellStart"/>
      <w:r>
        <w:t>Awin</w:t>
      </w:r>
      <w:proofErr w:type="spellEnd"/>
      <w:r>
        <w:t xml:space="preserve"> </w:t>
      </w:r>
      <w:proofErr w:type="spellStart"/>
      <w:r>
        <w:t>MasterTag</w:t>
      </w:r>
      <w:proofErr w:type="spellEnd"/>
      <w:r>
        <w:t>) ou links profundos (</w:t>
      </w:r>
      <w:proofErr w:type="spellStart"/>
      <w:r>
        <w:t>deeplinks</w:t>
      </w:r>
      <w:proofErr w:type="spellEnd"/>
      <w:r>
        <w:t xml:space="preserve">) antigos que apontavam especificamente para a URL anterior, dê uma revisada neles para garantir que estão operando com o novo endereço. No entanto, se você usa apenas os links de afiliado padrões gerados pela </w:t>
      </w:r>
      <w:proofErr w:type="spellStart"/>
      <w:r>
        <w:t>Awin</w:t>
      </w:r>
      <w:proofErr w:type="spellEnd"/>
      <w:r>
        <w:t xml:space="preserve"> dentro do seu site, atualizar o perfil já costuma ser suficiente!</w:t>
      </w:r>
    </w:p>
    <w:sectPr w:rsidR="004530E4" w:rsidSect="00C702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3A2268"/>
    <w:multiLevelType w:val="hybridMultilevel"/>
    <w:tmpl w:val="4606AF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9F842AD"/>
    <w:multiLevelType w:val="hybridMultilevel"/>
    <w:tmpl w:val="615686E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/>
  <w:defaultTabStop w:val="708"/>
  <w:hyphenationZone w:val="425"/>
  <w:characterSpacingControl w:val="doNotCompress"/>
  <w:compat/>
  <w:rsids>
    <w:rsidRoot w:val="004530E4"/>
    <w:rsid w:val="0005301A"/>
    <w:rsid w:val="00201E38"/>
    <w:rsid w:val="002D4D38"/>
    <w:rsid w:val="004530E4"/>
    <w:rsid w:val="00C70274"/>
    <w:rsid w:val="00CE5E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027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530E4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4530E4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teliersorellesantos.vercel.ap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165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Geraldo</dc:creator>
  <cp:lastModifiedBy>Geraldo</cp:lastModifiedBy>
  <cp:revision>2</cp:revision>
  <dcterms:created xsi:type="dcterms:W3CDTF">2026-06-24T17:25:00Z</dcterms:created>
  <dcterms:modified xsi:type="dcterms:W3CDTF">2026-06-24T18:53:00Z</dcterms:modified>
</cp:coreProperties>
</file>