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B542E" w14:textId="77777777" w:rsidR="005D1116" w:rsidRDefault="00000000" w:rsidP="005B602E">
      <w:pPr>
        <w:pStyle w:val="Titredudocument"/>
      </w:pPr>
      <w:r>
        <w:fldChar w:fldCharType="begin"/>
      </w:r>
      <w:r>
        <w:instrText xml:space="preserve"> TITLE   \* MERGEFORMAT </w:instrText>
      </w:r>
      <w:r>
        <w:fldChar w:fldCharType="separate"/>
      </w:r>
      <w:r w:rsidR="002706CB">
        <w:t>Octopus</w:t>
      </w:r>
      <w:r>
        <w:fldChar w:fldCharType="end"/>
      </w:r>
    </w:p>
    <w:p w14:paraId="7EE9610B" w14:textId="77777777" w:rsidR="00612A31" w:rsidRDefault="002706CB" w:rsidP="005B602E">
      <w:pPr>
        <w:pStyle w:val="Sous-titredudocument"/>
      </w:pPr>
      <w:fldSimple w:instr=" SUBJECT   \* MERGEFORMAT ">
        <w:r>
          <w:t>User Manual</w:t>
        </w:r>
      </w:fldSimple>
    </w:p>
    <w:p w14:paraId="5A3CD842" w14:textId="77777777" w:rsidR="00612A31" w:rsidRDefault="00612A31">
      <w:pPr>
        <w:sectPr w:rsidR="00612A31" w:rsidSect="00446A11">
          <w:headerReference w:type="default" r:id="rId8"/>
          <w:footerReference w:type="even" r:id="rId9"/>
          <w:footerReference w:type="default" r:id="rId10"/>
          <w:pgSz w:w="11906" w:h="16838"/>
          <w:pgMar w:top="1417" w:right="1417" w:bottom="1417" w:left="1417" w:header="708" w:footer="480" w:gutter="0"/>
          <w:cols w:space="708"/>
          <w:docGrid w:linePitch="360"/>
        </w:sectPr>
      </w:pPr>
    </w:p>
    <w:tbl>
      <w:tblPr>
        <w:tblW w:w="0" w:type="auto"/>
        <w:jc w:val="center"/>
        <w:tblCellSpacing w:w="59" w:type="dxa"/>
        <w:tblCellMar>
          <w:left w:w="238" w:type="dxa"/>
          <w:right w:w="238" w:type="dxa"/>
        </w:tblCellMar>
        <w:tblLook w:val="01E0" w:firstRow="1" w:lastRow="1" w:firstColumn="1" w:lastColumn="1" w:noHBand="0" w:noVBand="0"/>
      </w:tblPr>
      <w:tblGrid>
        <w:gridCol w:w="4552"/>
        <w:gridCol w:w="4520"/>
      </w:tblGrid>
      <w:tr w:rsidR="00486941" w14:paraId="5EA72FE2" w14:textId="77777777" w:rsidTr="00E029F7">
        <w:trPr>
          <w:tblCellSpacing w:w="59" w:type="dxa"/>
          <w:jc w:val="center"/>
        </w:trPr>
        <w:tc>
          <w:tcPr>
            <w:tcW w:w="4375" w:type="dxa"/>
          </w:tcPr>
          <w:p w14:paraId="6B414027" w14:textId="77777777" w:rsidR="00486941" w:rsidRDefault="00486941" w:rsidP="00E029F7">
            <w:pPr>
              <w:pStyle w:val="TitreMtadonnes"/>
            </w:pPr>
            <w:r>
              <w:lastRenderedPageBreak/>
              <w:t>Deliverable number</w:t>
            </w:r>
          </w:p>
        </w:tc>
        <w:tc>
          <w:tcPr>
            <w:tcW w:w="4343" w:type="dxa"/>
          </w:tcPr>
          <w:p w14:paraId="414712C0" w14:textId="77777777" w:rsidR="00486941" w:rsidRDefault="00486941" w:rsidP="00E029F7">
            <w:pPr>
              <w:pStyle w:val="TitreMtadonnes"/>
            </w:pPr>
            <w:r>
              <w:t>Short title</w:t>
            </w:r>
          </w:p>
        </w:tc>
      </w:tr>
      <w:tr w:rsidR="00486941" w14:paraId="386E5495" w14:textId="77777777" w:rsidTr="00E029F7">
        <w:trPr>
          <w:tblCellSpacing w:w="59" w:type="dxa"/>
          <w:jc w:val="center"/>
        </w:trPr>
        <w:tc>
          <w:tcPr>
            <w:tcW w:w="4375" w:type="dxa"/>
            <w:tcBorders>
              <w:top w:val="nil"/>
              <w:left w:val="nil"/>
              <w:bottom w:val="nil"/>
              <w:right w:val="nil"/>
              <w:tl2br w:val="nil"/>
              <w:tr2bl w:val="nil"/>
            </w:tcBorders>
            <w:shd w:val="clear" w:color="auto" w:fill="D3DFEE"/>
          </w:tcPr>
          <w:p w14:paraId="4EE4CCAA" w14:textId="77777777" w:rsidR="00486941" w:rsidRDefault="00486941" w:rsidP="00E029F7">
            <w:pPr>
              <w:pStyle w:val="Corpsdetexte"/>
            </w:pPr>
          </w:p>
        </w:tc>
        <w:tc>
          <w:tcPr>
            <w:tcW w:w="4343" w:type="dxa"/>
            <w:tcBorders>
              <w:top w:val="nil"/>
              <w:left w:val="nil"/>
              <w:bottom w:val="nil"/>
              <w:right w:val="nil"/>
              <w:tl2br w:val="nil"/>
              <w:tr2bl w:val="nil"/>
            </w:tcBorders>
            <w:shd w:val="clear" w:color="auto" w:fill="D3DFEE"/>
          </w:tcPr>
          <w:p w14:paraId="3A8C6E40" w14:textId="77777777" w:rsidR="00486941" w:rsidRDefault="00486941" w:rsidP="00E029F7">
            <w:pPr>
              <w:pStyle w:val="Corpsdetexte"/>
            </w:pPr>
            <w:r>
              <w:rPr>
                <w:lang w:val="en-US"/>
              </w:rPr>
              <w:t>OCTOPUS user Manual</w:t>
            </w:r>
          </w:p>
        </w:tc>
      </w:tr>
      <w:tr w:rsidR="00486941" w14:paraId="1DD84DF1" w14:textId="77777777" w:rsidTr="00E029F7">
        <w:trPr>
          <w:tblCellSpacing w:w="59" w:type="dxa"/>
          <w:jc w:val="center"/>
        </w:trPr>
        <w:tc>
          <w:tcPr>
            <w:tcW w:w="8836" w:type="dxa"/>
            <w:gridSpan w:val="2"/>
          </w:tcPr>
          <w:p w14:paraId="7BAFAEF8" w14:textId="77777777" w:rsidR="00486941" w:rsidRDefault="00486941" w:rsidP="00E029F7">
            <w:pPr>
              <w:pStyle w:val="TitreMtadonnes"/>
            </w:pPr>
            <w:r>
              <w:t>Long title</w:t>
            </w:r>
          </w:p>
        </w:tc>
      </w:tr>
      <w:tr w:rsidR="00486941" w14:paraId="4F26AD13" w14:textId="77777777" w:rsidTr="00E029F7">
        <w:trPr>
          <w:tblCellSpacing w:w="59" w:type="dxa"/>
          <w:jc w:val="center"/>
        </w:trPr>
        <w:tc>
          <w:tcPr>
            <w:tcW w:w="8836" w:type="dxa"/>
            <w:gridSpan w:val="2"/>
            <w:tcBorders>
              <w:top w:val="nil"/>
              <w:left w:val="nil"/>
              <w:bottom w:val="nil"/>
              <w:right w:val="nil"/>
              <w:tl2br w:val="nil"/>
              <w:tr2bl w:val="nil"/>
            </w:tcBorders>
            <w:shd w:val="clear" w:color="auto" w:fill="D3DFEE"/>
          </w:tcPr>
          <w:p w14:paraId="0E32D51F" w14:textId="77777777" w:rsidR="00486941" w:rsidRDefault="00486941" w:rsidP="00E029F7">
            <w:pPr>
              <w:pStyle w:val="Corpsdetexte"/>
            </w:pPr>
            <w:r>
              <w:rPr>
                <w:lang w:val="en-US"/>
              </w:rPr>
              <w:t>OCTOPUS user Manual</w:t>
            </w:r>
          </w:p>
        </w:tc>
      </w:tr>
      <w:tr w:rsidR="00486941" w14:paraId="0AE403C0" w14:textId="77777777" w:rsidTr="00E029F7">
        <w:trPr>
          <w:tblCellSpacing w:w="59" w:type="dxa"/>
          <w:jc w:val="center"/>
        </w:trPr>
        <w:tc>
          <w:tcPr>
            <w:tcW w:w="8836" w:type="dxa"/>
            <w:gridSpan w:val="2"/>
          </w:tcPr>
          <w:p w14:paraId="19CA8F31" w14:textId="77777777" w:rsidR="00486941" w:rsidRDefault="00486941" w:rsidP="00E029F7">
            <w:pPr>
              <w:pStyle w:val="TitreMtadonnes"/>
            </w:pPr>
            <w:r>
              <w:t>Short description</w:t>
            </w:r>
          </w:p>
        </w:tc>
      </w:tr>
      <w:tr w:rsidR="00486941" w14:paraId="427E5874" w14:textId="77777777" w:rsidTr="00E029F7">
        <w:trPr>
          <w:tblCellSpacing w:w="59" w:type="dxa"/>
          <w:jc w:val="center"/>
        </w:trPr>
        <w:tc>
          <w:tcPr>
            <w:tcW w:w="8836" w:type="dxa"/>
            <w:gridSpan w:val="2"/>
            <w:tcBorders>
              <w:top w:val="nil"/>
              <w:left w:val="nil"/>
              <w:bottom w:val="nil"/>
              <w:right w:val="nil"/>
              <w:tl2br w:val="nil"/>
              <w:tr2bl w:val="nil"/>
            </w:tcBorders>
            <w:shd w:val="clear" w:color="auto" w:fill="D3DFEE"/>
          </w:tcPr>
          <w:p w14:paraId="68709206" w14:textId="77777777" w:rsidR="00486941" w:rsidRPr="009E7EDE" w:rsidRDefault="00486941" w:rsidP="00E029F7">
            <w:pPr>
              <w:pStyle w:val="Corpsdetexte"/>
              <w:rPr>
                <w:b/>
              </w:rPr>
            </w:pPr>
            <w:r w:rsidRPr="009E7EDE">
              <w:t>Octopus is a multi-formats splitter &amp; converter tool. It replaces the following software: med2medSDN, Change_vocab_V1toV2, MedSDN2CFPoint, OdvSDN2CFPoint, offering a unique and ergonomic tool.</w:t>
            </w:r>
          </w:p>
          <w:p w14:paraId="419ECFA3" w14:textId="77777777" w:rsidR="00486941" w:rsidRPr="009E7EDE" w:rsidRDefault="00486941" w:rsidP="00E029F7">
            <w:pPr>
              <w:pStyle w:val="Corpsdetexte"/>
              <w:spacing w:after="0"/>
              <w:rPr>
                <w:b/>
              </w:rPr>
            </w:pPr>
            <w:r w:rsidRPr="009E7EDE">
              <w:t xml:space="preserve"> It also </w:t>
            </w:r>
            <w:proofErr w:type="gramStart"/>
            <w:r w:rsidRPr="009E7EDE">
              <w:t>allows :</w:t>
            </w:r>
            <w:proofErr w:type="gramEnd"/>
          </w:p>
          <w:p w14:paraId="049089CB" w14:textId="77777777" w:rsidR="00486941" w:rsidRPr="009E7EDE" w:rsidRDefault="00486941" w:rsidP="00486941">
            <w:pPr>
              <w:pStyle w:val="Corpsdetexte"/>
              <w:numPr>
                <w:ilvl w:val="0"/>
                <w:numId w:val="40"/>
              </w:numPr>
              <w:spacing w:before="0" w:after="0"/>
              <w:ind w:left="714" w:hanging="357"/>
              <w:rPr>
                <w:b/>
              </w:rPr>
            </w:pPr>
            <w:r w:rsidRPr="009E7EDE">
              <w:t xml:space="preserve">to split a </w:t>
            </w:r>
            <w:proofErr w:type="spellStart"/>
            <w:r w:rsidRPr="009E7EDE">
              <w:t>multistation</w:t>
            </w:r>
            <w:proofErr w:type="spellEnd"/>
            <w:r w:rsidRPr="009E7EDE">
              <w:t xml:space="preserve"> file into </w:t>
            </w:r>
            <w:proofErr w:type="spellStart"/>
            <w:r w:rsidRPr="009E7EDE">
              <w:t>monostation</w:t>
            </w:r>
            <w:proofErr w:type="spellEnd"/>
            <w:r w:rsidRPr="009E7EDE">
              <w:t xml:space="preserve"> ones</w:t>
            </w:r>
          </w:p>
          <w:p w14:paraId="3802E19A" w14:textId="77777777" w:rsidR="00486941" w:rsidRPr="009E7EDE" w:rsidRDefault="00486941" w:rsidP="00486941">
            <w:pPr>
              <w:pStyle w:val="Corpsdetexte"/>
              <w:numPr>
                <w:ilvl w:val="0"/>
                <w:numId w:val="40"/>
              </w:numPr>
              <w:spacing w:before="0" w:after="0"/>
              <w:ind w:left="714" w:hanging="357"/>
              <w:rPr>
                <w:b/>
              </w:rPr>
            </w:pPr>
            <w:r w:rsidRPr="009E7EDE">
              <w:t xml:space="preserve">to extract 1 </w:t>
            </w:r>
            <w:proofErr w:type="spellStart"/>
            <w:r w:rsidRPr="009E7EDE">
              <w:t>to n</w:t>
            </w:r>
            <w:proofErr w:type="spellEnd"/>
            <w:r w:rsidRPr="009E7EDE">
              <w:t xml:space="preserve"> stations from a </w:t>
            </w:r>
            <w:proofErr w:type="spellStart"/>
            <w:r w:rsidRPr="009E7EDE">
              <w:t>multistation</w:t>
            </w:r>
            <w:proofErr w:type="spellEnd"/>
            <w:r w:rsidRPr="009E7EDE">
              <w:t xml:space="preserve"> file and export them into another </w:t>
            </w:r>
            <w:proofErr w:type="spellStart"/>
            <w:r w:rsidRPr="009E7EDE">
              <w:t>multistation</w:t>
            </w:r>
            <w:proofErr w:type="spellEnd"/>
            <w:r w:rsidRPr="009E7EDE">
              <w:t xml:space="preserve"> file or several </w:t>
            </w:r>
            <w:proofErr w:type="spellStart"/>
            <w:r w:rsidRPr="009E7EDE">
              <w:t>monostation</w:t>
            </w:r>
            <w:proofErr w:type="spellEnd"/>
            <w:r w:rsidRPr="009E7EDE">
              <w:t xml:space="preserve"> ones.</w:t>
            </w:r>
          </w:p>
          <w:p w14:paraId="05F76634" w14:textId="77777777" w:rsidR="00486941" w:rsidRPr="003579ED" w:rsidRDefault="00486941" w:rsidP="00FD3282">
            <w:pPr>
              <w:pStyle w:val="Corpsdetexte"/>
              <w:numPr>
                <w:ilvl w:val="0"/>
                <w:numId w:val="40"/>
              </w:numPr>
              <w:spacing w:before="0" w:after="0"/>
              <w:rPr>
                <w:b/>
                <w:lang w:val="en-US"/>
              </w:rPr>
            </w:pPr>
            <w:r w:rsidRPr="009E7EDE">
              <w:t>to chec</w:t>
            </w:r>
            <w:r>
              <w:t xml:space="preserve">k the compliancy of </w:t>
            </w:r>
            <w:proofErr w:type="spellStart"/>
            <w:r>
              <w:t>MedAtlas</w:t>
            </w:r>
            <w:proofErr w:type="spellEnd"/>
            <w:r>
              <w:t>,</w:t>
            </w:r>
            <w:r w:rsidRPr="009E7EDE">
              <w:t xml:space="preserve"> ODV </w:t>
            </w:r>
            <w:r w:rsidR="00C23845">
              <w:t xml:space="preserve">and ODV variant </w:t>
            </w:r>
            <w:r w:rsidRPr="009E7EDE">
              <w:t>format</w:t>
            </w:r>
            <w:r w:rsidR="00C23845">
              <w:t>s</w:t>
            </w:r>
            <w:r w:rsidR="009E0FE9">
              <w:t>,</w:t>
            </w:r>
            <w:r>
              <w:t xml:space="preserve"> </w:t>
            </w:r>
            <w:proofErr w:type="spellStart"/>
            <w:r>
              <w:t>netCDF-CFPoint</w:t>
            </w:r>
            <w:proofErr w:type="spellEnd"/>
            <w:r w:rsidR="009E0FE9">
              <w:t xml:space="preserve"> and</w:t>
            </w:r>
            <w:r w:rsidR="009E0FE9" w:rsidRPr="009E0FE9">
              <w:t xml:space="preserve"> </w:t>
            </w:r>
            <w:proofErr w:type="spellStart"/>
            <w:r w:rsidR="00FD3282">
              <w:t>netCDF</w:t>
            </w:r>
            <w:proofErr w:type="spellEnd"/>
            <w:r w:rsidR="00FD3282">
              <w:t xml:space="preserve"> for </w:t>
            </w:r>
            <w:r w:rsidR="007E7368">
              <w:t>HF-</w:t>
            </w:r>
            <w:r w:rsidR="009E0FE9" w:rsidRPr="009E0FE9">
              <w:t xml:space="preserve">Radar </w:t>
            </w:r>
          </w:p>
          <w:p w14:paraId="4C46476D" w14:textId="77777777" w:rsidR="003579ED" w:rsidRPr="003579ED" w:rsidRDefault="003579ED" w:rsidP="00FD3282">
            <w:pPr>
              <w:pStyle w:val="Corpsdetexte"/>
              <w:numPr>
                <w:ilvl w:val="0"/>
                <w:numId w:val="40"/>
              </w:numPr>
              <w:spacing w:before="0" w:after="0"/>
              <w:rPr>
                <w:b/>
                <w:lang w:val="en-US"/>
              </w:rPr>
            </w:pPr>
            <w:r>
              <w:t>To convert MGD files to ODV format</w:t>
            </w:r>
          </w:p>
          <w:p w14:paraId="7DA68491" w14:textId="77777777" w:rsidR="003579ED" w:rsidRPr="000B3254" w:rsidRDefault="003579ED" w:rsidP="00FD3282">
            <w:pPr>
              <w:pStyle w:val="Corpsdetexte"/>
              <w:numPr>
                <w:ilvl w:val="0"/>
                <w:numId w:val="40"/>
              </w:numPr>
              <w:spacing w:before="0" w:after="0"/>
              <w:rPr>
                <w:b/>
                <w:lang w:val="en-US"/>
              </w:rPr>
            </w:pPr>
            <w:r>
              <w:rPr>
                <w:lang w:val="en-US"/>
              </w:rPr>
              <w:t xml:space="preserve">To convert EGO glider files to </w:t>
            </w:r>
            <w:proofErr w:type="spellStart"/>
            <w:r>
              <w:rPr>
                <w:lang w:val="en-US"/>
              </w:rPr>
              <w:t>netCDF-CFpoint</w:t>
            </w:r>
            <w:proofErr w:type="spellEnd"/>
            <w:r>
              <w:rPr>
                <w:lang w:val="en-US"/>
              </w:rPr>
              <w:t xml:space="preserve"> format</w:t>
            </w:r>
          </w:p>
          <w:p w14:paraId="619594E7" w14:textId="4613BE15" w:rsidR="000B3254" w:rsidRPr="00B71F38" w:rsidRDefault="000B3254" w:rsidP="00FD3282">
            <w:pPr>
              <w:pStyle w:val="Corpsdetexte"/>
              <w:numPr>
                <w:ilvl w:val="0"/>
                <w:numId w:val="40"/>
              </w:numPr>
              <w:spacing w:before="0" w:after="0"/>
              <w:rPr>
                <w:b/>
                <w:lang w:val="en-US"/>
              </w:rPr>
            </w:pPr>
            <w:r>
              <w:rPr>
                <w:bCs/>
                <w:lang w:val="en-US"/>
              </w:rPr>
              <w:t xml:space="preserve">To convert ADCP (CASCADE) files to </w:t>
            </w:r>
            <w:proofErr w:type="spellStart"/>
            <w:r>
              <w:rPr>
                <w:bCs/>
                <w:lang w:val="en-US"/>
              </w:rPr>
              <w:t>netCDF-CFPoint</w:t>
            </w:r>
            <w:proofErr w:type="spellEnd"/>
            <w:r>
              <w:rPr>
                <w:bCs/>
                <w:lang w:val="en-US"/>
              </w:rPr>
              <w:t xml:space="preserve"> format</w:t>
            </w:r>
          </w:p>
        </w:tc>
      </w:tr>
      <w:tr w:rsidR="00486941" w14:paraId="0965F40D" w14:textId="77777777" w:rsidTr="00E029F7">
        <w:trPr>
          <w:tblCellSpacing w:w="59" w:type="dxa"/>
          <w:jc w:val="center"/>
        </w:trPr>
        <w:tc>
          <w:tcPr>
            <w:tcW w:w="4375" w:type="dxa"/>
          </w:tcPr>
          <w:p w14:paraId="0414419F" w14:textId="77777777" w:rsidR="00486941" w:rsidRDefault="00486941" w:rsidP="00E029F7">
            <w:pPr>
              <w:pStyle w:val="TitreMtadonnes"/>
            </w:pPr>
            <w:r>
              <w:t>Author</w:t>
            </w:r>
          </w:p>
        </w:tc>
        <w:tc>
          <w:tcPr>
            <w:tcW w:w="4343" w:type="dxa"/>
          </w:tcPr>
          <w:p w14:paraId="18261E52" w14:textId="77777777" w:rsidR="00486941" w:rsidRDefault="00486941" w:rsidP="00E029F7">
            <w:pPr>
              <w:pStyle w:val="TitreMtadonnes"/>
            </w:pPr>
            <w:r>
              <w:t>Working group</w:t>
            </w:r>
          </w:p>
        </w:tc>
      </w:tr>
      <w:tr w:rsidR="00486941" w:rsidRPr="00EC2697" w14:paraId="0289F95A" w14:textId="77777777" w:rsidTr="00E029F7">
        <w:trPr>
          <w:tblCellSpacing w:w="59" w:type="dxa"/>
          <w:jc w:val="center"/>
        </w:trPr>
        <w:tc>
          <w:tcPr>
            <w:tcW w:w="4375" w:type="dxa"/>
            <w:tcBorders>
              <w:top w:val="nil"/>
              <w:left w:val="nil"/>
              <w:bottom w:val="nil"/>
              <w:right w:val="nil"/>
              <w:tl2br w:val="nil"/>
              <w:tr2bl w:val="nil"/>
            </w:tcBorders>
            <w:shd w:val="clear" w:color="auto" w:fill="D3DFEE"/>
          </w:tcPr>
          <w:p w14:paraId="27505C68" w14:textId="389D8BE9" w:rsidR="00486941" w:rsidRPr="00FD3282" w:rsidRDefault="00486941" w:rsidP="00E029F7">
            <w:pPr>
              <w:pStyle w:val="Corpsdetexte"/>
              <w:rPr>
                <w:lang w:val="fr-FR"/>
              </w:rPr>
            </w:pPr>
            <w:r w:rsidRPr="00FD3282">
              <w:rPr>
                <w:lang w:val="fr-FR"/>
              </w:rPr>
              <w:t xml:space="preserve">S. </w:t>
            </w:r>
            <w:proofErr w:type="spellStart"/>
            <w:r w:rsidRPr="00FD3282">
              <w:rPr>
                <w:lang w:val="fr-FR"/>
              </w:rPr>
              <w:t>Brégent</w:t>
            </w:r>
            <w:proofErr w:type="spellEnd"/>
            <w:r w:rsidRPr="00FD3282">
              <w:rPr>
                <w:lang w:val="fr-FR"/>
              </w:rPr>
              <w:t xml:space="preserve">, M. </w:t>
            </w:r>
            <w:proofErr w:type="spellStart"/>
            <w:r w:rsidRPr="00FD3282">
              <w:rPr>
                <w:lang w:val="fr-FR"/>
              </w:rPr>
              <w:t>Fichaut</w:t>
            </w:r>
            <w:proofErr w:type="spellEnd"/>
            <w:r w:rsidR="003E1E5D" w:rsidRPr="00FD3282">
              <w:rPr>
                <w:lang w:val="fr-FR"/>
              </w:rPr>
              <w:t>, S. Crouzille</w:t>
            </w:r>
          </w:p>
        </w:tc>
        <w:tc>
          <w:tcPr>
            <w:tcW w:w="4343" w:type="dxa"/>
            <w:tcBorders>
              <w:top w:val="nil"/>
              <w:left w:val="nil"/>
              <w:bottom w:val="nil"/>
              <w:right w:val="nil"/>
              <w:tl2br w:val="nil"/>
              <w:tr2bl w:val="nil"/>
            </w:tcBorders>
            <w:shd w:val="clear" w:color="auto" w:fill="D3DFEE"/>
          </w:tcPr>
          <w:p w14:paraId="50F5D8C6" w14:textId="77777777" w:rsidR="00486941" w:rsidRPr="00FD3282" w:rsidRDefault="00486941" w:rsidP="00E029F7">
            <w:pPr>
              <w:pStyle w:val="Corpsdetexte"/>
              <w:rPr>
                <w:lang w:val="fr-FR"/>
              </w:rPr>
            </w:pPr>
          </w:p>
        </w:tc>
      </w:tr>
      <w:tr w:rsidR="00486941" w14:paraId="53E9B37B" w14:textId="77777777" w:rsidTr="00E029F7">
        <w:trPr>
          <w:tblCellSpacing w:w="59" w:type="dxa"/>
          <w:jc w:val="center"/>
        </w:trPr>
        <w:tc>
          <w:tcPr>
            <w:tcW w:w="4375" w:type="dxa"/>
          </w:tcPr>
          <w:p w14:paraId="022FA7DF" w14:textId="77777777" w:rsidR="00486941" w:rsidRDefault="00486941" w:rsidP="00E029F7">
            <w:pPr>
              <w:pStyle w:val="TitreMtadonnes"/>
            </w:pPr>
            <w:r>
              <w:t>Dissemination</w:t>
            </w:r>
          </w:p>
        </w:tc>
        <w:tc>
          <w:tcPr>
            <w:tcW w:w="4343" w:type="dxa"/>
          </w:tcPr>
          <w:p w14:paraId="7947D600" w14:textId="77777777" w:rsidR="00486941" w:rsidRDefault="00486941" w:rsidP="00E029F7">
            <w:pPr>
              <w:pStyle w:val="TitreMtadonnes"/>
            </w:pPr>
            <w:r>
              <w:t>Copyright terms</w:t>
            </w:r>
          </w:p>
        </w:tc>
      </w:tr>
      <w:tr w:rsidR="00486941" w14:paraId="533CA089" w14:textId="77777777" w:rsidTr="00E029F7">
        <w:trPr>
          <w:tblCellSpacing w:w="59" w:type="dxa"/>
          <w:jc w:val="center"/>
        </w:trPr>
        <w:tc>
          <w:tcPr>
            <w:tcW w:w="4375" w:type="dxa"/>
            <w:tcBorders>
              <w:top w:val="nil"/>
              <w:left w:val="nil"/>
              <w:bottom w:val="nil"/>
              <w:right w:val="nil"/>
              <w:tl2br w:val="nil"/>
              <w:tr2bl w:val="nil"/>
            </w:tcBorders>
            <w:shd w:val="clear" w:color="auto" w:fill="D3DFEE"/>
          </w:tcPr>
          <w:p w14:paraId="47976733" w14:textId="77777777" w:rsidR="00486941" w:rsidRDefault="00486941" w:rsidP="00E029F7">
            <w:pPr>
              <w:pStyle w:val="Corpsdetexte"/>
            </w:pPr>
            <w:r>
              <w:t>Public</w:t>
            </w:r>
          </w:p>
        </w:tc>
        <w:tc>
          <w:tcPr>
            <w:tcW w:w="4343" w:type="dxa"/>
            <w:tcBorders>
              <w:top w:val="nil"/>
              <w:left w:val="nil"/>
              <w:bottom w:val="nil"/>
              <w:right w:val="nil"/>
              <w:tl2br w:val="nil"/>
              <w:tr2bl w:val="nil"/>
            </w:tcBorders>
            <w:shd w:val="clear" w:color="auto" w:fill="D3DFEE"/>
          </w:tcPr>
          <w:p w14:paraId="165EF07D" w14:textId="77777777" w:rsidR="00486941" w:rsidRDefault="00486941" w:rsidP="00E029F7">
            <w:pPr>
              <w:pStyle w:val="Corpsdetexte"/>
            </w:pPr>
          </w:p>
        </w:tc>
      </w:tr>
    </w:tbl>
    <w:p w14:paraId="57E7794A" w14:textId="77777777" w:rsidR="00107C3D" w:rsidRDefault="00107C3D" w:rsidP="00EC4D9D">
      <w:pPr>
        <w:pStyle w:val="Corpsdetexte"/>
      </w:pPr>
    </w:p>
    <w:p w14:paraId="6624FDB2" w14:textId="77777777" w:rsidR="00107C3D" w:rsidRDefault="00107C3D" w:rsidP="00EC4D9D">
      <w:pPr>
        <w:pStyle w:val="Corpsdetexte"/>
      </w:pPr>
    </w:p>
    <w:p w14:paraId="3425927F" w14:textId="77777777" w:rsidR="004A6133" w:rsidRDefault="00107C3D" w:rsidP="00107C3D">
      <w:pPr>
        <w:pStyle w:val="Titreflottant"/>
      </w:pPr>
      <w:r>
        <w:t>History</w:t>
      </w:r>
    </w:p>
    <w:tbl>
      <w:tblPr>
        <w:tblStyle w:val="SeaDataNet-Historique"/>
        <w:tblW w:w="0" w:type="auto"/>
        <w:tblLook w:val="01E0" w:firstRow="1" w:lastRow="1" w:firstColumn="1" w:lastColumn="1" w:noHBand="0" w:noVBand="0"/>
      </w:tblPr>
      <w:tblGrid>
        <w:gridCol w:w="851"/>
        <w:gridCol w:w="1228"/>
        <w:gridCol w:w="1182"/>
        <w:gridCol w:w="5244"/>
      </w:tblGrid>
      <w:tr w:rsidR="00486941" w:rsidRPr="009F0AE8" w14:paraId="3F20F8BD" w14:textId="77777777" w:rsidTr="008B3F35">
        <w:trPr>
          <w:cnfStyle w:val="100000000000" w:firstRow="1" w:lastRow="0" w:firstColumn="0" w:lastColumn="0" w:oddVBand="0" w:evenVBand="0" w:oddHBand="0" w:evenHBand="0" w:firstRowFirstColumn="0" w:firstRowLastColumn="0" w:lastRowFirstColumn="0" w:lastRowLastColumn="0"/>
        </w:trPr>
        <w:tc>
          <w:tcPr>
            <w:tcW w:w="851" w:type="dxa"/>
          </w:tcPr>
          <w:p w14:paraId="2071DD24" w14:textId="77777777" w:rsidR="00486941" w:rsidRPr="009F0AE8" w:rsidRDefault="00486941" w:rsidP="00E029F7">
            <w:pPr>
              <w:pStyle w:val="TitreHistorique"/>
              <w:rPr>
                <w:sz w:val="20"/>
              </w:rPr>
            </w:pPr>
            <w:r w:rsidRPr="009F0AE8">
              <w:rPr>
                <w:sz w:val="20"/>
              </w:rPr>
              <w:t>Version</w:t>
            </w:r>
          </w:p>
        </w:tc>
        <w:tc>
          <w:tcPr>
            <w:tcW w:w="1228" w:type="dxa"/>
          </w:tcPr>
          <w:p w14:paraId="4B3D8119" w14:textId="77777777" w:rsidR="00486941" w:rsidRPr="009F0AE8" w:rsidRDefault="00486941" w:rsidP="00E029F7">
            <w:pPr>
              <w:pStyle w:val="TitreHistorique"/>
              <w:rPr>
                <w:sz w:val="20"/>
              </w:rPr>
            </w:pPr>
            <w:r w:rsidRPr="009F0AE8">
              <w:rPr>
                <w:sz w:val="20"/>
              </w:rPr>
              <w:t>Authors</w:t>
            </w:r>
          </w:p>
        </w:tc>
        <w:tc>
          <w:tcPr>
            <w:tcW w:w="1182" w:type="dxa"/>
          </w:tcPr>
          <w:p w14:paraId="118E7FD1" w14:textId="77777777" w:rsidR="00486941" w:rsidRPr="009F0AE8" w:rsidRDefault="00486941" w:rsidP="00E029F7">
            <w:pPr>
              <w:pStyle w:val="TitreHistorique"/>
              <w:rPr>
                <w:sz w:val="20"/>
              </w:rPr>
            </w:pPr>
            <w:r w:rsidRPr="009F0AE8">
              <w:rPr>
                <w:sz w:val="20"/>
              </w:rPr>
              <w:t>Date</w:t>
            </w:r>
          </w:p>
        </w:tc>
        <w:tc>
          <w:tcPr>
            <w:tcW w:w="5244" w:type="dxa"/>
          </w:tcPr>
          <w:p w14:paraId="22CA1F56" w14:textId="77777777" w:rsidR="00486941" w:rsidRPr="009F0AE8" w:rsidRDefault="00486941" w:rsidP="00E029F7">
            <w:pPr>
              <w:pStyle w:val="TitreHistorique"/>
              <w:rPr>
                <w:sz w:val="20"/>
              </w:rPr>
            </w:pPr>
            <w:r w:rsidRPr="009F0AE8">
              <w:rPr>
                <w:sz w:val="20"/>
              </w:rPr>
              <w:t>Comments</w:t>
            </w:r>
          </w:p>
        </w:tc>
      </w:tr>
      <w:tr w:rsidR="00486941" w:rsidRPr="009F0AE8" w14:paraId="255F4182" w14:textId="77777777" w:rsidTr="008B3F35">
        <w:trPr>
          <w:cnfStyle w:val="000000100000" w:firstRow="0" w:lastRow="0" w:firstColumn="0" w:lastColumn="0" w:oddVBand="0" w:evenVBand="0" w:oddHBand="1" w:evenHBand="0" w:firstRowFirstColumn="0" w:firstRowLastColumn="0" w:lastRowFirstColumn="0" w:lastRowLastColumn="0"/>
        </w:trPr>
        <w:tc>
          <w:tcPr>
            <w:tcW w:w="851" w:type="dxa"/>
          </w:tcPr>
          <w:p w14:paraId="6EF343F9" w14:textId="77777777" w:rsidR="00486941" w:rsidRPr="009F0AE8" w:rsidRDefault="00486941" w:rsidP="00E029F7">
            <w:pPr>
              <w:pStyle w:val="Corpsdetexte"/>
              <w:spacing w:before="0" w:after="0"/>
              <w:rPr>
                <w:b/>
                <w:sz w:val="20"/>
                <w:lang w:val="en-US"/>
              </w:rPr>
            </w:pPr>
            <w:r w:rsidRPr="009F0AE8">
              <w:rPr>
                <w:sz w:val="20"/>
                <w:lang w:val="en-US"/>
              </w:rPr>
              <w:t>1.0</w:t>
            </w:r>
          </w:p>
        </w:tc>
        <w:tc>
          <w:tcPr>
            <w:tcW w:w="1228" w:type="dxa"/>
          </w:tcPr>
          <w:p w14:paraId="05839515" w14:textId="77777777" w:rsidR="00486941" w:rsidRPr="009F0AE8" w:rsidRDefault="00486941" w:rsidP="00E029F7">
            <w:pPr>
              <w:pStyle w:val="Corpsdetexte"/>
              <w:spacing w:before="0" w:after="0"/>
              <w:rPr>
                <w:sz w:val="20"/>
                <w:lang w:val="en-US"/>
              </w:rPr>
            </w:pPr>
            <w:r w:rsidRPr="009F0AE8">
              <w:rPr>
                <w:sz w:val="20"/>
                <w:lang w:val="en-US"/>
              </w:rPr>
              <w:t xml:space="preserve">S. </w:t>
            </w:r>
            <w:proofErr w:type="spellStart"/>
            <w:r w:rsidRPr="009F0AE8">
              <w:rPr>
                <w:sz w:val="20"/>
                <w:lang w:val="en-US"/>
              </w:rPr>
              <w:t>Brégent</w:t>
            </w:r>
            <w:proofErr w:type="spellEnd"/>
            <w:r w:rsidRPr="009F0AE8">
              <w:rPr>
                <w:sz w:val="20"/>
                <w:lang w:val="en-US"/>
              </w:rPr>
              <w:t xml:space="preserve">, M. </w:t>
            </w:r>
            <w:proofErr w:type="spellStart"/>
            <w:r w:rsidRPr="009F0AE8">
              <w:rPr>
                <w:sz w:val="20"/>
                <w:lang w:val="en-US"/>
              </w:rPr>
              <w:t>Fichaut</w:t>
            </w:r>
            <w:proofErr w:type="spellEnd"/>
          </w:p>
        </w:tc>
        <w:tc>
          <w:tcPr>
            <w:tcW w:w="1182" w:type="dxa"/>
          </w:tcPr>
          <w:p w14:paraId="23FAF037" w14:textId="77777777" w:rsidR="00486941" w:rsidRPr="009F0AE8" w:rsidRDefault="00486941" w:rsidP="00E029F7">
            <w:pPr>
              <w:pStyle w:val="Corpsdetexte"/>
              <w:spacing w:before="0" w:after="0"/>
              <w:rPr>
                <w:sz w:val="20"/>
                <w:lang w:val="en-US"/>
              </w:rPr>
            </w:pPr>
            <w:r w:rsidRPr="009F0AE8">
              <w:rPr>
                <w:sz w:val="20"/>
                <w:lang w:val="en-US"/>
              </w:rPr>
              <w:t>07/01/2016</w:t>
            </w:r>
          </w:p>
        </w:tc>
        <w:tc>
          <w:tcPr>
            <w:tcW w:w="5244" w:type="dxa"/>
          </w:tcPr>
          <w:p w14:paraId="6CDE408D" w14:textId="77777777" w:rsidR="00486941" w:rsidRPr="009F0AE8" w:rsidRDefault="00486941" w:rsidP="00E029F7">
            <w:pPr>
              <w:pStyle w:val="Corpsdetexte"/>
              <w:spacing w:before="0" w:after="0"/>
              <w:rPr>
                <w:sz w:val="20"/>
                <w:lang w:val="en-US"/>
              </w:rPr>
            </w:pPr>
            <w:r w:rsidRPr="009F0AE8">
              <w:rPr>
                <w:sz w:val="20"/>
                <w:lang w:val="en-US"/>
              </w:rPr>
              <w:t>Creation</w:t>
            </w:r>
          </w:p>
        </w:tc>
      </w:tr>
      <w:tr w:rsidR="00486941" w:rsidRPr="009F0AE8" w14:paraId="74DFA130" w14:textId="77777777" w:rsidTr="008B3F35">
        <w:tc>
          <w:tcPr>
            <w:tcW w:w="851" w:type="dxa"/>
          </w:tcPr>
          <w:p w14:paraId="5260DB70" w14:textId="77777777" w:rsidR="00486941" w:rsidRPr="009F0AE8" w:rsidRDefault="00486941" w:rsidP="00E029F7">
            <w:pPr>
              <w:pStyle w:val="Corpsdetexte"/>
              <w:spacing w:before="0" w:after="0"/>
              <w:rPr>
                <w:sz w:val="20"/>
                <w:lang w:val="en-US"/>
              </w:rPr>
            </w:pPr>
            <w:r w:rsidRPr="009F0AE8">
              <w:rPr>
                <w:sz w:val="20"/>
                <w:lang w:val="en-US"/>
              </w:rPr>
              <w:t>1.1</w:t>
            </w:r>
          </w:p>
        </w:tc>
        <w:tc>
          <w:tcPr>
            <w:tcW w:w="1228" w:type="dxa"/>
          </w:tcPr>
          <w:p w14:paraId="68CF2EE7" w14:textId="77777777" w:rsidR="00486941" w:rsidRPr="009F0AE8" w:rsidRDefault="00486941" w:rsidP="00E029F7">
            <w:pPr>
              <w:pStyle w:val="Corpsdetexte"/>
              <w:spacing w:before="0" w:after="0"/>
              <w:rPr>
                <w:sz w:val="20"/>
                <w:lang w:val="en-US"/>
              </w:rPr>
            </w:pPr>
            <w:r w:rsidRPr="009F0AE8">
              <w:rPr>
                <w:sz w:val="20"/>
                <w:lang w:val="en-US"/>
              </w:rPr>
              <w:t xml:space="preserve">S. </w:t>
            </w:r>
            <w:proofErr w:type="spellStart"/>
            <w:r w:rsidRPr="009F0AE8">
              <w:rPr>
                <w:sz w:val="20"/>
                <w:lang w:val="en-US"/>
              </w:rPr>
              <w:t>Brégent</w:t>
            </w:r>
            <w:proofErr w:type="spellEnd"/>
            <w:r w:rsidRPr="009F0AE8">
              <w:rPr>
                <w:sz w:val="20"/>
                <w:lang w:val="en-US"/>
              </w:rPr>
              <w:t xml:space="preserve">, M. </w:t>
            </w:r>
            <w:proofErr w:type="spellStart"/>
            <w:r w:rsidRPr="009F0AE8">
              <w:rPr>
                <w:sz w:val="20"/>
                <w:lang w:val="en-US"/>
              </w:rPr>
              <w:t>Fichaut</w:t>
            </w:r>
            <w:proofErr w:type="spellEnd"/>
          </w:p>
        </w:tc>
        <w:tc>
          <w:tcPr>
            <w:tcW w:w="1182" w:type="dxa"/>
          </w:tcPr>
          <w:p w14:paraId="6F473E3D" w14:textId="77777777" w:rsidR="00486941" w:rsidRPr="009F0AE8" w:rsidRDefault="00486941" w:rsidP="00E029F7">
            <w:pPr>
              <w:pStyle w:val="Corpsdetexte"/>
              <w:spacing w:before="0" w:after="0"/>
              <w:rPr>
                <w:sz w:val="20"/>
                <w:lang w:val="en-US"/>
              </w:rPr>
            </w:pPr>
            <w:r w:rsidRPr="009F0AE8">
              <w:rPr>
                <w:sz w:val="20"/>
                <w:lang w:val="en-US"/>
              </w:rPr>
              <w:t>19/12/2016</w:t>
            </w:r>
          </w:p>
        </w:tc>
        <w:tc>
          <w:tcPr>
            <w:tcW w:w="5244" w:type="dxa"/>
          </w:tcPr>
          <w:p w14:paraId="1B2BA0B3" w14:textId="77777777" w:rsidR="00486941" w:rsidRPr="009F0AE8" w:rsidRDefault="00486941" w:rsidP="00E029F7">
            <w:pPr>
              <w:pStyle w:val="Corpsdetexte"/>
              <w:spacing w:before="0" w:after="0"/>
              <w:rPr>
                <w:sz w:val="20"/>
                <w:lang w:val="en-US"/>
              </w:rPr>
            </w:pPr>
            <w:r w:rsidRPr="009F0AE8">
              <w:rPr>
                <w:sz w:val="20"/>
                <w:lang w:val="en-US"/>
              </w:rPr>
              <w:t>Add installation instructions.</w:t>
            </w:r>
          </w:p>
          <w:p w14:paraId="73C0B449" w14:textId="77777777" w:rsidR="00486941" w:rsidRPr="009F0AE8" w:rsidRDefault="00486941" w:rsidP="00E029F7">
            <w:pPr>
              <w:pStyle w:val="Corpsdetexte"/>
              <w:spacing w:before="0" w:after="0"/>
              <w:rPr>
                <w:sz w:val="20"/>
                <w:lang w:val="en-US"/>
              </w:rPr>
            </w:pPr>
            <w:r w:rsidRPr="009F0AE8">
              <w:rPr>
                <w:sz w:val="20"/>
                <w:lang w:val="en-US"/>
              </w:rPr>
              <w:t xml:space="preserve">Change export </w:t>
            </w:r>
            <w:proofErr w:type="gramStart"/>
            <w:r w:rsidRPr="009F0AE8">
              <w:rPr>
                <w:sz w:val="20"/>
                <w:lang w:val="en-US"/>
              </w:rPr>
              <w:t>types</w:t>
            </w:r>
            <w:proofErr w:type="gramEnd"/>
            <w:r w:rsidRPr="009F0AE8">
              <w:rPr>
                <w:sz w:val="20"/>
                <w:lang w:val="en-US"/>
              </w:rPr>
              <w:t xml:space="preserve"> names from “mono” to “split” and from “multi” to “keep”</w:t>
            </w:r>
          </w:p>
          <w:p w14:paraId="42D15CBD" w14:textId="55E684BB" w:rsidR="00486941" w:rsidRPr="009F0AE8" w:rsidRDefault="00486941" w:rsidP="00E029F7">
            <w:pPr>
              <w:pStyle w:val="Corpsdetexte"/>
              <w:spacing w:before="0" w:after="0"/>
              <w:rPr>
                <w:sz w:val="20"/>
                <w:lang w:val="en-US"/>
              </w:rPr>
            </w:pPr>
            <w:r>
              <w:fldChar w:fldCharType="begin"/>
            </w:r>
            <w:r>
              <w:instrText xml:space="preserve"> REF _Ref469928666 \r \h  \* MERGEFORMAT </w:instrText>
            </w:r>
            <w:r>
              <w:fldChar w:fldCharType="separate"/>
            </w:r>
            <w:r w:rsidR="002A17B8" w:rsidRPr="002A17B8">
              <w:rPr>
                <w:sz w:val="20"/>
                <w:lang w:val="en-US"/>
              </w:rPr>
              <w:t>5.2</w:t>
            </w:r>
            <w:r>
              <w:fldChar w:fldCharType="end"/>
            </w:r>
            <w:r w:rsidRPr="009F0AE8">
              <w:rPr>
                <w:sz w:val="20"/>
                <w:lang w:val="en-US"/>
              </w:rPr>
              <w:t xml:space="preserve">. Specifications for MGD: 81 and 98 </w:t>
            </w:r>
            <w:r>
              <w:rPr>
                <w:sz w:val="20"/>
                <w:lang w:val="en-US"/>
              </w:rPr>
              <w:t>are different formats. They can</w:t>
            </w:r>
            <w:r w:rsidRPr="009F0AE8">
              <w:rPr>
                <w:sz w:val="20"/>
                <w:lang w:val="en-US"/>
              </w:rPr>
              <w:t>not be converted from the same input directory.</w:t>
            </w:r>
          </w:p>
        </w:tc>
      </w:tr>
      <w:tr w:rsidR="00486941" w:rsidRPr="009F0AE8" w14:paraId="2B49610E" w14:textId="77777777" w:rsidTr="008B3F35">
        <w:trPr>
          <w:cnfStyle w:val="000000100000" w:firstRow="0" w:lastRow="0" w:firstColumn="0" w:lastColumn="0" w:oddVBand="0" w:evenVBand="0" w:oddHBand="1" w:evenHBand="0" w:firstRowFirstColumn="0" w:firstRowLastColumn="0" w:lastRowFirstColumn="0" w:lastRowLastColumn="0"/>
        </w:trPr>
        <w:tc>
          <w:tcPr>
            <w:tcW w:w="851" w:type="dxa"/>
          </w:tcPr>
          <w:p w14:paraId="4237A92C" w14:textId="77777777" w:rsidR="00486941" w:rsidRPr="009F0AE8" w:rsidRDefault="00486941" w:rsidP="00E029F7">
            <w:pPr>
              <w:pStyle w:val="Corpsdetexte"/>
              <w:spacing w:before="0" w:after="0"/>
              <w:rPr>
                <w:sz w:val="20"/>
                <w:lang w:val="en-US"/>
              </w:rPr>
            </w:pPr>
            <w:r w:rsidRPr="009F0AE8">
              <w:rPr>
                <w:sz w:val="20"/>
                <w:lang w:val="en-US"/>
              </w:rPr>
              <w:t>1.2</w:t>
            </w:r>
          </w:p>
        </w:tc>
        <w:tc>
          <w:tcPr>
            <w:tcW w:w="1228" w:type="dxa"/>
          </w:tcPr>
          <w:p w14:paraId="6C61C4D7" w14:textId="77777777" w:rsidR="00486941" w:rsidRPr="009F0AE8" w:rsidRDefault="00486941" w:rsidP="00E029F7">
            <w:pPr>
              <w:pStyle w:val="Corpsdetexte"/>
              <w:spacing w:before="0" w:after="0"/>
              <w:rPr>
                <w:sz w:val="20"/>
                <w:lang w:val="en-US"/>
              </w:rPr>
            </w:pPr>
            <w:r w:rsidRPr="009F0AE8">
              <w:rPr>
                <w:sz w:val="20"/>
                <w:lang w:val="en-US"/>
              </w:rPr>
              <w:t xml:space="preserve">S. </w:t>
            </w:r>
            <w:proofErr w:type="spellStart"/>
            <w:r w:rsidRPr="009F0AE8">
              <w:rPr>
                <w:sz w:val="20"/>
                <w:lang w:val="en-US"/>
              </w:rPr>
              <w:t>Brégent</w:t>
            </w:r>
            <w:proofErr w:type="spellEnd"/>
            <w:r w:rsidRPr="009F0AE8">
              <w:rPr>
                <w:sz w:val="20"/>
                <w:lang w:val="en-US"/>
              </w:rPr>
              <w:t xml:space="preserve">, M. </w:t>
            </w:r>
            <w:proofErr w:type="spellStart"/>
            <w:r w:rsidRPr="009F0AE8">
              <w:rPr>
                <w:sz w:val="20"/>
                <w:lang w:val="en-US"/>
              </w:rPr>
              <w:t>Fichaut</w:t>
            </w:r>
            <w:proofErr w:type="spellEnd"/>
          </w:p>
        </w:tc>
        <w:tc>
          <w:tcPr>
            <w:tcW w:w="1182" w:type="dxa"/>
          </w:tcPr>
          <w:p w14:paraId="7DC94D5C" w14:textId="77777777" w:rsidR="00486941" w:rsidRPr="009F0AE8" w:rsidRDefault="00486941" w:rsidP="00E029F7">
            <w:pPr>
              <w:pStyle w:val="Corpsdetexte"/>
              <w:spacing w:before="0" w:after="0"/>
              <w:rPr>
                <w:sz w:val="20"/>
                <w:lang w:val="en-US"/>
              </w:rPr>
            </w:pPr>
            <w:r w:rsidRPr="009F0AE8">
              <w:rPr>
                <w:sz w:val="20"/>
                <w:lang w:val="en-US"/>
              </w:rPr>
              <w:t>27/01/2017</w:t>
            </w:r>
          </w:p>
        </w:tc>
        <w:tc>
          <w:tcPr>
            <w:tcW w:w="5244" w:type="dxa"/>
          </w:tcPr>
          <w:p w14:paraId="2EA9B9EF" w14:textId="2A5DC446" w:rsidR="00486941" w:rsidRPr="009F0AE8" w:rsidRDefault="00486941" w:rsidP="00E029F7">
            <w:pPr>
              <w:pStyle w:val="Corpsdetexte"/>
              <w:spacing w:before="0" w:after="0"/>
              <w:rPr>
                <w:sz w:val="20"/>
                <w:lang w:val="en-US"/>
              </w:rPr>
            </w:pPr>
            <w:r w:rsidRPr="009F0AE8">
              <w:rPr>
                <w:sz w:val="20"/>
                <w:lang w:val="en-US"/>
              </w:rPr>
              <w:t>Add warning on MGD formats: MGD81 and MGD98 are distinct formats</w:t>
            </w:r>
            <w:r>
              <w:rPr>
                <w:sz w:val="20"/>
                <w:lang w:val="en-US"/>
              </w:rPr>
              <w:t xml:space="preserve"> (§</w:t>
            </w:r>
            <w:r>
              <w:rPr>
                <w:sz w:val="20"/>
                <w:lang w:val="en-US"/>
              </w:rPr>
              <w:fldChar w:fldCharType="begin"/>
            </w:r>
            <w:r>
              <w:rPr>
                <w:sz w:val="20"/>
                <w:lang w:val="en-US"/>
              </w:rPr>
              <w:instrText xml:space="preserve"> REF _Ref473884598 \r \h </w:instrText>
            </w:r>
            <w:r>
              <w:rPr>
                <w:sz w:val="20"/>
                <w:lang w:val="en-US"/>
              </w:rPr>
            </w:r>
            <w:r>
              <w:rPr>
                <w:sz w:val="20"/>
                <w:lang w:val="en-US"/>
              </w:rPr>
              <w:fldChar w:fldCharType="separate"/>
            </w:r>
            <w:r w:rsidR="002A17B8">
              <w:rPr>
                <w:sz w:val="20"/>
                <w:lang w:val="en-US"/>
              </w:rPr>
              <w:t>5.1</w:t>
            </w:r>
            <w:r>
              <w:rPr>
                <w:sz w:val="20"/>
                <w:lang w:val="en-US"/>
              </w:rPr>
              <w:fldChar w:fldCharType="end"/>
            </w:r>
            <w:r>
              <w:rPr>
                <w:sz w:val="20"/>
                <w:lang w:val="en-US"/>
              </w:rPr>
              <w:t>)</w:t>
            </w:r>
            <w:r w:rsidRPr="009F0AE8">
              <w:rPr>
                <w:sz w:val="20"/>
                <w:lang w:val="en-US"/>
              </w:rPr>
              <w:t>.</w:t>
            </w:r>
          </w:p>
          <w:p w14:paraId="404ED4E0" w14:textId="1DD26129" w:rsidR="00486941" w:rsidRPr="009F0AE8" w:rsidRDefault="00486941" w:rsidP="00E029F7">
            <w:pPr>
              <w:pStyle w:val="Corpsdetexte"/>
              <w:spacing w:before="0" w:after="0"/>
              <w:rPr>
                <w:sz w:val="20"/>
                <w:lang w:val="en-US"/>
              </w:rPr>
            </w:pPr>
            <w:r w:rsidRPr="009F0AE8">
              <w:rPr>
                <w:sz w:val="20"/>
                <w:lang w:val="en-US"/>
              </w:rPr>
              <w:t>Add warning on output path in case of directories: do not write the last separator</w:t>
            </w:r>
            <w:r>
              <w:rPr>
                <w:sz w:val="20"/>
                <w:lang w:val="en-US"/>
              </w:rPr>
              <w:t xml:space="preserve"> (§</w:t>
            </w:r>
            <w:r>
              <w:rPr>
                <w:sz w:val="20"/>
                <w:lang w:val="en-US"/>
              </w:rPr>
              <w:fldChar w:fldCharType="begin"/>
            </w:r>
            <w:r>
              <w:rPr>
                <w:sz w:val="20"/>
                <w:lang w:val="en-US"/>
              </w:rPr>
              <w:instrText xml:space="preserve"> REF _Ref473884543 \r \h </w:instrText>
            </w:r>
            <w:r>
              <w:rPr>
                <w:sz w:val="20"/>
                <w:lang w:val="en-US"/>
              </w:rPr>
            </w:r>
            <w:r>
              <w:rPr>
                <w:sz w:val="20"/>
                <w:lang w:val="en-US"/>
              </w:rPr>
              <w:fldChar w:fldCharType="separate"/>
            </w:r>
            <w:r w:rsidR="002A17B8">
              <w:rPr>
                <w:sz w:val="20"/>
                <w:lang w:val="en-US"/>
              </w:rPr>
              <w:t>6</w:t>
            </w:r>
            <w:r>
              <w:rPr>
                <w:sz w:val="20"/>
                <w:lang w:val="en-US"/>
              </w:rPr>
              <w:fldChar w:fldCharType="end"/>
            </w:r>
            <w:r>
              <w:rPr>
                <w:sz w:val="20"/>
                <w:lang w:val="en-US"/>
              </w:rPr>
              <w:t>)</w:t>
            </w:r>
          </w:p>
        </w:tc>
      </w:tr>
      <w:tr w:rsidR="00486941" w:rsidRPr="009F0AE8" w14:paraId="73997639" w14:textId="77777777" w:rsidTr="008B3F35">
        <w:tc>
          <w:tcPr>
            <w:tcW w:w="851" w:type="dxa"/>
          </w:tcPr>
          <w:p w14:paraId="391D1B18" w14:textId="77777777" w:rsidR="00486941" w:rsidRPr="009F0AE8" w:rsidRDefault="00486941" w:rsidP="00E029F7">
            <w:pPr>
              <w:pStyle w:val="Corpsdetexte"/>
              <w:spacing w:before="0" w:after="0"/>
              <w:rPr>
                <w:sz w:val="20"/>
                <w:lang w:val="en-US"/>
              </w:rPr>
            </w:pPr>
            <w:r>
              <w:rPr>
                <w:sz w:val="20"/>
                <w:lang w:val="en-US"/>
              </w:rPr>
              <w:lastRenderedPageBreak/>
              <w:t>1.3</w:t>
            </w:r>
          </w:p>
        </w:tc>
        <w:tc>
          <w:tcPr>
            <w:tcW w:w="1228" w:type="dxa"/>
          </w:tcPr>
          <w:p w14:paraId="2CA54CB9" w14:textId="77777777" w:rsidR="00486941" w:rsidRPr="000E148C" w:rsidRDefault="00486941" w:rsidP="00E029F7">
            <w:pPr>
              <w:pStyle w:val="Default"/>
              <w:jc w:val="both"/>
              <w:rPr>
                <w:sz w:val="20"/>
                <w:szCs w:val="20"/>
              </w:rPr>
            </w:pPr>
            <w:r>
              <w:rPr>
                <w:color w:val="5B7591"/>
                <w:sz w:val="20"/>
                <w:szCs w:val="20"/>
              </w:rPr>
              <w:t xml:space="preserve">S. </w:t>
            </w:r>
            <w:proofErr w:type="spellStart"/>
            <w:r>
              <w:rPr>
                <w:color w:val="5B7591"/>
                <w:sz w:val="20"/>
                <w:szCs w:val="20"/>
              </w:rPr>
              <w:t>Brégent</w:t>
            </w:r>
            <w:proofErr w:type="spellEnd"/>
            <w:r>
              <w:rPr>
                <w:color w:val="5B7591"/>
                <w:sz w:val="20"/>
                <w:szCs w:val="20"/>
              </w:rPr>
              <w:t xml:space="preserve">, M. </w:t>
            </w:r>
            <w:proofErr w:type="spellStart"/>
            <w:r>
              <w:rPr>
                <w:color w:val="5B7591"/>
                <w:sz w:val="20"/>
                <w:szCs w:val="20"/>
              </w:rPr>
              <w:t>Fichaut</w:t>
            </w:r>
            <w:proofErr w:type="spellEnd"/>
            <w:r>
              <w:rPr>
                <w:color w:val="5B7591"/>
                <w:sz w:val="20"/>
                <w:szCs w:val="20"/>
              </w:rPr>
              <w:t xml:space="preserve"> </w:t>
            </w:r>
          </w:p>
        </w:tc>
        <w:tc>
          <w:tcPr>
            <w:tcW w:w="1182" w:type="dxa"/>
          </w:tcPr>
          <w:p w14:paraId="5C7D295A" w14:textId="77777777" w:rsidR="00486941" w:rsidRPr="000E148C" w:rsidRDefault="00486941" w:rsidP="00E029F7">
            <w:pPr>
              <w:pStyle w:val="Default"/>
              <w:jc w:val="both"/>
              <w:rPr>
                <w:sz w:val="20"/>
                <w:szCs w:val="20"/>
              </w:rPr>
            </w:pPr>
            <w:r>
              <w:rPr>
                <w:color w:val="5B7591"/>
                <w:sz w:val="20"/>
                <w:szCs w:val="20"/>
              </w:rPr>
              <w:t xml:space="preserve">21/07/2017 </w:t>
            </w:r>
          </w:p>
        </w:tc>
        <w:tc>
          <w:tcPr>
            <w:tcW w:w="5244" w:type="dxa"/>
          </w:tcPr>
          <w:p w14:paraId="48A83ADC" w14:textId="77777777" w:rsidR="00486941" w:rsidRDefault="00486941" w:rsidP="00486941">
            <w:pPr>
              <w:pStyle w:val="Default"/>
              <w:numPr>
                <w:ilvl w:val="0"/>
                <w:numId w:val="41"/>
              </w:numPr>
              <w:ind w:left="176" w:hanging="142"/>
              <w:jc w:val="both"/>
              <w:rPr>
                <w:color w:val="5B7591"/>
                <w:sz w:val="20"/>
                <w:szCs w:val="20"/>
              </w:rPr>
            </w:pPr>
            <w:r>
              <w:rPr>
                <w:color w:val="5B7591"/>
                <w:sz w:val="20"/>
                <w:szCs w:val="20"/>
              </w:rPr>
              <w:t xml:space="preserve">Add information on BODC vocabularies checks (§4.2) </w:t>
            </w:r>
          </w:p>
          <w:p w14:paraId="78E6E99A" w14:textId="0100856E" w:rsidR="00486941" w:rsidRDefault="00486941" w:rsidP="00486941">
            <w:pPr>
              <w:pStyle w:val="Default"/>
              <w:numPr>
                <w:ilvl w:val="0"/>
                <w:numId w:val="41"/>
              </w:numPr>
              <w:ind w:left="176" w:hanging="142"/>
              <w:jc w:val="both"/>
              <w:rPr>
                <w:color w:val="5B7591"/>
                <w:sz w:val="20"/>
                <w:szCs w:val="20"/>
              </w:rPr>
            </w:pPr>
            <w:r w:rsidRPr="00F34AFC">
              <w:rPr>
                <w:color w:val="5B7591"/>
                <w:sz w:val="20"/>
                <w:szCs w:val="20"/>
              </w:rPr>
              <w:t>Output file type choice: modification of the label in the graphical interface (no modification for batch mode)</w:t>
            </w:r>
            <w:r>
              <w:rPr>
                <w:color w:val="5B7591"/>
                <w:sz w:val="20"/>
                <w:szCs w:val="20"/>
              </w:rPr>
              <w:t xml:space="preserve"> (§</w:t>
            </w:r>
            <w:r>
              <w:rPr>
                <w:color w:val="5B7591"/>
                <w:sz w:val="20"/>
                <w:szCs w:val="20"/>
              </w:rPr>
              <w:fldChar w:fldCharType="begin"/>
            </w:r>
            <w:r>
              <w:rPr>
                <w:color w:val="5B7591"/>
                <w:sz w:val="20"/>
                <w:szCs w:val="20"/>
              </w:rPr>
              <w:instrText xml:space="preserve"> REF _Ref488325265 \r \h </w:instrText>
            </w:r>
            <w:r>
              <w:rPr>
                <w:color w:val="5B7591"/>
                <w:sz w:val="20"/>
                <w:szCs w:val="20"/>
              </w:rPr>
            </w:r>
            <w:r>
              <w:rPr>
                <w:color w:val="5B7591"/>
                <w:sz w:val="20"/>
                <w:szCs w:val="20"/>
              </w:rPr>
              <w:fldChar w:fldCharType="separate"/>
            </w:r>
            <w:r w:rsidR="002A17B8">
              <w:rPr>
                <w:color w:val="5B7591"/>
                <w:sz w:val="20"/>
                <w:szCs w:val="20"/>
              </w:rPr>
              <w:t>5.3</w:t>
            </w:r>
            <w:r>
              <w:rPr>
                <w:color w:val="5B7591"/>
                <w:sz w:val="20"/>
                <w:szCs w:val="20"/>
              </w:rPr>
              <w:fldChar w:fldCharType="end"/>
            </w:r>
            <w:r>
              <w:rPr>
                <w:color w:val="5B7591"/>
                <w:sz w:val="20"/>
                <w:szCs w:val="20"/>
              </w:rPr>
              <w:t xml:space="preserve"> and §</w:t>
            </w:r>
            <w:r>
              <w:rPr>
                <w:color w:val="5B7591"/>
                <w:sz w:val="20"/>
                <w:szCs w:val="20"/>
              </w:rPr>
              <w:fldChar w:fldCharType="begin"/>
            </w:r>
            <w:r>
              <w:rPr>
                <w:color w:val="5B7591"/>
                <w:sz w:val="20"/>
                <w:szCs w:val="20"/>
              </w:rPr>
              <w:instrText xml:space="preserve"> REF _Ref488325276 \r \h </w:instrText>
            </w:r>
            <w:r>
              <w:rPr>
                <w:color w:val="5B7591"/>
                <w:sz w:val="20"/>
                <w:szCs w:val="20"/>
              </w:rPr>
            </w:r>
            <w:r>
              <w:rPr>
                <w:color w:val="5B7591"/>
                <w:sz w:val="20"/>
                <w:szCs w:val="20"/>
              </w:rPr>
              <w:fldChar w:fldCharType="separate"/>
            </w:r>
            <w:r w:rsidR="002A17B8">
              <w:rPr>
                <w:color w:val="5B7591"/>
                <w:sz w:val="20"/>
                <w:szCs w:val="20"/>
              </w:rPr>
              <w:t>5.4</w:t>
            </w:r>
            <w:r>
              <w:rPr>
                <w:color w:val="5B7591"/>
                <w:sz w:val="20"/>
                <w:szCs w:val="20"/>
              </w:rPr>
              <w:fldChar w:fldCharType="end"/>
            </w:r>
            <w:r>
              <w:rPr>
                <w:color w:val="5B7591"/>
                <w:sz w:val="20"/>
                <w:szCs w:val="20"/>
              </w:rPr>
              <w:t>)</w:t>
            </w:r>
          </w:p>
          <w:p w14:paraId="4D9CB76C" w14:textId="2D76BAF4" w:rsidR="00486941" w:rsidRPr="00F34AFC" w:rsidRDefault="00486941" w:rsidP="00486941">
            <w:pPr>
              <w:pStyle w:val="Default"/>
              <w:numPr>
                <w:ilvl w:val="0"/>
                <w:numId w:val="41"/>
              </w:numPr>
              <w:ind w:left="176" w:hanging="142"/>
              <w:jc w:val="both"/>
              <w:rPr>
                <w:color w:val="5B7591"/>
                <w:sz w:val="20"/>
                <w:szCs w:val="20"/>
              </w:rPr>
            </w:pPr>
            <w:proofErr w:type="spellStart"/>
            <w:r>
              <w:rPr>
                <w:color w:val="5B7591"/>
                <w:sz w:val="20"/>
                <w:szCs w:val="20"/>
              </w:rPr>
              <w:t>Additionnal</w:t>
            </w:r>
            <w:proofErr w:type="spellEnd"/>
            <w:r>
              <w:rPr>
                <w:color w:val="5B7591"/>
                <w:sz w:val="20"/>
                <w:szCs w:val="20"/>
              </w:rPr>
              <w:t xml:space="preserve"> information about log files (§</w:t>
            </w:r>
            <w:r>
              <w:rPr>
                <w:color w:val="5B7591"/>
                <w:sz w:val="20"/>
                <w:szCs w:val="20"/>
              </w:rPr>
              <w:fldChar w:fldCharType="begin"/>
            </w:r>
            <w:r>
              <w:rPr>
                <w:color w:val="5B7591"/>
                <w:sz w:val="20"/>
                <w:szCs w:val="20"/>
              </w:rPr>
              <w:instrText xml:space="preserve"> REF _Ref488326648 \r \h </w:instrText>
            </w:r>
            <w:r>
              <w:rPr>
                <w:color w:val="5B7591"/>
                <w:sz w:val="20"/>
                <w:szCs w:val="20"/>
              </w:rPr>
            </w:r>
            <w:r>
              <w:rPr>
                <w:color w:val="5B7591"/>
                <w:sz w:val="20"/>
                <w:szCs w:val="20"/>
              </w:rPr>
              <w:fldChar w:fldCharType="separate"/>
            </w:r>
            <w:r w:rsidR="002A17B8">
              <w:rPr>
                <w:color w:val="5B7591"/>
                <w:sz w:val="20"/>
                <w:szCs w:val="20"/>
              </w:rPr>
              <w:t>5.6</w:t>
            </w:r>
            <w:r>
              <w:rPr>
                <w:color w:val="5B7591"/>
                <w:sz w:val="20"/>
                <w:szCs w:val="20"/>
              </w:rPr>
              <w:fldChar w:fldCharType="end"/>
            </w:r>
            <w:r>
              <w:rPr>
                <w:color w:val="5B7591"/>
                <w:sz w:val="20"/>
                <w:szCs w:val="20"/>
              </w:rPr>
              <w:t>)</w:t>
            </w:r>
          </w:p>
          <w:p w14:paraId="10359B74" w14:textId="77777777" w:rsidR="00486941" w:rsidRPr="000E148C" w:rsidRDefault="00486941" w:rsidP="00E029F7">
            <w:pPr>
              <w:pStyle w:val="Default"/>
              <w:jc w:val="both"/>
              <w:rPr>
                <w:sz w:val="20"/>
                <w:szCs w:val="20"/>
              </w:rPr>
            </w:pPr>
          </w:p>
        </w:tc>
      </w:tr>
      <w:tr w:rsidR="00486941" w:rsidRPr="008929AB" w14:paraId="6AEBBF2B" w14:textId="77777777" w:rsidTr="008B3F35">
        <w:trPr>
          <w:cnfStyle w:val="000000100000" w:firstRow="0" w:lastRow="0" w:firstColumn="0" w:lastColumn="0" w:oddVBand="0" w:evenVBand="0" w:oddHBand="1" w:evenHBand="0" w:firstRowFirstColumn="0" w:firstRowLastColumn="0" w:lastRowFirstColumn="0" w:lastRowLastColumn="0"/>
        </w:trPr>
        <w:tc>
          <w:tcPr>
            <w:tcW w:w="851" w:type="dxa"/>
          </w:tcPr>
          <w:p w14:paraId="615954AD" w14:textId="77777777" w:rsidR="00486941" w:rsidRDefault="00486941" w:rsidP="00E029F7">
            <w:pPr>
              <w:pStyle w:val="Corpsdetexte"/>
              <w:spacing w:before="0" w:after="0"/>
              <w:rPr>
                <w:sz w:val="20"/>
                <w:lang w:val="en-US"/>
              </w:rPr>
            </w:pPr>
            <w:r>
              <w:rPr>
                <w:sz w:val="20"/>
                <w:lang w:val="en-US"/>
              </w:rPr>
              <w:t>1.4</w:t>
            </w:r>
          </w:p>
        </w:tc>
        <w:tc>
          <w:tcPr>
            <w:tcW w:w="1228" w:type="dxa"/>
          </w:tcPr>
          <w:p w14:paraId="3B12674F" w14:textId="77777777" w:rsidR="00486941" w:rsidRPr="008929AB" w:rsidRDefault="00486941" w:rsidP="00E029F7">
            <w:pPr>
              <w:pStyle w:val="Default"/>
              <w:jc w:val="both"/>
              <w:rPr>
                <w:rFonts w:cs="Times New Roman"/>
                <w:color w:val="5B7591"/>
                <w:sz w:val="20"/>
              </w:rPr>
            </w:pPr>
            <w:r w:rsidRPr="008929AB">
              <w:rPr>
                <w:rFonts w:cs="Times New Roman"/>
                <w:color w:val="5B7591"/>
                <w:sz w:val="20"/>
              </w:rPr>
              <w:t xml:space="preserve">S. </w:t>
            </w:r>
            <w:proofErr w:type="spellStart"/>
            <w:r w:rsidRPr="008929AB">
              <w:rPr>
                <w:rFonts w:cs="Times New Roman"/>
                <w:color w:val="5B7591"/>
                <w:sz w:val="20"/>
              </w:rPr>
              <w:t>Brégent</w:t>
            </w:r>
            <w:proofErr w:type="spellEnd"/>
            <w:r w:rsidRPr="008929AB">
              <w:rPr>
                <w:rFonts w:cs="Times New Roman"/>
                <w:color w:val="5B7591"/>
                <w:sz w:val="20"/>
              </w:rPr>
              <w:t xml:space="preserve">, M. </w:t>
            </w:r>
            <w:proofErr w:type="spellStart"/>
            <w:r w:rsidRPr="008929AB">
              <w:rPr>
                <w:rFonts w:cs="Times New Roman"/>
                <w:color w:val="5B7591"/>
                <w:sz w:val="20"/>
              </w:rPr>
              <w:t>Fichaut</w:t>
            </w:r>
            <w:proofErr w:type="spellEnd"/>
          </w:p>
        </w:tc>
        <w:tc>
          <w:tcPr>
            <w:tcW w:w="1182" w:type="dxa"/>
          </w:tcPr>
          <w:p w14:paraId="4C122235" w14:textId="77777777" w:rsidR="00486941" w:rsidRPr="008929AB" w:rsidRDefault="00486941" w:rsidP="00E029F7">
            <w:pPr>
              <w:pStyle w:val="Default"/>
              <w:jc w:val="both"/>
              <w:rPr>
                <w:rFonts w:cs="Times New Roman"/>
                <w:color w:val="5B7591"/>
                <w:sz w:val="20"/>
              </w:rPr>
            </w:pPr>
            <w:r>
              <w:rPr>
                <w:rFonts w:cs="Times New Roman"/>
                <w:color w:val="5B7591"/>
                <w:sz w:val="20"/>
              </w:rPr>
              <w:t>04/03/2019</w:t>
            </w:r>
          </w:p>
        </w:tc>
        <w:tc>
          <w:tcPr>
            <w:tcW w:w="5244" w:type="dxa"/>
          </w:tcPr>
          <w:p w14:paraId="6EB7234B" w14:textId="280AE776" w:rsidR="00486941" w:rsidRPr="008929AB" w:rsidRDefault="00486941" w:rsidP="00486941">
            <w:pPr>
              <w:pStyle w:val="Default"/>
              <w:numPr>
                <w:ilvl w:val="0"/>
                <w:numId w:val="42"/>
              </w:numPr>
              <w:jc w:val="both"/>
              <w:rPr>
                <w:rFonts w:cs="Times New Roman"/>
                <w:color w:val="5B7591"/>
                <w:sz w:val="20"/>
              </w:rPr>
            </w:pPr>
            <w:r w:rsidRPr="008929AB">
              <w:rPr>
                <w:rFonts w:cs="Times New Roman"/>
                <w:color w:val="5B7591"/>
                <w:sz w:val="20"/>
              </w:rPr>
              <w:t>Add procedure to launch octopus behind a proxy (§</w:t>
            </w:r>
            <w:r w:rsidRPr="008929AB">
              <w:rPr>
                <w:rFonts w:cs="Times New Roman"/>
                <w:color w:val="5B7591"/>
                <w:sz w:val="20"/>
              </w:rPr>
              <w:fldChar w:fldCharType="begin"/>
            </w:r>
            <w:r w:rsidRPr="008929AB">
              <w:rPr>
                <w:rFonts w:cs="Times New Roman"/>
                <w:color w:val="5B7591"/>
                <w:sz w:val="20"/>
              </w:rPr>
              <w:instrText xml:space="preserve"> REF _Ref504049994 \n \h </w:instrText>
            </w:r>
            <w:r>
              <w:rPr>
                <w:rFonts w:cs="Times New Roman"/>
                <w:color w:val="5B7591"/>
                <w:sz w:val="20"/>
              </w:rPr>
              <w:instrText xml:space="preserve"> \* MERGEFORMAT </w:instrText>
            </w:r>
            <w:r w:rsidRPr="008929AB">
              <w:rPr>
                <w:rFonts w:cs="Times New Roman"/>
                <w:color w:val="5B7591"/>
                <w:sz w:val="20"/>
              </w:rPr>
            </w:r>
            <w:r w:rsidRPr="008929AB">
              <w:rPr>
                <w:rFonts w:cs="Times New Roman"/>
                <w:color w:val="5B7591"/>
                <w:sz w:val="20"/>
              </w:rPr>
              <w:fldChar w:fldCharType="separate"/>
            </w:r>
            <w:r w:rsidR="002A17B8">
              <w:rPr>
                <w:rFonts w:cs="Times New Roman"/>
                <w:color w:val="5B7591"/>
                <w:sz w:val="20"/>
              </w:rPr>
              <w:t>3.1</w:t>
            </w:r>
            <w:r w:rsidRPr="008929AB">
              <w:rPr>
                <w:rFonts w:cs="Times New Roman"/>
                <w:color w:val="5B7591"/>
                <w:sz w:val="20"/>
              </w:rPr>
              <w:fldChar w:fldCharType="end"/>
            </w:r>
            <w:r w:rsidRPr="008929AB">
              <w:rPr>
                <w:rFonts w:cs="Times New Roman"/>
                <w:color w:val="5B7591"/>
                <w:sz w:val="20"/>
              </w:rPr>
              <w:t xml:space="preserve">,§ </w:t>
            </w:r>
            <w:r w:rsidRPr="008929AB">
              <w:rPr>
                <w:rFonts w:cs="Times New Roman"/>
                <w:color w:val="5B7591"/>
                <w:sz w:val="20"/>
              </w:rPr>
              <w:fldChar w:fldCharType="begin"/>
            </w:r>
            <w:r w:rsidRPr="008929AB">
              <w:rPr>
                <w:rFonts w:cs="Times New Roman"/>
                <w:color w:val="5B7591"/>
                <w:sz w:val="20"/>
              </w:rPr>
              <w:instrText xml:space="preserve"> REF _Ref504050010 \n \h </w:instrText>
            </w:r>
            <w:r>
              <w:rPr>
                <w:rFonts w:cs="Times New Roman"/>
                <w:color w:val="5B7591"/>
                <w:sz w:val="20"/>
              </w:rPr>
              <w:instrText xml:space="preserve"> \* MERGEFORMAT </w:instrText>
            </w:r>
            <w:r w:rsidRPr="008929AB">
              <w:rPr>
                <w:rFonts w:cs="Times New Roman"/>
                <w:color w:val="5B7591"/>
                <w:sz w:val="20"/>
              </w:rPr>
            </w:r>
            <w:r w:rsidRPr="008929AB">
              <w:rPr>
                <w:rFonts w:cs="Times New Roman"/>
                <w:color w:val="5B7591"/>
                <w:sz w:val="20"/>
              </w:rPr>
              <w:fldChar w:fldCharType="separate"/>
            </w:r>
            <w:r w:rsidR="002A17B8">
              <w:rPr>
                <w:rFonts w:cs="Times New Roman"/>
                <w:color w:val="5B7591"/>
                <w:sz w:val="20"/>
              </w:rPr>
              <w:t>3.2</w:t>
            </w:r>
            <w:r w:rsidRPr="008929AB">
              <w:rPr>
                <w:rFonts w:cs="Times New Roman"/>
                <w:color w:val="5B7591"/>
                <w:sz w:val="20"/>
              </w:rPr>
              <w:fldChar w:fldCharType="end"/>
            </w:r>
            <w:r w:rsidRPr="008929AB">
              <w:rPr>
                <w:rFonts w:cs="Times New Roman"/>
                <w:color w:val="5B7591"/>
                <w:sz w:val="20"/>
              </w:rPr>
              <w:t>)</w:t>
            </w:r>
          </w:p>
          <w:p w14:paraId="02D1DE80" w14:textId="4FC3E3E1" w:rsidR="00486941" w:rsidRPr="00505B19" w:rsidRDefault="00486941" w:rsidP="00486941">
            <w:pPr>
              <w:pStyle w:val="Default"/>
              <w:numPr>
                <w:ilvl w:val="0"/>
                <w:numId w:val="42"/>
              </w:numPr>
              <w:jc w:val="both"/>
              <w:rPr>
                <w:rFonts w:cs="Times New Roman"/>
                <w:color w:val="5B7591"/>
                <w:sz w:val="20"/>
              </w:rPr>
            </w:pPr>
            <w:r w:rsidRPr="00505B19">
              <w:rPr>
                <w:rFonts w:cs="Times New Roman"/>
                <w:color w:val="5B7591"/>
                <w:sz w:val="20"/>
              </w:rPr>
              <w:t>Add a procedure to launch in batch mode, on a server without a graphical interface (§</w:t>
            </w:r>
            <w:r>
              <w:rPr>
                <w:rFonts w:cs="Times New Roman"/>
                <w:color w:val="5B7591"/>
                <w:sz w:val="20"/>
              </w:rPr>
              <w:fldChar w:fldCharType="begin"/>
            </w:r>
            <w:r>
              <w:rPr>
                <w:rFonts w:cs="Times New Roman"/>
                <w:color w:val="5B7591"/>
                <w:sz w:val="20"/>
              </w:rPr>
              <w:instrText xml:space="preserve"> REF _Ref509829739 \r \h </w:instrText>
            </w:r>
            <w:r>
              <w:rPr>
                <w:rFonts w:cs="Times New Roman"/>
                <w:color w:val="5B7591"/>
                <w:sz w:val="20"/>
              </w:rPr>
            </w:r>
            <w:r>
              <w:rPr>
                <w:rFonts w:cs="Times New Roman"/>
                <w:color w:val="5B7591"/>
                <w:sz w:val="20"/>
              </w:rPr>
              <w:fldChar w:fldCharType="separate"/>
            </w:r>
            <w:r w:rsidR="002A17B8">
              <w:rPr>
                <w:rFonts w:cs="Times New Roman"/>
                <w:color w:val="5B7591"/>
                <w:sz w:val="20"/>
              </w:rPr>
              <w:t>6</w:t>
            </w:r>
            <w:r>
              <w:rPr>
                <w:rFonts w:cs="Times New Roman"/>
                <w:color w:val="5B7591"/>
                <w:sz w:val="20"/>
              </w:rPr>
              <w:fldChar w:fldCharType="end"/>
            </w:r>
            <w:r w:rsidRPr="00505B19">
              <w:rPr>
                <w:rFonts w:cs="Times New Roman"/>
                <w:color w:val="5B7591"/>
                <w:sz w:val="20"/>
              </w:rPr>
              <w:t>)</w:t>
            </w:r>
          </w:p>
          <w:p w14:paraId="4851777E" w14:textId="0170A203" w:rsidR="00486941" w:rsidRDefault="00486941" w:rsidP="00486941">
            <w:pPr>
              <w:pStyle w:val="Default"/>
              <w:numPr>
                <w:ilvl w:val="0"/>
                <w:numId w:val="42"/>
              </w:numPr>
              <w:jc w:val="both"/>
              <w:rPr>
                <w:rFonts w:cs="Times New Roman"/>
                <w:color w:val="5B7591"/>
                <w:sz w:val="20"/>
              </w:rPr>
            </w:pPr>
            <w:r w:rsidRPr="008929AB">
              <w:rPr>
                <w:rFonts w:cs="Times New Roman"/>
                <w:color w:val="5B7591"/>
                <w:sz w:val="20"/>
              </w:rPr>
              <w:t>add option for check only in batch mode</w:t>
            </w:r>
            <w:r>
              <w:rPr>
                <w:rFonts w:cs="Times New Roman"/>
                <w:color w:val="5B7591"/>
                <w:sz w:val="20"/>
              </w:rPr>
              <w:t xml:space="preserve"> (</w:t>
            </w:r>
            <w:r w:rsidRPr="00505B19">
              <w:rPr>
                <w:rFonts w:cs="Times New Roman"/>
                <w:color w:val="5B7591"/>
                <w:sz w:val="20"/>
              </w:rPr>
              <w:t>§</w:t>
            </w:r>
            <w:r>
              <w:rPr>
                <w:rFonts w:cs="Times New Roman"/>
                <w:color w:val="5B7591"/>
                <w:sz w:val="20"/>
              </w:rPr>
              <w:fldChar w:fldCharType="begin"/>
            </w:r>
            <w:r>
              <w:rPr>
                <w:rFonts w:cs="Times New Roman"/>
                <w:color w:val="5B7591"/>
                <w:sz w:val="20"/>
              </w:rPr>
              <w:instrText xml:space="preserve"> REF _Ref509829739 \r \h </w:instrText>
            </w:r>
            <w:r>
              <w:rPr>
                <w:rFonts w:cs="Times New Roman"/>
                <w:color w:val="5B7591"/>
                <w:sz w:val="20"/>
              </w:rPr>
            </w:r>
            <w:r>
              <w:rPr>
                <w:rFonts w:cs="Times New Roman"/>
                <w:color w:val="5B7591"/>
                <w:sz w:val="20"/>
              </w:rPr>
              <w:fldChar w:fldCharType="separate"/>
            </w:r>
            <w:r w:rsidR="002A17B8">
              <w:rPr>
                <w:rFonts w:cs="Times New Roman"/>
                <w:color w:val="5B7591"/>
                <w:sz w:val="20"/>
              </w:rPr>
              <w:t>6</w:t>
            </w:r>
            <w:r>
              <w:rPr>
                <w:rFonts w:cs="Times New Roman"/>
                <w:color w:val="5B7591"/>
                <w:sz w:val="20"/>
              </w:rPr>
              <w:fldChar w:fldCharType="end"/>
            </w:r>
            <w:r w:rsidRPr="00505B19">
              <w:rPr>
                <w:rFonts w:cs="Times New Roman"/>
                <w:color w:val="5B7591"/>
                <w:sz w:val="20"/>
              </w:rPr>
              <w:t>)</w:t>
            </w:r>
          </w:p>
          <w:p w14:paraId="7861EFF1" w14:textId="77777777" w:rsidR="00486941" w:rsidRDefault="00486941" w:rsidP="00486941">
            <w:pPr>
              <w:pStyle w:val="Default"/>
              <w:numPr>
                <w:ilvl w:val="0"/>
                <w:numId w:val="42"/>
              </w:numPr>
              <w:jc w:val="both"/>
              <w:rPr>
                <w:rFonts w:cs="Times New Roman"/>
                <w:color w:val="5B7591"/>
                <w:sz w:val="20"/>
              </w:rPr>
            </w:pPr>
            <w:r>
              <w:rPr>
                <w:rFonts w:cs="Times New Roman"/>
                <w:color w:val="5B7591"/>
                <w:sz w:val="20"/>
              </w:rPr>
              <w:t xml:space="preserve">Modify Octopus requirements and installation  </w:t>
            </w:r>
          </w:p>
          <w:p w14:paraId="603EF938" w14:textId="77777777" w:rsidR="00486941" w:rsidRPr="008929AB" w:rsidRDefault="00486941" w:rsidP="00486941">
            <w:pPr>
              <w:pStyle w:val="Default"/>
              <w:numPr>
                <w:ilvl w:val="0"/>
                <w:numId w:val="42"/>
              </w:numPr>
              <w:jc w:val="both"/>
              <w:rPr>
                <w:rFonts w:cs="Times New Roman"/>
                <w:color w:val="5B7591"/>
                <w:sz w:val="20"/>
              </w:rPr>
            </w:pPr>
            <w:r w:rsidRPr="00505B19">
              <w:rPr>
                <w:rFonts w:cs="Times New Roman"/>
                <w:color w:val="5B7591"/>
                <w:sz w:val="20"/>
              </w:rPr>
              <w:t xml:space="preserve">Add a procedure to </w:t>
            </w:r>
            <w:r>
              <w:rPr>
                <w:rFonts w:cs="Times New Roman"/>
                <w:color w:val="5B7591"/>
                <w:sz w:val="20"/>
              </w:rPr>
              <w:t>update external resources in batch mode</w:t>
            </w:r>
          </w:p>
        </w:tc>
      </w:tr>
      <w:tr w:rsidR="00486941" w:rsidRPr="008929AB" w14:paraId="5EE236D7" w14:textId="77777777" w:rsidTr="008B3F35">
        <w:tc>
          <w:tcPr>
            <w:tcW w:w="851" w:type="dxa"/>
          </w:tcPr>
          <w:p w14:paraId="7111CF0D" w14:textId="77777777" w:rsidR="00486941" w:rsidRDefault="00486941" w:rsidP="00E029F7">
            <w:pPr>
              <w:pStyle w:val="Corpsdetexte"/>
              <w:spacing w:before="0" w:after="0"/>
              <w:rPr>
                <w:sz w:val="20"/>
                <w:lang w:val="en-US"/>
              </w:rPr>
            </w:pPr>
            <w:r>
              <w:rPr>
                <w:sz w:val="20"/>
                <w:lang w:val="en-US"/>
              </w:rPr>
              <w:t>1.5</w:t>
            </w:r>
          </w:p>
        </w:tc>
        <w:tc>
          <w:tcPr>
            <w:tcW w:w="1228" w:type="dxa"/>
          </w:tcPr>
          <w:p w14:paraId="53411E6E" w14:textId="77777777" w:rsidR="00486941" w:rsidRPr="008929AB" w:rsidRDefault="00DF24B7" w:rsidP="00E029F7">
            <w:pPr>
              <w:pStyle w:val="Default"/>
              <w:jc w:val="both"/>
              <w:rPr>
                <w:rFonts w:cs="Times New Roman"/>
                <w:color w:val="5B7591"/>
                <w:sz w:val="20"/>
              </w:rPr>
            </w:pPr>
            <w:r w:rsidRPr="008929AB">
              <w:rPr>
                <w:rFonts w:cs="Times New Roman"/>
                <w:color w:val="5B7591"/>
                <w:sz w:val="20"/>
              </w:rPr>
              <w:t xml:space="preserve">S. </w:t>
            </w:r>
            <w:proofErr w:type="spellStart"/>
            <w:r w:rsidRPr="008929AB">
              <w:rPr>
                <w:rFonts w:cs="Times New Roman"/>
                <w:color w:val="5B7591"/>
                <w:sz w:val="20"/>
              </w:rPr>
              <w:t>Brégent</w:t>
            </w:r>
            <w:proofErr w:type="spellEnd"/>
            <w:r w:rsidRPr="008929AB">
              <w:rPr>
                <w:rFonts w:cs="Times New Roman"/>
                <w:color w:val="5B7591"/>
                <w:sz w:val="20"/>
              </w:rPr>
              <w:t xml:space="preserve">, M. </w:t>
            </w:r>
            <w:proofErr w:type="spellStart"/>
            <w:r w:rsidRPr="008929AB">
              <w:rPr>
                <w:rFonts w:cs="Times New Roman"/>
                <w:color w:val="5B7591"/>
                <w:sz w:val="20"/>
              </w:rPr>
              <w:t>Fichaut</w:t>
            </w:r>
            <w:proofErr w:type="spellEnd"/>
          </w:p>
        </w:tc>
        <w:tc>
          <w:tcPr>
            <w:tcW w:w="1182" w:type="dxa"/>
          </w:tcPr>
          <w:p w14:paraId="043953C8" w14:textId="77777777" w:rsidR="00486941" w:rsidRPr="008929AB" w:rsidRDefault="00914147" w:rsidP="00E029F7">
            <w:pPr>
              <w:pStyle w:val="Default"/>
              <w:jc w:val="both"/>
              <w:rPr>
                <w:rFonts w:cs="Times New Roman"/>
                <w:color w:val="5B7591"/>
                <w:sz w:val="20"/>
              </w:rPr>
            </w:pPr>
            <w:r>
              <w:rPr>
                <w:rFonts w:cs="Times New Roman"/>
                <w:color w:val="5B7591"/>
                <w:sz w:val="20"/>
              </w:rPr>
              <w:t>05/06/2019</w:t>
            </w:r>
          </w:p>
        </w:tc>
        <w:tc>
          <w:tcPr>
            <w:tcW w:w="5244" w:type="dxa"/>
          </w:tcPr>
          <w:p w14:paraId="264FCFC3" w14:textId="500A455A" w:rsidR="00486941" w:rsidRPr="008929AB" w:rsidRDefault="00343A38" w:rsidP="007E7368">
            <w:pPr>
              <w:pStyle w:val="Default"/>
              <w:jc w:val="both"/>
              <w:rPr>
                <w:rFonts w:cs="Times New Roman"/>
                <w:color w:val="5B7591"/>
                <w:sz w:val="20"/>
              </w:rPr>
            </w:pPr>
            <w:proofErr w:type="gramStart"/>
            <w:r>
              <w:rPr>
                <w:rFonts w:cs="Times New Roman"/>
                <w:color w:val="5B7591"/>
                <w:sz w:val="20"/>
              </w:rPr>
              <w:t>Take into account</w:t>
            </w:r>
            <w:proofErr w:type="gramEnd"/>
            <w:r>
              <w:rPr>
                <w:rFonts w:cs="Times New Roman"/>
                <w:color w:val="5B7591"/>
                <w:sz w:val="20"/>
              </w:rPr>
              <w:t xml:space="preserve"> ODV variants for biology, </w:t>
            </w:r>
            <w:proofErr w:type="spellStart"/>
            <w:r>
              <w:rPr>
                <w:rFonts w:cs="Times New Roman"/>
                <w:color w:val="5B7591"/>
                <w:sz w:val="20"/>
              </w:rPr>
              <w:t>microlitter</w:t>
            </w:r>
            <w:proofErr w:type="spellEnd"/>
            <w:r>
              <w:rPr>
                <w:rFonts w:cs="Times New Roman"/>
                <w:color w:val="5B7591"/>
                <w:sz w:val="20"/>
              </w:rPr>
              <w:t xml:space="preserve"> and flowcytometry for checks and conversion ODV to ODV.</w:t>
            </w:r>
          </w:p>
        </w:tc>
      </w:tr>
      <w:tr w:rsidR="0086531E" w:rsidRPr="008929AB" w14:paraId="41D50F05" w14:textId="77777777" w:rsidTr="008B3F35">
        <w:trPr>
          <w:cnfStyle w:val="000000100000" w:firstRow="0" w:lastRow="0" w:firstColumn="0" w:lastColumn="0" w:oddVBand="0" w:evenVBand="0" w:oddHBand="1" w:evenHBand="0" w:firstRowFirstColumn="0" w:firstRowLastColumn="0" w:lastRowFirstColumn="0" w:lastRowLastColumn="0"/>
        </w:trPr>
        <w:tc>
          <w:tcPr>
            <w:tcW w:w="851" w:type="dxa"/>
          </w:tcPr>
          <w:p w14:paraId="10D7E329" w14:textId="1E70BA01" w:rsidR="0086531E" w:rsidRDefault="0086531E" w:rsidP="00E029F7">
            <w:pPr>
              <w:pStyle w:val="Corpsdetexte"/>
              <w:spacing w:before="0" w:after="0"/>
              <w:rPr>
                <w:sz w:val="20"/>
                <w:lang w:val="en-US"/>
              </w:rPr>
            </w:pPr>
            <w:r>
              <w:rPr>
                <w:sz w:val="20"/>
                <w:lang w:val="en-US"/>
              </w:rPr>
              <w:t>1.5.3</w:t>
            </w:r>
          </w:p>
        </w:tc>
        <w:tc>
          <w:tcPr>
            <w:tcW w:w="1228" w:type="dxa"/>
          </w:tcPr>
          <w:p w14:paraId="453248ED" w14:textId="624DCD2D" w:rsidR="0086531E" w:rsidRPr="008929AB" w:rsidRDefault="0086531E" w:rsidP="00E029F7">
            <w:pPr>
              <w:pStyle w:val="Default"/>
              <w:jc w:val="both"/>
              <w:rPr>
                <w:rFonts w:cs="Times New Roman"/>
                <w:color w:val="5B7591"/>
                <w:sz w:val="20"/>
              </w:rPr>
            </w:pPr>
            <w:r w:rsidRPr="008929AB">
              <w:rPr>
                <w:rFonts w:cs="Times New Roman"/>
                <w:color w:val="5B7591"/>
                <w:sz w:val="20"/>
              </w:rPr>
              <w:t xml:space="preserve">S. </w:t>
            </w:r>
            <w:proofErr w:type="spellStart"/>
            <w:r w:rsidRPr="008929AB">
              <w:rPr>
                <w:rFonts w:cs="Times New Roman"/>
                <w:color w:val="5B7591"/>
                <w:sz w:val="20"/>
              </w:rPr>
              <w:t>Brégent</w:t>
            </w:r>
            <w:proofErr w:type="spellEnd"/>
            <w:r w:rsidRPr="008929AB">
              <w:rPr>
                <w:rFonts w:cs="Times New Roman"/>
                <w:color w:val="5B7591"/>
                <w:sz w:val="20"/>
              </w:rPr>
              <w:t xml:space="preserve">, M. </w:t>
            </w:r>
            <w:proofErr w:type="spellStart"/>
            <w:r w:rsidRPr="008929AB">
              <w:rPr>
                <w:rFonts w:cs="Times New Roman"/>
                <w:color w:val="5B7591"/>
                <w:sz w:val="20"/>
              </w:rPr>
              <w:t>Fichaut</w:t>
            </w:r>
            <w:proofErr w:type="spellEnd"/>
          </w:p>
        </w:tc>
        <w:tc>
          <w:tcPr>
            <w:tcW w:w="1182" w:type="dxa"/>
          </w:tcPr>
          <w:p w14:paraId="35248C4E" w14:textId="5DC51F46" w:rsidR="0086531E" w:rsidRDefault="0086531E" w:rsidP="00E029F7">
            <w:pPr>
              <w:pStyle w:val="Default"/>
              <w:jc w:val="both"/>
              <w:rPr>
                <w:rFonts w:cs="Times New Roman"/>
                <w:color w:val="5B7591"/>
                <w:sz w:val="20"/>
              </w:rPr>
            </w:pPr>
            <w:r>
              <w:rPr>
                <w:rFonts w:cs="Times New Roman"/>
                <w:color w:val="5B7591"/>
                <w:sz w:val="20"/>
              </w:rPr>
              <w:t>24/03/2020</w:t>
            </w:r>
          </w:p>
        </w:tc>
        <w:tc>
          <w:tcPr>
            <w:tcW w:w="5244" w:type="dxa"/>
          </w:tcPr>
          <w:p w14:paraId="56276EDE" w14:textId="06942F03" w:rsidR="0086531E" w:rsidRPr="007E7368" w:rsidRDefault="00D3067E" w:rsidP="007E7368">
            <w:pPr>
              <w:pStyle w:val="Default"/>
              <w:numPr>
                <w:ilvl w:val="0"/>
                <w:numId w:val="35"/>
              </w:numPr>
              <w:rPr>
                <w:color w:val="5B7591"/>
                <w:sz w:val="20"/>
                <w:szCs w:val="22"/>
              </w:rPr>
            </w:pPr>
            <w:r w:rsidRPr="007E7368">
              <w:rPr>
                <w:color w:val="5B7591"/>
                <w:sz w:val="20"/>
                <w:szCs w:val="22"/>
              </w:rPr>
              <w:t xml:space="preserve">For all conversions/split cases, update URLs for CDIs, CSRs and </w:t>
            </w:r>
            <w:proofErr w:type="spellStart"/>
            <w:r w:rsidRPr="007E7368">
              <w:rPr>
                <w:color w:val="5B7591"/>
                <w:sz w:val="20"/>
                <w:szCs w:val="22"/>
              </w:rPr>
              <w:t>Nerc</w:t>
            </w:r>
            <w:proofErr w:type="spellEnd"/>
            <w:r w:rsidRPr="007E7368">
              <w:rPr>
                <w:color w:val="5B7591"/>
                <w:sz w:val="20"/>
                <w:szCs w:val="22"/>
              </w:rPr>
              <w:t xml:space="preserve"> vocabularies (§</w:t>
            </w:r>
            <w:r w:rsidRPr="007E7368">
              <w:rPr>
                <w:color w:val="5B7591"/>
                <w:sz w:val="20"/>
                <w:szCs w:val="22"/>
              </w:rPr>
              <w:fldChar w:fldCharType="begin"/>
            </w:r>
            <w:r w:rsidRPr="007E7368">
              <w:rPr>
                <w:color w:val="5B7591"/>
                <w:sz w:val="20"/>
                <w:szCs w:val="22"/>
              </w:rPr>
              <w:instrText xml:space="preserve"> REF _Ref35936476 \r \h </w:instrText>
            </w:r>
            <w:r w:rsidR="007E7368">
              <w:rPr>
                <w:color w:val="5B7591"/>
                <w:sz w:val="20"/>
                <w:szCs w:val="22"/>
              </w:rPr>
              <w:instrText xml:space="preserve"> \* MERGEFORMAT </w:instrText>
            </w:r>
            <w:r w:rsidRPr="007E7368">
              <w:rPr>
                <w:color w:val="5B7591"/>
                <w:sz w:val="20"/>
                <w:szCs w:val="22"/>
              </w:rPr>
            </w:r>
            <w:r w:rsidRPr="007E7368">
              <w:rPr>
                <w:color w:val="5B7591"/>
                <w:sz w:val="20"/>
                <w:szCs w:val="22"/>
              </w:rPr>
              <w:fldChar w:fldCharType="separate"/>
            </w:r>
            <w:r w:rsidR="002A17B8">
              <w:rPr>
                <w:color w:val="5B7591"/>
                <w:sz w:val="20"/>
                <w:szCs w:val="22"/>
              </w:rPr>
              <w:t>4.2</w:t>
            </w:r>
            <w:r w:rsidRPr="007E7368">
              <w:rPr>
                <w:color w:val="5B7591"/>
                <w:sz w:val="20"/>
                <w:szCs w:val="22"/>
              </w:rPr>
              <w:fldChar w:fldCharType="end"/>
            </w:r>
            <w:r w:rsidRPr="007E7368">
              <w:rPr>
                <w:color w:val="5B7591"/>
                <w:sz w:val="20"/>
                <w:szCs w:val="22"/>
              </w:rPr>
              <w:t>)</w:t>
            </w:r>
          </w:p>
        </w:tc>
      </w:tr>
      <w:tr w:rsidR="008B3F35" w:rsidRPr="008929AB" w14:paraId="1FFAAC33" w14:textId="77777777" w:rsidTr="008B3F35">
        <w:tc>
          <w:tcPr>
            <w:tcW w:w="851" w:type="dxa"/>
          </w:tcPr>
          <w:p w14:paraId="5FDD0CCE" w14:textId="414C3E4A" w:rsidR="008B3F35" w:rsidRDefault="008B3F35" w:rsidP="008B3F35">
            <w:pPr>
              <w:pStyle w:val="Corpsdetexte"/>
              <w:spacing w:before="0" w:after="0"/>
              <w:rPr>
                <w:sz w:val="20"/>
                <w:lang w:val="en-US"/>
              </w:rPr>
            </w:pPr>
            <w:r>
              <w:rPr>
                <w:sz w:val="20"/>
                <w:lang w:val="en-US"/>
              </w:rPr>
              <w:t>1.6.0</w:t>
            </w:r>
          </w:p>
        </w:tc>
        <w:tc>
          <w:tcPr>
            <w:tcW w:w="1228" w:type="dxa"/>
          </w:tcPr>
          <w:p w14:paraId="3E411520" w14:textId="1D5DA37E" w:rsidR="008B3F35" w:rsidRPr="008929AB" w:rsidRDefault="008B3F35" w:rsidP="008B3F35">
            <w:pPr>
              <w:pStyle w:val="Default"/>
              <w:jc w:val="both"/>
              <w:rPr>
                <w:rFonts w:cs="Times New Roman"/>
                <w:color w:val="5B7591"/>
                <w:sz w:val="20"/>
              </w:rPr>
            </w:pPr>
            <w:r w:rsidRPr="008929AB">
              <w:rPr>
                <w:rFonts w:cs="Times New Roman"/>
                <w:color w:val="5B7591"/>
                <w:sz w:val="20"/>
              </w:rPr>
              <w:t xml:space="preserve">S. </w:t>
            </w:r>
            <w:proofErr w:type="spellStart"/>
            <w:r>
              <w:rPr>
                <w:rFonts w:cs="Times New Roman"/>
                <w:color w:val="5B7591"/>
                <w:sz w:val="20"/>
              </w:rPr>
              <w:t>Crouzille</w:t>
            </w:r>
            <w:r w:rsidRPr="008929AB">
              <w:rPr>
                <w:rFonts w:cs="Times New Roman"/>
                <w:color w:val="5B7591"/>
                <w:sz w:val="20"/>
              </w:rPr>
              <w:t>,</w:t>
            </w:r>
            <w:proofErr w:type="spellEnd"/>
            <w:r w:rsidRPr="008929AB">
              <w:rPr>
                <w:rFonts w:cs="Times New Roman"/>
                <w:color w:val="5B7591"/>
                <w:sz w:val="20"/>
              </w:rPr>
              <w:t xml:space="preserve"> M. </w:t>
            </w:r>
            <w:proofErr w:type="spellStart"/>
            <w:r w:rsidRPr="008929AB">
              <w:rPr>
                <w:rFonts w:cs="Times New Roman"/>
                <w:color w:val="5B7591"/>
                <w:sz w:val="20"/>
              </w:rPr>
              <w:t>Fichaut</w:t>
            </w:r>
            <w:proofErr w:type="spellEnd"/>
          </w:p>
        </w:tc>
        <w:tc>
          <w:tcPr>
            <w:tcW w:w="1182" w:type="dxa"/>
          </w:tcPr>
          <w:p w14:paraId="61D441BE" w14:textId="64734A01" w:rsidR="008B3F35" w:rsidRDefault="00D557C0" w:rsidP="00D557C0">
            <w:pPr>
              <w:pStyle w:val="Default"/>
              <w:jc w:val="both"/>
              <w:rPr>
                <w:rFonts w:cs="Times New Roman"/>
                <w:color w:val="5B7591"/>
                <w:sz w:val="20"/>
              </w:rPr>
            </w:pPr>
            <w:r>
              <w:rPr>
                <w:rFonts w:cs="Times New Roman"/>
                <w:color w:val="5B7591"/>
                <w:sz w:val="20"/>
              </w:rPr>
              <w:t>07/01</w:t>
            </w:r>
            <w:r w:rsidR="008B3F35">
              <w:rPr>
                <w:rFonts w:cs="Times New Roman"/>
                <w:color w:val="5B7591"/>
                <w:sz w:val="20"/>
              </w:rPr>
              <w:t>/202</w:t>
            </w:r>
            <w:r>
              <w:rPr>
                <w:rFonts w:cs="Times New Roman"/>
                <w:color w:val="5B7591"/>
                <w:sz w:val="20"/>
              </w:rPr>
              <w:t>1</w:t>
            </w:r>
          </w:p>
        </w:tc>
        <w:tc>
          <w:tcPr>
            <w:tcW w:w="5244" w:type="dxa"/>
          </w:tcPr>
          <w:p w14:paraId="3487B3B4" w14:textId="0FAB4642" w:rsidR="00D557C0" w:rsidRPr="00D557C0" w:rsidRDefault="00D557C0" w:rsidP="00D557C0">
            <w:pPr>
              <w:pStyle w:val="Default"/>
              <w:numPr>
                <w:ilvl w:val="0"/>
                <w:numId w:val="35"/>
              </w:numPr>
              <w:jc w:val="both"/>
              <w:rPr>
                <w:color w:val="5B7591"/>
                <w:sz w:val="20"/>
                <w:szCs w:val="20"/>
              </w:rPr>
            </w:pPr>
            <w:r w:rsidRPr="00D557C0">
              <w:rPr>
                <w:color w:val="5B7591"/>
                <w:sz w:val="20"/>
                <w:szCs w:val="20"/>
              </w:rPr>
              <w:t xml:space="preserve">Add </w:t>
            </w:r>
            <w:r>
              <w:rPr>
                <w:color w:val="5B7591"/>
                <w:sz w:val="20"/>
                <w:szCs w:val="20"/>
              </w:rPr>
              <w:t>a table of file formats that can be checked.</w:t>
            </w:r>
          </w:p>
          <w:p w14:paraId="26EAFD0D" w14:textId="0424AF2F" w:rsidR="00631146" w:rsidRPr="00631146" w:rsidRDefault="00D557C0" w:rsidP="00631146">
            <w:pPr>
              <w:pStyle w:val="Default"/>
              <w:numPr>
                <w:ilvl w:val="0"/>
                <w:numId w:val="35"/>
              </w:numPr>
              <w:jc w:val="both"/>
              <w:rPr>
                <w:color w:val="5B7591"/>
                <w:sz w:val="22"/>
                <w:szCs w:val="22"/>
              </w:rPr>
            </w:pPr>
            <w:r>
              <w:rPr>
                <w:rFonts w:cs="Times New Roman"/>
                <w:color w:val="5B7591"/>
                <w:sz w:val="20"/>
              </w:rPr>
              <w:t xml:space="preserve">Add “HF Radar </w:t>
            </w:r>
            <w:proofErr w:type="spellStart"/>
            <w:r>
              <w:rPr>
                <w:rFonts w:cs="Times New Roman"/>
                <w:color w:val="5B7591"/>
                <w:sz w:val="20"/>
              </w:rPr>
              <w:t>NetCDF</w:t>
            </w:r>
            <w:proofErr w:type="spellEnd"/>
            <w:r>
              <w:rPr>
                <w:rFonts w:cs="Times New Roman"/>
                <w:color w:val="5B7591"/>
                <w:sz w:val="20"/>
              </w:rPr>
              <w:t>” as a format file that can be checked.</w:t>
            </w:r>
          </w:p>
        </w:tc>
      </w:tr>
      <w:tr w:rsidR="00631146" w:rsidRPr="008929AB" w14:paraId="75F1B396" w14:textId="77777777" w:rsidTr="008B3F35">
        <w:trPr>
          <w:cnfStyle w:val="000000100000" w:firstRow="0" w:lastRow="0" w:firstColumn="0" w:lastColumn="0" w:oddVBand="0" w:evenVBand="0" w:oddHBand="1" w:evenHBand="0" w:firstRowFirstColumn="0" w:firstRowLastColumn="0" w:lastRowFirstColumn="0" w:lastRowLastColumn="0"/>
        </w:trPr>
        <w:tc>
          <w:tcPr>
            <w:tcW w:w="851" w:type="dxa"/>
          </w:tcPr>
          <w:p w14:paraId="0E635D01" w14:textId="31981DAA" w:rsidR="00631146" w:rsidRDefault="00631146" w:rsidP="008B3F35">
            <w:pPr>
              <w:pStyle w:val="Corpsdetexte"/>
              <w:spacing w:before="0" w:after="0"/>
              <w:rPr>
                <w:sz w:val="20"/>
                <w:lang w:val="en-US"/>
              </w:rPr>
            </w:pPr>
            <w:r>
              <w:rPr>
                <w:sz w:val="20"/>
                <w:lang w:val="en-US"/>
              </w:rPr>
              <w:t>1.6.1</w:t>
            </w:r>
          </w:p>
        </w:tc>
        <w:tc>
          <w:tcPr>
            <w:tcW w:w="1228" w:type="dxa"/>
          </w:tcPr>
          <w:p w14:paraId="14F397AD" w14:textId="46FB4BCF" w:rsidR="00631146" w:rsidRPr="008929AB" w:rsidRDefault="00631146" w:rsidP="008B3F35">
            <w:pPr>
              <w:pStyle w:val="Default"/>
              <w:jc w:val="both"/>
              <w:rPr>
                <w:rFonts w:cs="Times New Roman"/>
                <w:color w:val="5B7591"/>
                <w:sz w:val="20"/>
              </w:rPr>
            </w:pPr>
            <w:r>
              <w:rPr>
                <w:rFonts w:cs="Times New Roman"/>
                <w:color w:val="5B7591"/>
                <w:sz w:val="20"/>
              </w:rPr>
              <w:t xml:space="preserve">S. </w:t>
            </w:r>
            <w:proofErr w:type="spellStart"/>
            <w:r>
              <w:rPr>
                <w:rFonts w:cs="Times New Roman"/>
                <w:color w:val="5B7591"/>
                <w:sz w:val="20"/>
              </w:rPr>
              <w:t>Crouzille</w:t>
            </w:r>
            <w:proofErr w:type="spellEnd"/>
          </w:p>
        </w:tc>
        <w:tc>
          <w:tcPr>
            <w:tcW w:w="1182" w:type="dxa"/>
          </w:tcPr>
          <w:p w14:paraId="600E970C" w14:textId="501CA923" w:rsidR="00631146" w:rsidRDefault="00631146" w:rsidP="00D557C0">
            <w:pPr>
              <w:pStyle w:val="Default"/>
              <w:jc w:val="both"/>
              <w:rPr>
                <w:rFonts w:cs="Times New Roman"/>
                <w:color w:val="5B7591"/>
                <w:sz w:val="20"/>
              </w:rPr>
            </w:pPr>
            <w:r>
              <w:rPr>
                <w:rFonts w:cs="Times New Roman"/>
                <w:color w:val="5B7591"/>
                <w:sz w:val="20"/>
              </w:rPr>
              <w:t>11/03/2021</w:t>
            </w:r>
          </w:p>
        </w:tc>
        <w:tc>
          <w:tcPr>
            <w:tcW w:w="5244" w:type="dxa"/>
          </w:tcPr>
          <w:p w14:paraId="2AC580FA" w14:textId="5483673E" w:rsidR="00631146" w:rsidRPr="00D557C0" w:rsidRDefault="00631146" w:rsidP="00D557C0">
            <w:pPr>
              <w:pStyle w:val="Default"/>
              <w:numPr>
                <w:ilvl w:val="0"/>
                <w:numId w:val="35"/>
              </w:numPr>
              <w:jc w:val="both"/>
              <w:rPr>
                <w:color w:val="5B7591"/>
                <w:sz w:val="20"/>
                <w:szCs w:val="20"/>
              </w:rPr>
            </w:pPr>
            <w:r>
              <w:rPr>
                <w:rFonts w:cs="Times New Roman"/>
                <w:color w:val="5B7591"/>
                <w:sz w:val="20"/>
              </w:rPr>
              <w:t>Add HTTPS elements to the launch command through a proxy.</w:t>
            </w:r>
          </w:p>
        </w:tc>
      </w:tr>
      <w:tr w:rsidR="00C149C4" w:rsidRPr="008929AB" w14:paraId="42115CFC" w14:textId="77777777" w:rsidTr="008B3F35">
        <w:tc>
          <w:tcPr>
            <w:tcW w:w="851" w:type="dxa"/>
          </w:tcPr>
          <w:p w14:paraId="287AB2EF" w14:textId="54A4A946" w:rsidR="00C149C4" w:rsidRDefault="00C149C4" w:rsidP="008B3F35">
            <w:pPr>
              <w:pStyle w:val="Corpsdetexte"/>
              <w:spacing w:before="0" w:after="0"/>
              <w:rPr>
                <w:sz w:val="20"/>
                <w:lang w:val="en-US"/>
              </w:rPr>
            </w:pPr>
            <w:r>
              <w:rPr>
                <w:sz w:val="20"/>
                <w:lang w:val="en-US"/>
              </w:rPr>
              <w:t>1.7.0</w:t>
            </w:r>
          </w:p>
        </w:tc>
        <w:tc>
          <w:tcPr>
            <w:tcW w:w="1228" w:type="dxa"/>
          </w:tcPr>
          <w:p w14:paraId="062F40BC" w14:textId="62FFE6ED" w:rsidR="00C149C4" w:rsidRDefault="00C149C4" w:rsidP="008B3F35">
            <w:pPr>
              <w:pStyle w:val="Default"/>
              <w:jc w:val="both"/>
              <w:rPr>
                <w:rFonts w:cs="Times New Roman"/>
                <w:color w:val="5B7591"/>
                <w:sz w:val="20"/>
              </w:rPr>
            </w:pPr>
            <w:r>
              <w:rPr>
                <w:rFonts w:cs="Times New Roman"/>
                <w:color w:val="5B7591"/>
                <w:sz w:val="20"/>
              </w:rPr>
              <w:t xml:space="preserve">S. </w:t>
            </w:r>
            <w:proofErr w:type="spellStart"/>
            <w:r>
              <w:rPr>
                <w:rFonts w:cs="Times New Roman"/>
                <w:color w:val="5B7591"/>
                <w:sz w:val="20"/>
              </w:rPr>
              <w:t>Crouzille</w:t>
            </w:r>
            <w:proofErr w:type="spellEnd"/>
          </w:p>
        </w:tc>
        <w:tc>
          <w:tcPr>
            <w:tcW w:w="1182" w:type="dxa"/>
          </w:tcPr>
          <w:p w14:paraId="5DD331D4" w14:textId="6ABF640A" w:rsidR="00C149C4" w:rsidRDefault="004A709E" w:rsidP="00B709B5">
            <w:pPr>
              <w:pStyle w:val="Default"/>
              <w:jc w:val="both"/>
              <w:rPr>
                <w:rFonts w:cs="Times New Roman"/>
                <w:color w:val="5B7591"/>
                <w:sz w:val="20"/>
              </w:rPr>
            </w:pPr>
            <w:r>
              <w:rPr>
                <w:rFonts w:cs="Times New Roman"/>
                <w:color w:val="5B7591"/>
                <w:sz w:val="20"/>
              </w:rPr>
              <w:t>08/0</w:t>
            </w:r>
            <w:r w:rsidR="00B709B5">
              <w:rPr>
                <w:rFonts w:cs="Times New Roman"/>
                <w:color w:val="5B7591"/>
                <w:sz w:val="20"/>
              </w:rPr>
              <w:t>7</w:t>
            </w:r>
            <w:r>
              <w:rPr>
                <w:rFonts w:cs="Times New Roman"/>
                <w:color w:val="5B7591"/>
                <w:sz w:val="20"/>
              </w:rPr>
              <w:t>/2021</w:t>
            </w:r>
          </w:p>
        </w:tc>
        <w:tc>
          <w:tcPr>
            <w:tcW w:w="5244" w:type="dxa"/>
          </w:tcPr>
          <w:p w14:paraId="0A2B8170" w14:textId="06182D8B" w:rsidR="00C149C4" w:rsidRDefault="004A709E" w:rsidP="004A709E">
            <w:pPr>
              <w:pStyle w:val="Default"/>
              <w:numPr>
                <w:ilvl w:val="0"/>
                <w:numId w:val="35"/>
              </w:numPr>
              <w:jc w:val="both"/>
              <w:rPr>
                <w:rFonts w:cs="Times New Roman"/>
                <w:color w:val="5B7591"/>
                <w:sz w:val="20"/>
              </w:rPr>
            </w:pPr>
            <w:r>
              <w:rPr>
                <w:rFonts w:cs="Times New Roman"/>
                <w:color w:val="5B7591"/>
                <w:sz w:val="20"/>
              </w:rPr>
              <w:t>Add EGO file handling.</w:t>
            </w:r>
          </w:p>
        </w:tc>
      </w:tr>
      <w:tr w:rsidR="00EE03A3" w:rsidRPr="008929AB" w14:paraId="1C9CBDDE" w14:textId="77777777" w:rsidTr="008B3F35">
        <w:trPr>
          <w:cnfStyle w:val="000000100000" w:firstRow="0" w:lastRow="0" w:firstColumn="0" w:lastColumn="0" w:oddVBand="0" w:evenVBand="0" w:oddHBand="1" w:evenHBand="0" w:firstRowFirstColumn="0" w:firstRowLastColumn="0" w:lastRowFirstColumn="0" w:lastRowLastColumn="0"/>
        </w:trPr>
        <w:tc>
          <w:tcPr>
            <w:tcW w:w="851" w:type="dxa"/>
          </w:tcPr>
          <w:p w14:paraId="38355F97" w14:textId="15AD97D5" w:rsidR="00EE03A3" w:rsidRDefault="00EE03A3" w:rsidP="008B3F35">
            <w:pPr>
              <w:pStyle w:val="Corpsdetexte"/>
              <w:spacing w:before="0" w:after="0"/>
              <w:rPr>
                <w:sz w:val="20"/>
                <w:lang w:val="en-US"/>
              </w:rPr>
            </w:pPr>
            <w:r>
              <w:rPr>
                <w:sz w:val="20"/>
                <w:lang w:val="en-US"/>
              </w:rPr>
              <w:t>1.7.1</w:t>
            </w:r>
          </w:p>
        </w:tc>
        <w:tc>
          <w:tcPr>
            <w:tcW w:w="1228" w:type="dxa"/>
          </w:tcPr>
          <w:p w14:paraId="72A0EB2F" w14:textId="66E5663A" w:rsidR="00EE03A3" w:rsidRDefault="00EE03A3" w:rsidP="008B3F35">
            <w:pPr>
              <w:pStyle w:val="Default"/>
              <w:jc w:val="both"/>
              <w:rPr>
                <w:rFonts w:cs="Times New Roman"/>
                <w:color w:val="5B7591"/>
                <w:sz w:val="20"/>
              </w:rPr>
            </w:pPr>
            <w:r>
              <w:rPr>
                <w:rFonts w:cs="Times New Roman"/>
                <w:color w:val="5B7591"/>
                <w:sz w:val="20"/>
              </w:rPr>
              <w:t xml:space="preserve">S. </w:t>
            </w:r>
            <w:proofErr w:type="spellStart"/>
            <w:r>
              <w:rPr>
                <w:rFonts w:cs="Times New Roman"/>
                <w:color w:val="5B7591"/>
                <w:sz w:val="20"/>
              </w:rPr>
              <w:t>Crouzille</w:t>
            </w:r>
            <w:proofErr w:type="spellEnd"/>
          </w:p>
        </w:tc>
        <w:tc>
          <w:tcPr>
            <w:tcW w:w="1182" w:type="dxa"/>
          </w:tcPr>
          <w:p w14:paraId="226B6748" w14:textId="58214989" w:rsidR="00EE03A3" w:rsidRDefault="00EE03A3" w:rsidP="00B709B5">
            <w:pPr>
              <w:pStyle w:val="Default"/>
              <w:jc w:val="both"/>
              <w:rPr>
                <w:rFonts w:cs="Times New Roman"/>
                <w:color w:val="5B7591"/>
                <w:sz w:val="20"/>
              </w:rPr>
            </w:pPr>
            <w:r>
              <w:rPr>
                <w:rFonts w:cs="Times New Roman"/>
                <w:color w:val="5B7591"/>
                <w:sz w:val="20"/>
              </w:rPr>
              <w:t>25/11/2021</w:t>
            </w:r>
          </w:p>
        </w:tc>
        <w:tc>
          <w:tcPr>
            <w:tcW w:w="5244" w:type="dxa"/>
          </w:tcPr>
          <w:p w14:paraId="0D65FCB7" w14:textId="44665F2C" w:rsidR="00EE03A3" w:rsidRDefault="00EE03A3" w:rsidP="004A709E">
            <w:pPr>
              <w:pStyle w:val="Default"/>
              <w:numPr>
                <w:ilvl w:val="0"/>
                <w:numId w:val="35"/>
              </w:numPr>
              <w:jc w:val="both"/>
              <w:rPr>
                <w:rFonts w:cs="Times New Roman"/>
                <w:color w:val="5B7591"/>
                <w:sz w:val="20"/>
              </w:rPr>
            </w:pPr>
            <w:r>
              <w:rPr>
                <w:rFonts w:cs="Times New Roman"/>
                <w:color w:val="5B7591"/>
                <w:sz w:val="20"/>
              </w:rPr>
              <w:t>Update version.</w:t>
            </w:r>
          </w:p>
        </w:tc>
      </w:tr>
      <w:tr w:rsidR="000F6542" w:rsidRPr="008929AB" w14:paraId="13427DA7" w14:textId="77777777" w:rsidTr="008B3F35">
        <w:tc>
          <w:tcPr>
            <w:tcW w:w="851" w:type="dxa"/>
          </w:tcPr>
          <w:p w14:paraId="3DD5495E" w14:textId="3312E35A" w:rsidR="000F6542" w:rsidRDefault="000F6542" w:rsidP="008B3F35">
            <w:pPr>
              <w:pStyle w:val="Corpsdetexte"/>
              <w:spacing w:before="0" w:after="0"/>
              <w:rPr>
                <w:sz w:val="20"/>
                <w:lang w:val="en-US"/>
              </w:rPr>
            </w:pPr>
            <w:r>
              <w:rPr>
                <w:sz w:val="20"/>
                <w:lang w:val="en-US"/>
              </w:rPr>
              <w:t>1.8.0</w:t>
            </w:r>
          </w:p>
        </w:tc>
        <w:tc>
          <w:tcPr>
            <w:tcW w:w="1228" w:type="dxa"/>
          </w:tcPr>
          <w:p w14:paraId="3A6C7B48" w14:textId="63126548" w:rsidR="000F6542" w:rsidRDefault="000F6542" w:rsidP="008B3F35">
            <w:pPr>
              <w:pStyle w:val="Default"/>
              <w:jc w:val="both"/>
              <w:rPr>
                <w:rFonts w:cs="Times New Roman"/>
                <w:color w:val="5B7591"/>
                <w:sz w:val="20"/>
              </w:rPr>
            </w:pPr>
            <w:r>
              <w:rPr>
                <w:rFonts w:cs="Times New Roman"/>
                <w:color w:val="5B7591"/>
                <w:sz w:val="20"/>
              </w:rPr>
              <w:t xml:space="preserve">S. </w:t>
            </w:r>
            <w:proofErr w:type="spellStart"/>
            <w:r>
              <w:rPr>
                <w:rFonts w:cs="Times New Roman"/>
                <w:color w:val="5B7591"/>
                <w:sz w:val="20"/>
              </w:rPr>
              <w:t>Crouzille</w:t>
            </w:r>
            <w:proofErr w:type="spellEnd"/>
          </w:p>
        </w:tc>
        <w:tc>
          <w:tcPr>
            <w:tcW w:w="1182" w:type="dxa"/>
          </w:tcPr>
          <w:p w14:paraId="6EC254B7" w14:textId="2E35C7E3" w:rsidR="000F6542" w:rsidRDefault="00852C2B" w:rsidP="00B709B5">
            <w:pPr>
              <w:pStyle w:val="Default"/>
              <w:jc w:val="both"/>
              <w:rPr>
                <w:rFonts w:cs="Times New Roman"/>
                <w:color w:val="5B7591"/>
                <w:sz w:val="20"/>
              </w:rPr>
            </w:pPr>
            <w:r>
              <w:rPr>
                <w:rFonts w:cs="Times New Roman"/>
                <w:color w:val="5B7591"/>
                <w:sz w:val="20"/>
              </w:rPr>
              <w:t>04/05</w:t>
            </w:r>
            <w:r w:rsidR="000F6542">
              <w:rPr>
                <w:rFonts w:cs="Times New Roman"/>
                <w:color w:val="5B7591"/>
                <w:sz w:val="20"/>
              </w:rPr>
              <w:t>/2022</w:t>
            </w:r>
          </w:p>
        </w:tc>
        <w:tc>
          <w:tcPr>
            <w:tcW w:w="5244" w:type="dxa"/>
          </w:tcPr>
          <w:p w14:paraId="65AA61D5" w14:textId="77777777" w:rsidR="000F6542" w:rsidRDefault="000F6542" w:rsidP="004A709E">
            <w:pPr>
              <w:pStyle w:val="Default"/>
              <w:numPr>
                <w:ilvl w:val="0"/>
                <w:numId w:val="35"/>
              </w:numPr>
              <w:jc w:val="both"/>
              <w:rPr>
                <w:rFonts w:cs="Times New Roman"/>
                <w:color w:val="5B7591"/>
                <w:sz w:val="20"/>
              </w:rPr>
            </w:pPr>
            <w:r>
              <w:rPr>
                <w:rFonts w:cs="Times New Roman"/>
                <w:color w:val="5B7591"/>
                <w:sz w:val="20"/>
              </w:rPr>
              <w:t>Update version.</w:t>
            </w:r>
          </w:p>
          <w:p w14:paraId="3038EF56" w14:textId="5D5ABFF8" w:rsidR="00852C2B" w:rsidRDefault="00852C2B" w:rsidP="004A709E">
            <w:pPr>
              <w:pStyle w:val="Default"/>
              <w:numPr>
                <w:ilvl w:val="0"/>
                <w:numId w:val="35"/>
              </w:numPr>
              <w:jc w:val="both"/>
              <w:rPr>
                <w:rFonts w:cs="Times New Roman"/>
                <w:color w:val="5B7591"/>
                <w:sz w:val="20"/>
              </w:rPr>
            </w:pPr>
            <w:r>
              <w:rPr>
                <w:rFonts w:cs="Times New Roman"/>
                <w:color w:val="5B7591"/>
                <w:sz w:val="20"/>
              </w:rPr>
              <w:t>Add details about ODV variants (BODV, MODV, SODV).</w:t>
            </w:r>
          </w:p>
        </w:tc>
      </w:tr>
      <w:tr w:rsidR="00A84666" w:rsidRPr="008929AB" w14:paraId="11790A9B" w14:textId="77777777" w:rsidTr="00255931">
        <w:trPr>
          <w:cnfStyle w:val="000000100000" w:firstRow="0" w:lastRow="0" w:firstColumn="0" w:lastColumn="0" w:oddVBand="0" w:evenVBand="0" w:oddHBand="1" w:evenHBand="0" w:firstRowFirstColumn="0" w:firstRowLastColumn="0" w:lastRowFirstColumn="0" w:lastRowLastColumn="0"/>
        </w:trPr>
        <w:tc>
          <w:tcPr>
            <w:tcW w:w="851" w:type="dxa"/>
          </w:tcPr>
          <w:p w14:paraId="1E4D6B19" w14:textId="77777777" w:rsidR="00A84666" w:rsidRDefault="00A84666" w:rsidP="00255931">
            <w:pPr>
              <w:pStyle w:val="Corpsdetexte"/>
              <w:spacing w:before="0" w:after="0"/>
              <w:rPr>
                <w:sz w:val="20"/>
                <w:lang w:val="en-US"/>
              </w:rPr>
            </w:pPr>
            <w:r>
              <w:rPr>
                <w:sz w:val="20"/>
                <w:lang w:val="en-US"/>
              </w:rPr>
              <w:t>1.8.1</w:t>
            </w:r>
          </w:p>
        </w:tc>
        <w:tc>
          <w:tcPr>
            <w:tcW w:w="1228" w:type="dxa"/>
          </w:tcPr>
          <w:p w14:paraId="1B12572E" w14:textId="77777777" w:rsidR="00A84666" w:rsidRDefault="00A84666" w:rsidP="00255931">
            <w:pPr>
              <w:pStyle w:val="Default"/>
              <w:jc w:val="both"/>
              <w:rPr>
                <w:rFonts w:cs="Times New Roman"/>
                <w:color w:val="5B7591"/>
                <w:sz w:val="20"/>
              </w:rPr>
            </w:pPr>
            <w:r>
              <w:rPr>
                <w:rFonts w:cs="Times New Roman"/>
                <w:color w:val="5B7591"/>
                <w:sz w:val="20"/>
              </w:rPr>
              <w:t xml:space="preserve">S. </w:t>
            </w:r>
            <w:proofErr w:type="spellStart"/>
            <w:r>
              <w:rPr>
                <w:rFonts w:cs="Times New Roman"/>
                <w:color w:val="5B7591"/>
                <w:sz w:val="20"/>
              </w:rPr>
              <w:t>Crouzille</w:t>
            </w:r>
            <w:proofErr w:type="spellEnd"/>
          </w:p>
        </w:tc>
        <w:tc>
          <w:tcPr>
            <w:tcW w:w="1182" w:type="dxa"/>
          </w:tcPr>
          <w:p w14:paraId="29A742EC" w14:textId="77777777" w:rsidR="00A84666" w:rsidRDefault="00A84666" w:rsidP="00255931">
            <w:pPr>
              <w:pStyle w:val="Default"/>
              <w:jc w:val="both"/>
              <w:rPr>
                <w:rFonts w:cs="Times New Roman"/>
                <w:color w:val="5B7591"/>
                <w:sz w:val="20"/>
              </w:rPr>
            </w:pPr>
            <w:r>
              <w:rPr>
                <w:rFonts w:cs="Times New Roman"/>
                <w:color w:val="5B7591"/>
                <w:sz w:val="20"/>
              </w:rPr>
              <w:t>07/11/2022</w:t>
            </w:r>
          </w:p>
        </w:tc>
        <w:tc>
          <w:tcPr>
            <w:tcW w:w="5244" w:type="dxa"/>
          </w:tcPr>
          <w:p w14:paraId="10BF2EF4" w14:textId="77777777" w:rsidR="00A84666" w:rsidRDefault="00A84666" w:rsidP="00255931">
            <w:pPr>
              <w:pStyle w:val="Default"/>
              <w:numPr>
                <w:ilvl w:val="0"/>
                <w:numId w:val="35"/>
              </w:numPr>
              <w:jc w:val="both"/>
              <w:rPr>
                <w:rFonts w:cs="Times New Roman"/>
                <w:color w:val="5B7591"/>
                <w:sz w:val="20"/>
              </w:rPr>
            </w:pPr>
            <w:r>
              <w:rPr>
                <w:rFonts w:cs="Times New Roman"/>
                <w:color w:val="5B7591"/>
                <w:sz w:val="20"/>
              </w:rPr>
              <w:t>Update version.</w:t>
            </w:r>
          </w:p>
        </w:tc>
      </w:tr>
      <w:tr w:rsidR="00E841D7" w:rsidRPr="008929AB" w14:paraId="31495708" w14:textId="77777777" w:rsidTr="008B3F35">
        <w:tc>
          <w:tcPr>
            <w:tcW w:w="851" w:type="dxa"/>
          </w:tcPr>
          <w:p w14:paraId="3EA2D384" w14:textId="049ACB34" w:rsidR="00E841D7" w:rsidRDefault="00E841D7" w:rsidP="008B3F35">
            <w:pPr>
              <w:pStyle w:val="Corpsdetexte"/>
              <w:spacing w:before="0" w:after="0"/>
              <w:rPr>
                <w:sz w:val="20"/>
                <w:lang w:val="en-US"/>
              </w:rPr>
            </w:pPr>
            <w:r>
              <w:rPr>
                <w:sz w:val="20"/>
                <w:lang w:val="en-US"/>
              </w:rPr>
              <w:t>1.</w:t>
            </w:r>
            <w:r w:rsidR="00F024F1">
              <w:rPr>
                <w:sz w:val="20"/>
                <w:lang w:val="en-US"/>
              </w:rPr>
              <w:t>10.0</w:t>
            </w:r>
          </w:p>
        </w:tc>
        <w:tc>
          <w:tcPr>
            <w:tcW w:w="1228" w:type="dxa"/>
          </w:tcPr>
          <w:p w14:paraId="07993FBB" w14:textId="12F9DF42" w:rsidR="00E841D7" w:rsidRDefault="00E841D7" w:rsidP="008B3F35">
            <w:pPr>
              <w:pStyle w:val="Default"/>
              <w:jc w:val="both"/>
              <w:rPr>
                <w:rFonts w:cs="Times New Roman"/>
                <w:color w:val="5B7591"/>
                <w:sz w:val="20"/>
              </w:rPr>
            </w:pPr>
            <w:r>
              <w:rPr>
                <w:rFonts w:cs="Times New Roman"/>
                <w:color w:val="5B7591"/>
                <w:sz w:val="20"/>
              </w:rPr>
              <w:t xml:space="preserve">S. </w:t>
            </w:r>
            <w:proofErr w:type="spellStart"/>
            <w:r>
              <w:rPr>
                <w:rFonts w:cs="Times New Roman"/>
                <w:color w:val="5B7591"/>
                <w:sz w:val="20"/>
              </w:rPr>
              <w:t>Crouzille</w:t>
            </w:r>
            <w:proofErr w:type="spellEnd"/>
          </w:p>
        </w:tc>
        <w:tc>
          <w:tcPr>
            <w:tcW w:w="1182" w:type="dxa"/>
          </w:tcPr>
          <w:p w14:paraId="1D2E9512" w14:textId="03256653" w:rsidR="00E841D7" w:rsidRDefault="00A84666" w:rsidP="00B709B5">
            <w:pPr>
              <w:pStyle w:val="Default"/>
              <w:jc w:val="both"/>
              <w:rPr>
                <w:rFonts w:cs="Times New Roman"/>
                <w:color w:val="5B7591"/>
                <w:sz w:val="20"/>
              </w:rPr>
            </w:pPr>
            <w:r>
              <w:rPr>
                <w:rFonts w:cs="Times New Roman"/>
                <w:color w:val="5B7591"/>
                <w:sz w:val="20"/>
              </w:rPr>
              <w:t>05</w:t>
            </w:r>
            <w:r w:rsidR="00E841D7">
              <w:rPr>
                <w:rFonts w:cs="Times New Roman"/>
                <w:color w:val="5B7591"/>
                <w:sz w:val="20"/>
              </w:rPr>
              <w:t>/1</w:t>
            </w:r>
            <w:r>
              <w:rPr>
                <w:rFonts w:cs="Times New Roman"/>
                <w:color w:val="5B7591"/>
                <w:sz w:val="20"/>
              </w:rPr>
              <w:t>0</w:t>
            </w:r>
            <w:r w:rsidR="00E841D7">
              <w:rPr>
                <w:rFonts w:cs="Times New Roman"/>
                <w:color w:val="5B7591"/>
                <w:sz w:val="20"/>
              </w:rPr>
              <w:t>/202</w:t>
            </w:r>
            <w:r>
              <w:rPr>
                <w:rFonts w:cs="Times New Roman"/>
                <w:color w:val="5B7591"/>
                <w:sz w:val="20"/>
              </w:rPr>
              <w:t>3</w:t>
            </w:r>
          </w:p>
        </w:tc>
        <w:tc>
          <w:tcPr>
            <w:tcW w:w="5244" w:type="dxa"/>
          </w:tcPr>
          <w:p w14:paraId="1F19867E" w14:textId="4066799D" w:rsidR="00E841D7" w:rsidRDefault="00A84666" w:rsidP="004A709E">
            <w:pPr>
              <w:pStyle w:val="Default"/>
              <w:numPr>
                <w:ilvl w:val="0"/>
                <w:numId w:val="35"/>
              </w:numPr>
              <w:jc w:val="both"/>
              <w:rPr>
                <w:rFonts w:cs="Times New Roman"/>
                <w:color w:val="5B7591"/>
                <w:sz w:val="20"/>
              </w:rPr>
            </w:pPr>
            <w:r>
              <w:rPr>
                <w:rFonts w:cs="Times New Roman"/>
                <w:color w:val="5B7591"/>
                <w:sz w:val="20"/>
              </w:rPr>
              <w:t>Add ADCP conversion.</w:t>
            </w:r>
          </w:p>
        </w:tc>
      </w:tr>
      <w:tr w:rsidR="00EC2697" w:rsidRPr="008929AB" w14:paraId="21FCD82F" w14:textId="77777777" w:rsidTr="008B3F35">
        <w:trPr>
          <w:cnfStyle w:val="000000100000" w:firstRow="0" w:lastRow="0" w:firstColumn="0" w:lastColumn="0" w:oddVBand="0" w:evenVBand="0" w:oddHBand="1" w:evenHBand="0" w:firstRowFirstColumn="0" w:firstRowLastColumn="0" w:lastRowFirstColumn="0" w:lastRowLastColumn="0"/>
        </w:trPr>
        <w:tc>
          <w:tcPr>
            <w:tcW w:w="851" w:type="dxa"/>
          </w:tcPr>
          <w:p w14:paraId="273078D5" w14:textId="51BAA558" w:rsidR="00EC2697" w:rsidRDefault="00EC2697" w:rsidP="00EC2697">
            <w:pPr>
              <w:pStyle w:val="Corpsdetexte"/>
              <w:spacing w:before="0" w:after="0"/>
              <w:rPr>
                <w:sz w:val="20"/>
                <w:lang w:val="en-US"/>
              </w:rPr>
            </w:pPr>
            <w:r>
              <w:rPr>
                <w:sz w:val="20"/>
                <w:lang w:val="en-US"/>
              </w:rPr>
              <w:t>1.12.0</w:t>
            </w:r>
          </w:p>
        </w:tc>
        <w:tc>
          <w:tcPr>
            <w:tcW w:w="1228" w:type="dxa"/>
          </w:tcPr>
          <w:p w14:paraId="09984F5C" w14:textId="750849B7" w:rsidR="00EC2697" w:rsidRDefault="00EC2697" w:rsidP="00EC2697">
            <w:pPr>
              <w:pStyle w:val="Default"/>
              <w:jc w:val="both"/>
              <w:rPr>
                <w:rFonts w:cs="Times New Roman"/>
                <w:color w:val="5B7591"/>
                <w:sz w:val="20"/>
              </w:rPr>
            </w:pPr>
            <w:r>
              <w:rPr>
                <w:rFonts w:cs="Times New Roman"/>
                <w:color w:val="5B7591"/>
                <w:sz w:val="20"/>
              </w:rPr>
              <w:t xml:space="preserve">S. </w:t>
            </w:r>
            <w:proofErr w:type="spellStart"/>
            <w:r>
              <w:rPr>
                <w:rFonts w:cs="Times New Roman"/>
                <w:color w:val="5B7591"/>
                <w:sz w:val="20"/>
              </w:rPr>
              <w:t>Crouzille</w:t>
            </w:r>
            <w:proofErr w:type="spellEnd"/>
          </w:p>
        </w:tc>
        <w:tc>
          <w:tcPr>
            <w:tcW w:w="1182" w:type="dxa"/>
          </w:tcPr>
          <w:p w14:paraId="332936F1" w14:textId="607C3B94" w:rsidR="00EC2697" w:rsidRDefault="00EC2697" w:rsidP="00EC2697">
            <w:pPr>
              <w:pStyle w:val="Default"/>
              <w:jc w:val="both"/>
              <w:rPr>
                <w:rFonts w:cs="Times New Roman"/>
                <w:color w:val="5B7591"/>
                <w:sz w:val="20"/>
              </w:rPr>
            </w:pPr>
            <w:r>
              <w:rPr>
                <w:rFonts w:cs="Times New Roman"/>
                <w:color w:val="5B7591"/>
                <w:sz w:val="20"/>
              </w:rPr>
              <w:t>27/02/2026</w:t>
            </w:r>
          </w:p>
        </w:tc>
        <w:tc>
          <w:tcPr>
            <w:tcW w:w="5244" w:type="dxa"/>
          </w:tcPr>
          <w:p w14:paraId="0272243F" w14:textId="11D5CD2F" w:rsidR="00EC2697" w:rsidRDefault="00EC2697" w:rsidP="00EC2697">
            <w:pPr>
              <w:pStyle w:val="Default"/>
              <w:numPr>
                <w:ilvl w:val="0"/>
                <w:numId w:val="35"/>
              </w:numPr>
              <w:jc w:val="both"/>
              <w:rPr>
                <w:rFonts w:cs="Times New Roman"/>
                <w:color w:val="5B7591"/>
                <w:sz w:val="20"/>
              </w:rPr>
            </w:pPr>
            <w:r>
              <w:rPr>
                <w:rFonts w:cs="Times New Roman"/>
                <w:color w:val="5B7591"/>
                <w:sz w:val="20"/>
              </w:rPr>
              <w:t>Update version</w:t>
            </w:r>
            <w:r w:rsidR="004B7827">
              <w:rPr>
                <w:rFonts w:cs="Times New Roman"/>
                <w:color w:val="5B7591"/>
                <w:sz w:val="20"/>
              </w:rPr>
              <w:t>.</w:t>
            </w:r>
          </w:p>
          <w:p w14:paraId="4F2D9012" w14:textId="1F1C0AC4" w:rsidR="004B7827" w:rsidRDefault="004B7827" w:rsidP="00EC2697">
            <w:pPr>
              <w:pStyle w:val="Default"/>
              <w:numPr>
                <w:ilvl w:val="0"/>
                <w:numId w:val="35"/>
              </w:numPr>
              <w:jc w:val="both"/>
              <w:rPr>
                <w:rFonts w:cs="Times New Roman"/>
                <w:color w:val="5B7591"/>
                <w:sz w:val="20"/>
              </w:rPr>
            </w:pPr>
            <w:r>
              <w:rPr>
                <w:rFonts w:cs="Times New Roman"/>
                <w:color w:val="5B7591"/>
                <w:sz w:val="20"/>
              </w:rPr>
              <w:t>Update Java minimum version.</w:t>
            </w:r>
          </w:p>
        </w:tc>
      </w:tr>
    </w:tbl>
    <w:p w14:paraId="275ECF7E" w14:textId="77777777" w:rsidR="00A40D81" w:rsidRDefault="008A5CEC" w:rsidP="00A40D81">
      <w:pPr>
        <w:pStyle w:val="Titreflottant"/>
      </w:pPr>
      <w:r>
        <w:br w:type="page"/>
      </w:r>
      <w:r w:rsidR="00A40D81">
        <w:lastRenderedPageBreak/>
        <w:t>Table of contents</w:t>
      </w:r>
    </w:p>
    <w:p w14:paraId="4015C8D1" w14:textId="05095C4F" w:rsidR="00FD3282" w:rsidRDefault="005429E1">
      <w:pPr>
        <w:pStyle w:val="TM1"/>
        <w:rPr>
          <w:rFonts w:asciiTheme="minorHAnsi" w:eastAsiaTheme="minorEastAsia" w:hAnsiTheme="minorHAnsi" w:cstheme="minorBidi"/>
          <w:noProof/>
          <w:color w:val="auto"/>
          <w:sz w:val="22"/>
          <w:szCs w:val="22"/>
          <w:lang w:eastAsia="en-GB"/>
        </w:rPr>
      </w:pPr>
      <w:r>
        <w:fldChar w:fldCharType="begin"/>
      </w:r>
      <w:r>
        <w:instrText xml:space="preserve"> TOC \o "1-3" \h \z \u </w:instrText>
      </w:r>
      <w:r>
        <w:fldChar w:fldCharType="separate"/>
      </w:r>
      <w:hyperlink w:anchor="_Toc60921549" w:history="1">
        <w:r w:rsidR="00FD3282" w:rsidRPr="001966F3">
          <w:rPr>
            <w:rStyle w:val="Lienhypertexte"/>
            <w:noProof/>
          </w:rPr>
          <w:t>1. Introduction</w:t>
        </w:r>
        <w:r w:rsidR="00FD3282">
          <w:rPr>
            <w:noProof/>
            <w:webHidden/>
          </w:rPr>
          <w:tab/>
        </w:r>
        <w:r w:rsidR="00FD3282">
          <w:rPr>
            <w:noProof/>
            <w:webHidden/>
          </w:rPr>
          <w:fldChar w:fldCharType="begin"/>
        </w:r>
        <w:r w:rsidR="00FD3282">
          <w:rPr>
            <w:noProof/>
            <w:webHidden/>
          </w:rPr>
          <w:instrText xml:space="preserve"> PAGEREF _Toc60921549 \h </w:instrText>
        </w:r>
        <w:r w:rsidR="00FD3282">
          <w:rPr>
            <w:noProof/>
            <w:webHidden/>
          </w:rPr>
        </w:r>
        <w:r w:rsidR="00FD3282">
          <w:rPr>
            <w:noProof/>
            <w:webHidden/>
          </w:rPr>
          <w:fldChar w:fldCharType="separate"/>
        </w:r>
        <w:r w:rsidR="002A17B8">
          <w:rPr>
            <w:noProof/>
            <w:webHidden/>
          </w:rPr>
          <w:t>5</w:t>
        </w:r>
        <w:r w:rsidR="00FD3282">
          <w:rPr>
            <w:noProof/>
            <w:webHidden/>
          </w:rPr>
          <w:fldChar w:fldCharType="end"/>
        </w:r>
      </w:hyperlink>
    </w:p>
    <w:p w14:paraId="1EC5E261" w14:textId="1799BB37" w:rsidR="00FD3282" w:rsidRDefault="00FD3282">
      <w:pPr>
        <w:pStyle w:val="TM1"/>
        <w:rPr>
          <w:rFonts w:asciiTheme="minorHAnsi" w:eastAsiaTheme="minorEastAsia" w:hAnsiTheme="minorHAnsi" w:cstheme="minorBidi"/>
          <w:noProof/>
          <w:color w:val="auto"/>
          <w:sz w:val="22"/>
          <w:szCs w:val="22"/>
          <w:lang w:eastAsia="en-GB"/>
        </w:rPr>
      </w:pPr>
      <w:hyperlink w:anchor="_Toc60921550" w:history="1">
        <w:r w:rsidRPr="001966F3">
          <w:rPr>
            <w:rStyle w:val="Lienhypertexte"/>
            <w:noProof/>
          </w:rPr>
          <w:t>2. Require</w:t>
        </w:r>
        <w:r w:rsidRPr="001966F3">
          <w:rPr>
            <w:rStyle w:val="Lienhypertexte"/>
            <w:noProof/>
          </w:rPr>
          <w:t>m</w:t>
        </w:r>
        <w:r w:rsidRPr="001966F3">
          <w:rPr>
            <w:rStyle w:val="Lienhypertexte"/>
            <w:noProof/>
          </w:rPr>
          <w:t>ents</w:t>
        </w:r>
        <w:r>
          <w:rPr>
            <w:noProof/>
            <w:webHidden/>
          </w:rPr>
          <w:tab/>
        </w:r>
        <w:r>
          <w:rPr>
            <w:noProof/>
            <w:webHidden/>
          </w:rPr>
          <w:fldChar w:fldCharType="begin"/>
        </w:r>
        <w:r>
          <w:rPr>
            <w:noProof/>
            <w:webHidden/>
          </w:rPr>
          <w:instrText xml:space="preserve"> PAGEREF _Toc60921550 \h </w:instrText>
        </w:r>
        <w:r>
          <w:rPr>
            <w:noProof/>
            <w:webHidden/>
          </w:rPr>
        </w:r>
        <w:r>
          <w:rPr>
            <w:noProof/>
            <w:webHidden/>
          </w:rPr>
          <w:fldChar w:fldCharType="separate"/>
        </w:r>
        <w:r w:rsidR="002A17B8">
          <w:rPr>
            <w:noProof/>
            <w:webHidden/>
          </w:rPr>
          <w:t>5</w:t>
        </w:r>
        <w:r>
          <w:rPr>
            <w:noProof/>
            <w:webHidden/>
          </w:rPr>
          <w:fldChar w:fldCharType="end"/>
        </w:r>
      </w:hyperlink>
    </w:p>
    <w:p w14:paraId="288A6A1F" w14:textId="18F23DCD" w:rsidR="00FD3282" w:rsidRDefault="00FD3282">
      <w:pPr>
        <w:pStyle w:val="TM1"/>
        <w:rPr>
          <w:rFonts w:asciiTheme="minorHAnsi" w:eastAsiaTheme="minorEastAsia" w:hAnsiTheme="minorHAnsi" w:cstheme="minorBidi"/>
          <w:noProof/>
          <w:color w:val="auto"/>
          <w:sz w:val="22"/>
          <w:szCs w:val="22"/>
          <w:lang w:eastAsia="en-GB"/>
        </w:rPr>
      </w:pPr>
      <w:hyperlink w:anchor="_Toc60921551" w:history="1">
        <w:r w:rsidRPr="001966F3">
          <w:rPr>
            <w:rStyle w:val="Lienhypertexte"/>
            <w:noProof/>
          </w:rPr>
          <w:t>3. Installation</w:t>
        </w:r>
        <w:r>
          <w:rPr>
            <w:noProof/>
            <w:webHidden/>
          </w:rPr>
          <w:tab/>
        </w:r>
        <w:r>
          <w:rPr>
            <w:noProof/>
            <w:webHidden/>
          </w:rPr>
          <w:fldChar w:fldCharType="begin"/>
        </w:r>
        <w:r>
          <w:rPr>
            <w:noProof/>
            <w:webHidden/>
          </w:rPr>
          <w:instrText xml:space="preserve"> PAGEREF _Toc60921551 \h </w:instrText>
        </w:r>
        <w:r>
          <w:rPr>
            <w:noProof/>
            <w:webHidden/>
          </w:rPr>
        </w:r>
        <w:r>
          <w:rPr>
            <w:noProof/>
            <w:webHidden/>
          </w:rPr>
          <w:fldChar w:fldCharType="separate"/>
        </w:r>
        <w:r w:rsidR="002A17B8">
          <w:rPr>
            <w:noProof/>
            <w:webHidden/>
          </w:rPr>
          <w:t>5</w:t>
        </w:r>
        <w:r>
          <w:rPr>
            <w:noProof/>
            <w:webHidden/>
          </w:rPr>
          <w:fldChar w:fldCharType="end"/>
        </w:r>
      </w:hyperlink>
    </w:p>
    <w:p w14:paraId="6115FAA8" w14:textId="5C13FFF3" w:rsidR="00FD3282" w:rsidRDefault="00FD3282">
      <w:pPr>
        <w:pStyle w:val="TM2"/>
        <w:rPr>
          <w:rFonts w:asciiTheme="minorHAnsi" w:eastAsiaTheme="minorEastAsia" w:hAnsiTheme="minorHAnsi" w:cstheme="minorBidi"/>
          <w:noProof/>
          <w:color w:val="auto"/>
          <w:sz w:val="22"/>
          <w:szCs w:val="22"/>
          <w:lang w:eastAsia="en-GB"/>
        </w:rPr>
      </w:pPr>
      <w:hyperlink w:anchor="_Toc60921552" w:history="1">
        <w:r w:rsidRPr="001966F3">
          <w:rPr>
            <w:rStyle w:val="Lienhypertexte"/>
            <w:noProof/>
          </w:rPr>
          <w:t>3.1. Launch on windows</w:t>
        </w:r>
        <w:r>
          <w:rPr>
            <w:noProof/>
            <w:webHidden/>
          </w:rPr>
          <w:tab/>
        </w:r>
        <w:r>
          <w:rPr>
            <w:noProof/>
            <w:webHidden/>
          </w:rPr>
          <w:fldChar w:fldCharType="begin"/>
        </w:r>
        <w:r>
          <w:rPr>
            <w:noProof/>
            <w:webHidden/>
          </w:rPr>
          <w:instrText xml:space="preserve"> PAGEREF _Toc60921552 \h </w:instrText>
        </w:r>
        <w:r>
          <w:rPr>
            <w:noProof/>
            <w:webHidden/>
          </w:rPr>
        </w:r>
        <w:r>
          <w:rPr>
            <w:noProof/>
            <w:webHidden/>
          </w:rPr>
          <w:fldChar w:fldCharType="separate"/>
        </w:r>
        <w:r w:rsidR="002A17B8">
          <w:rPr>
            <w:noProof/>
            <w:webHidden/>
          </w:rPr>
          <w:t>6</w:t>
        </w:r>
        <w:r>
          <w:rPr>
            <w:noProof/>
            <w:webHidden/>
          </w:rPr>
          <w:fldChar w:fldCharType="end"/>
        </w:r>
      </w:hyperlink>
    </w:p>
    <w:p w14:paraId="233DDF3E" w14:textId="1BF3FC59" w:rsidR="00FD3282" w:rsidRDefault="00FD3282">
      <w:pPr>
        <w:pStyle w:val="TM2"/>
        <w:rPr>
          <w:rFonts w:asciiTheme="minorHAnsi" w:eastAsiaTheme="minorEastAsia" w:hAnsiTheme="minorHAnsi" w:cstheme="minorBidi"/>
          <w:noProof/>
          <w:color w:val="auto"/>
          <w:sz w:val="22"/>
          <w:szCs w:val="22"/>
          <w:lang w:eastAsia="en-GB"/>
        </w:rPr>
      </w:pPr>
      <w:hyperlink w:anchor="_Toc60921553" w:history="1">
        <w:r w:rsidRPr="001966F3">
          <w:rPr>
            <w:rStyle w:val="Lienhypertexte"/>
            <w:noProof/>
          </w:rPr>
          <w:t>3.2. Launch on Linux</w:t>
        </w:r>
        <w:r>
          <w:rPr>
            <w:noProof/>
            <w:webHidden/>
          </w:rPr>
          <w:tab/>
        </w:r>
        <w:r>
          <w:rPr>
            <w:noProof/>
            <w:webHidden/>
          </w:rPr>
          <w:fldChar w:fldCharType="begin"/>
        </w:r>
        <w:r>
          <w:rPr>
            <w:noProof/>
            <w:webHidden/>
          </w:rPr>
          <w:instrText xml:space="preserve"> PAGEREF _Toc60921553 \h </w:instrText>
        </w:r>
        <w:r>
          <w:rPr>
            <w:noProof/>
            <w:webHidden/>
          </w:rPr>
        </w:r>
        <w:r>
          <w:rPr>
            <w:noProof/>
            <w:webHidden/>
          </w:rPr>
          <w:fldChar w:fldCharType="separate"/>
        </w:r>
        <w:r w:rsidR="002A17B8">
          <w:rPr>
            <w:noProof/>
            <w:webHidden/>
          </w:rPr>
          <w:t>6</w:t>
        </w:r>
        <w:r>
          <w:rPr>
            <w:noProof/>
            <w:webHidden/>
          </w:rPr>
          <w:fldChar w:fldCharType="end"/>
        </w:r>
      </w:hyperlink>
    </w:p>
    <w:p w14:paraId="17AA09B2" w14:textId="6C374DF8" w:rsidR="00FD3282" w:rsidRDefault="00FD3282">
      <w:pPr>
        <w:pStyle w:val="TM1"/>
        <w:rPr>
          <w:rFonts w:asciiTheme="minorHAnsi" w:eastAsiaTheme="minorEastAsia" w:hAnsiTheme="minorHAnsi" w:cstheme="minorBidi"/>
          <w:noProof/>
          <w:color w:val="auto"/>
          <w:sz w:val="22"/>
          <w:szCs w:val="22"/>
          <w:lang w:eastAsia="en-GB"/>
        </w:rPr>
      </w:pPr>
      <w:hyperlink w:anchor="_Toc60921554" w:history="1">
        <w:r w:rsidRPr="001966F3">
          <w:rPr>
            <w:rStyle w:val="Lienhypertexte"/>
            <w:noProof/>
          </w:rPr>
          <w:t>4. Get started</w:t>
        </w:r>
        <w:r>
          <w:rPr>
            <w:noProof/>
            <w:webHidden/>
          </w:rPr>
          <w:tab/>
        </w:r>
        <w:r>
          <w:rPr>
            <w:noProof/>
            <w:webHidden/>
          </w:rPr>
          <w:fldChar w:fldCharType="begin"/>
        </w:r>
        <w:r>
          <w:rPr>
            <w:noProof/>
            <w:webHidden/>
          </w:rPr>
          <w:instrText xml:space="preserve"> PAGEREF _Toc60921554 \h </w:instrText>
        </w:r>
        <w:r>
          <w:rPr>
            <w:noProof/>
            <w:webHidden/>
          </w:rPr>
        </w:r>
        <w:r>
          <w:rPr>
            <w:noProof/>
            <w:webHidden/>
          </w:rPr>
          <w:fldChar w:fldCharType="separate"/>
        </w:r>
        <w:r w:rsidR="002A17B8">
          <w:rPr>
            <w:noProof/>
            <w:webHidden/>
          </w:rPr>
          <w:t>7</w:t>
        </w:r>
        <w:r>
          <w:rPr>
            <w:noProof/>
            <w:webHidden/>
          </w:rPr>
          <w:fldChar w:fldCharType="end"/>
        </w:r>
      </w:hyperlink>
    </w:p>
    <w:p w14:paraId="71429FAB" w14:textId="28262228" w:rsidR="00FD3282" w:rsidRDefault="00FD3282">
      <w:pPr>
        <w:pStyle w:val="TM2"/>
        <w:rPr>
          <w:rFonts w:asciiTheme="minorHAnsi" w:eastAsiaTheme="minorEastAsia" w:hAnsiTheme="minorHAnsi" w:cstheme="minorBidi"/>
          <w:noProof/>
          <w:color w:val="auto"/>
          <w:sz w:val="22"/>
          <w:szCs w:val="22"/>
          <w:lang w:eastAsia="en-GB"/>
        </w:rPr>
      </w:pPr>
      <w:hyperlink w:anchor="_Toc60921555" w:history="1">
        <w:r w:rsidRPr="001966F3">
          <w:rPr>
            <w:rStyle w:val="Lienhypertexte"/>
            <w:noProof/>
          </w:rPr>
          <w:t>4.1. Settings</w:t>
        </w:r>
        <w:r>
          <w:rPr>
            <w:noProof/>
            <w:webHidden/>
          </w:rPr>
          <w:tab/>
        </w:r>
        <w:r>
          <w:rPr>
            <w:noProof/>
            <w:webHidden/>
          </w:rPr>
          <w:fldChar w:fldCharType="begin"/>
        </w:r>
        <w:r>
          <w:rPr>
            <w:noProof/>
            <w:webHidden/>
          </w:rPr>
          <w:instrText xml:space="preserve"> PAGEREF _Toc60921555 \h </w:instrText>
        </w:r>
        <w:r>
          <w:rPr>
            <w:noProof/>
            <w:webHidden/>
          </w:rPr>
        </w:r>
        <w:r>
          <w:rPr>
            <w:noProof/>
            <w:webHidden/>
          </w:rPr>
          <w:fldChar w:fldCharType="separate"/>
        </w:r>
        <w:r w:rsidR="002A17B8">
          <w:rPr>
            <w:noProof/>
            <w:webHidden/>
          </w:rPr>
          <w:t>7</w:t>
        </w:r>
        <w:r>
          <w:rPr>
            <w:noProof/>
            <w:webHidden/>
          </w:rPr>
          <w:fldChar w:fldCharType="end"/>
        </w:r>
      </w:hyperlink>
    </w:p>
    <w:p w14:paraId="23F45131" w14:textId="473C61A0" w:rsidR="00FD3282" w:rsidRDefault="00FD3282">
      <w:pPr>
        <w:pStyle w:val="TM3"/>
        <w:tabs>
          <w:tab w:val="right" w:leader="dot" w:pos="9062"/>
        </w:tabs>
        <w:rPr>
          <w:rFonts w:asciiTheme="minorHAnsi" w:eastAsiaTheme="minorEastAsia" w:hAnsiTheme="minorHAnsi" w:cstheme="minorBidi"/>
          <w:noProof/>
          <w:color w:val="auto"/>
          <w:sz w:val="22"/>
          <w:szCs w:val="22"/>
          <w:lang w:eastAsia="en-GB"/>
        </w:rPr>
      </w:pPr>
      <w:hyperlink w:anchor="_Toc60921556" w:history="1">
        <w:r w:rsidRPr="001966F3">
          <w:rPr>
            <w:rStyle w:val="Lienhypertexte"/>
            <w:noProof/>
            <w:lang w:val="en-US"/>
          </w:rPr>
          <w:t>4.1.1. Menu Edit/settings</w:t>
        </w:r>
        <w:r>
          <w:rPr>
            <w:noProof/>
            <w:webHidden/>
          </w:rPr>
          <w:tab/>
        </w:r>
        <w:r>
          <w:rPr>
            <w:noProof/>
            <w:webHidden/>
          </w:rPr>
          <w:fldChar w:fldCharType="begin"/>
        </w:r>
        <w:r>
          <w:rPr>
            <w:noProof/>
            <w:webHidden/>
          </w:rPr>
          <w:instrText xml:space="preserve"> PAGEREF _Toc60921556 \h </w:instrText>
        </w:r>
        <w:r>
          <w:rPr>
            <w:noProof/>
            <w:webHidden/>
          </w:rPr>
        </w:r>
        <w:r>
          <w:rPr>
            <w:noProof/>
            <w:webHidden/>
          </w:rPr>
          <w:fldChar w:fldCharType="separate"/>
        </w:r>
        <w:r w:rsidR="002A17B8">
          <w:rPr>
            <w:noProof/>
            <w:webHidden/>
          </w:rPr>
          <w:t>7</w:t>
        </w:r>
        <w:r>
          <w:rPr>
            <w:noProof/>
            <w:webHidden/>
          </w:rPr>
          <w:fldChar w:fldCharType="end"/>
        </w:r>
      </w:hyperlink>
    </w:p>
    <w:p w14:paraId="6EDB9832" w14:textId="4EEF90A7" w:rsidR="00FD3282" w:rsidRDefault="00FD3282">
      <w:pPr>
        <w:pStyle w:val="TM3"/>
        <w:tabs>
          <w:tab w:val="right" w:leader="dot" w:pos="9062"/>
        </w:tabs>
        <w:rPr>
          <w:rFonts w:asciiTheme="minorHAnsi" w:eastAsiaTheme="minorEastAsia" w:hAnsiTheme="minorHAnsi" w:cstheme="minorBidi"/>
          <w:noProof/>
          <w:color w:val="auto"/>
          <w:sz w:val="22"/>
          <w:szCs w:val="22"/>
          <w:lang w:eastAsia="en-GB"/>
        </w:rPr>
      </w:pPr>
      <w:hyperlink w:anchor="_Toc60921557" w:history="1">
        <w:r w:rsidRPr="001966F3">
          <w:rPr>
            <w:rStyle w:val="Lienhypertexte"/>
            <w:noProof/>
            <w:lang w:val="en-US"/>
          </w:rPr>
          <w:t>4.1.2. Menu Edit/Coupling table</w:t>
        </w:r>
        <w:r>
          <w:rPr>
            <w:noProof/>
            <w:webHidden/>
          </w:rPr>
          <w:tab/>
        </w:r>
        <w:r>
          <w:rPr>
            <w:noProof/>
            <w:webHidden/>
          </w:rPr>
          <w:fldChar w:fldCharType="begin"/>
        </w:r>
        <w:r>
          <w:rPr>
            <w:noProof/>
            <w:webHidden/>
          </w:rPr>
          <w:instrText xml:space="preserve"> PAGEREF _Toc60921557 \h </w:instrText>
        </w:r>
        <w:r>
          <w:rPr>
            <w:noProof/>
            <w:webHidden/>
          </w:rPr>
        </w:r>
        <w:r>
          <w:rPr>
            <w:noProof/>
            <w:webHidden/>
          </w:rPr>
          <w:fldChar w:fldCharType="separate"/>
        </w:r>
        <w:r w:rsidR="002A17B8">
          <w:rPr>
            <w:noProof/>
            <w:webHidden/>
          </w:rPr>
          <w:t>8</w:t>
        </w:r>
        <w:r>
          <w:rPr>
            <w:noProof/>
            <w:webHidden/>
          </w:rPr>
          <w:fldChar w:fldCharType="end"/>
        </w:r>
      </w:hyperlink>
    </w:p>
    <w:p w14:paraId="796A965E" w14:textId="607926A7" w:rsidR="00FD3282" w:rsidRDefault="00FD3282">
      <w:pPr>
        <w:pStyle w:val="TM2"/>
        <w:rPr>
          <w:rFonts w:asciiTheme="minorHAnsi" w:eastAsiaTheme="minorEastAsia" w:hAnsiTheme="minorHAnsi" w:cstheme="minorBidi"/>
          <w:noProof/>
          <w:color w:val="auto"/>
          <w:sz w:val="22"/>
          <w:szCs w:val="22"/>
          <w:lang w:eastAsia="en-GB"/>
        </w:rPr>
      </w:pPr>
      <w:hyperlink w:anchor="_Toc60921558" w:history="1">
        <w:r w:rsidRPr="001966F3">
          <w:rPr>
            <w:rStyle w:val="Lienhypertexte"/>
            <w:noProof/>
          </w:rPr>
          <w:t>4.2. Features</w:t>
        </w:r>
        <w:r>
          <w:rPr>
            <w:noProof/>
            <w:webHidden/>
          </w:rPr>
          <w:tab/>
        </w:r>
        <w:r>
          <w:rPr>
            <w:noProof/>
            <w:webHidden/>
          </w:rPr>
          <w:fldChar w:fldCharType="begin"/>
        </w:r>
        <w:r>
          <w:rPr>
            <w:noProof/>
            <w:webHidden/>
          </w:rPr>
          <w:instrText xml:space="preserve"> PAGEREF _Toc60921558 \h </w:instrText>
        </w:r>
        <w:r>
          <w:rPr>
            <w:noProof/>
            <w:webHidden/>
          </w:rPr>
        </w:r>
        <w:r>
          <w:rPr>
            <w:noProof/>
            <w:webHidden/>
          </w:rPr>
          <w:fldChar w:fldCharType="separate"/>
        </w:r>
        <w:r w:rsidR="002A17B8">
          <w:rPr>
            <w:noProof/>
            <w:webHidden/>
          </w:rPr>
          <w:t>9</w:t>
        </w:r>
        <w:r>
          <w:rPr>
            <w:noProof/>
            <w:webHidden/>
          </w:rPr>
          <w:fldChar w:fldCharType="end"/>
        </w:r>
      </w:hyperlink>
    </w:p>
    <w:p w14:paraId="09179D0C" w14:textId="2440A104" w:rsidR="00FD3282" w:rsidRDefault="00FD3282">
      <w:pPr>
        <w:pStyle w:val="TM3"/>
        <w:tabs>
          <w:tab w:val="right" w:leader="dot" w:pos="9062"/>
        </w:tabs>
        <w:rPr>
          <w:rFonts w:asciiTheme="minorHAnsi" w:eastAsiaTheme="minorEastAsia" w:hAnsiTheme="minorHAnsi" w:cstheme="minorBidi"/>
          <w:noProof/>
          <w:color w:val="auto"/>
          <w:sz w:val="22"/>
          <w:szCs w:val="22"/>
          <w:lang w:eastAsia="en-GB"/>
        </w:rPr>
      </w:pPr>
      <w:hyperlink w:anchor="_Toc60921559" w:history="1">
        <w:r w:rsidRPr="001966F3">
          <w:rPr>
            <w:rStyle w:val="Lienhypertexte"/>
            <w:noProof/>
          </w:rPr>
          <w:t>4.2.1. File checks</w:t>
        </w:r>
        <w:r>
          <w:rPr>
            <w:noProof/>
            <w:webHidden/>
          </w:rPr>
          <w:tab/>
        </w:r>
        <w:r>
          <w:rPr>
            <w:noProof/>
            <w:webHidden/>
          </w:rPr>
          <w:fldChar w:fldCharType="begin"/>
        </w:r>
        <w:r>
          <w:rPr>
            <w:noProof/>
            <w:webHidden/>
          </w:rPr>
          <w:instrText xml:space="preserve"> PAGEREF _Toc60921559 \h </w:instrText>
        </w:r>
        <w:r>
          <w:rPr>
            <w:noProof/>
            <w:webHidden/>
          </w:rPr>
        </w:r>
        <w:r>
          <w:rPr>
            <w:noProof/>
            <w:webHidden/>
          </w:rPr>
          <w:fldChar w:fldCharType="separate"/>
        </w:r>
        <w:r w:rsidR="002A17B8">
          <w:rPr>
            <w:noProof/>
            <w:webHidden/>
          </w:rPr>
          <w:t>9</w:t>
        </w:r>
        <w:r>
          <w:rPr>
            <w:noProof/>
            <w:webHidden/>
          </w:rPr>
          <w:fldChar w:fldCharType="end"/>
        </w:r>
      </w:hyperlink>
    </w:p>
    <w:p w14:paraId="69F08370" w14:textId="39C24944" w:rsidR="00FD3282" w:rsidRDefault="00FD3282">
      <w:pPr>
        <w:pStyle w:val="TM3"/>
        <w:tabs>
          <w:tab w:val="right" w:leader="dot" w:pos="9062"/>
        </w:tabs>
        <w:rPr>
          <w:rFonts w:asciiTheme="minorHAnsi" w:eastAsiaTheme="minorEastAsia" w:hAnsiTheme="minorHAnsi" w:cstheme="minorBidi"/>
          <w:noProof/>
          <w:color w:val="auto"/>
          <w:sz w:val="22"/>
          <w:szCs w:val="22"/>
          <w:lang w:eastAsia="en-GB"/>
        </w:rPr>
      </w:pPr>
      <w:hyperlink w:anchor="_Toc60921560" w:history="1">
        <w:r w:rsidRPr="001966F3">
          <w:rPr>
            <w:rStyle w:val="Lienhypertexte"/>
            <w:noProof/>
            <w:lang w:val="en-US"/>
          </w:rPr>
          <w:t>4.2.2. File conversions/splits</w:t>
        </w:r>
        <w:r>
          <w:rPr>
            <w:noProof/>
            <w:webHidden/>
          </w:rPr>
          <w:tab/>
        </w:r>
        <w:r>
          <w:rPr>
            <w:noProof/>
            <w:webHidden/>
          </w:rPr>
          <w:fldChar w:fldCharType="begin"/>
        </w:r>
        <w:r>
          <w:rPr>
            <w:noProof/>
            <w:webHidden/>
          </w:rPr>
          <w:instrText xml:space="preserve"> PAGEREF _Toc60921560 \h </w:instrText>
        </w:r>
        <w:r>
          <w:rPr>
            <w:noProof/>
            <w:webHidden/>
          </w:rPr>
        </w:r>
        <w:r>
          <w:rPr>
            <w:noProof/>
            <w:webHidden/>
          </w:rPr>
          <w:fldChar w:fldCharType="separate"/>
        </w:r>
        <w:r w:rsidR="002A17B8">
          <w:rPr>
            <w:noProof/>
            <w:webHidden/>
          </w:rPr>
          <w:t>9</w:t>
        </w:r>
        <w:r>
          <w:rPr>
            <w:noProof/>
            <w:webHidden/>
          </w:rPr>
          <w:fldChar w:fldCharType="end"/>
        </w:r>
      </w:hyperlink>
    </w:p>
    <w:p w14:paraId="4AEF54BA" w14:textId="1C0574D9" w:rsidR="00FD3282" w:rsidRDefault="00FD3282">
      <w:pPr>
        <w:pStyle w:val="TM1"/>
        <w:rPr>
          <w:rFonts w:asciiTheme="minorHAnsi" w:eastAsiaTheme="minorEastAsia" w:hAnsiTheme="minorHAnsi" w:cstheme="minorBidi"/>
          <w:noProof/>
          <w:color w:val="auto"/>
          <w:sz w:val="22"/>
          <w:szCs w:val="22"/>
          <w:lang w:eastAsia="en-GB"/>
        </w:rPr>
      </w:pPr>
      <w:hyperlink w:anchor="_Toc60921561" w:history="1">
        <w:r w:rsidRPr="001966F3">
          <w:rPr>
            <w:rStyle w:val="Lienhypertexte"/>
            <w:noProof/>
            <w:lang w:val="en-US"/>
          </w:rPr>
          <w:t>5. Use of OCTOPUS in interactive mode</w:t>
        </w:r>
        <w:r>
          <w:rPr>
            <w:noProof/>
            <w:webHidden/>
          </w:rPr>
          <w:tab/>
        </w:r>
        <w:r>
          <w:rPr>
            <w:noProof/>
            <w:webHidden/>
          </w:rPr>
          <w:fldChar w:fldCharType="begin"/>
        </w:r>
        <w:r>
          <w:rPr>
            <w:noProof/>
            <w:webHidden/>
          </w:rPr>
          <w:instrText xml:space="preserve"> PAGEREF _Toc60921561 \h </w:instrText>
        </w:r>
        <w:r>
          <w:rPr>
            <w:noProof/>
            <w:webHidden/>
          </w:rPr>
        </w:r>
        <w:r>
          <w:rPr>
            <w:noProof/>
            <w:webHidden/>
          </w:rPr>
          <w:fldChar w:fldCharType="separate"/>
        </w:r>
        <w:r w:rsidR="002A17B8">
          <w:rPr>
            <w:noProof/>
            <w:webHidden/>
          </w:rPr>
          <w:t>11</w:t>
        </w:r>
        <w:r>
          <w:rPr>
            <w:noProof/>
            <w:webHidden/>
          </w:rPr>
          <w:fldChar w:fldCharType="end"/>
        </w:r>
      </w:hyperlink>
    </w:p>
    <w:p w14:paraId="5A9232C5" w14:textId="439F95EC" w:rsidR="00FD3282" w:rsidRDefault="00FD3282">
      <w:pPr>
        <w:pStyle w:val="TM2"/>
        <w:rPr>
          <w:rFonts w:asciiTheme="minorHAnsi" w:eastAsiaTheme="minorEastAsia" w:hAnsiTheme="minorHAnsi" w:cstheme="minorBidi"/>
          <w:noProof/>
          <w:color w:val="auto"/>
          <w:sz w:val="22"/>
          <w:szCs w:val="22"/>
          <w:lang w:eastAsia="en-GB"/>
        </w:rPr>
      </w:pPr>
      <w:hyperlink w:anchor="_Toc60921562" w:history="1">
        <w:r w:rsidRPr="001966F3">
          <w:rPr>
            <w:rStyle w:val="Lienhypertexte"/>
            <w:noProof/>
            <w:lang w:val="en-US"/>
          </w:rPr>
          <w:t>5.1. Open input file or directory</w:t>
        </w:r>
        <w:r>
          <w:rPr>
            <w:noProof/>
            <w:webHidden/>
          </w:rPr>
          <w:tab/>
        </w:r>
        <w:r>
          <w:rPr>
            <w:noProof/>
            <w:webHidden/>
          </w:rPr>
          <w:fldChar w:fldCharType="begin"/>
        </w:r>
        <w:r>
          <w:rPr>
            <w:noProof/>
            <w:webHidden/>
          </w:rPr>
          <w:instrText xml:space="preserve"> PAGEREF _Toc60921562 \h </w:instrText>
        </w:r>
        <w:r>
          <w:rPr>
            <w:noProof/>
            <w:webHidden/>
          </w:rPr>
        </w:r>
        <w:r>
          <w:rPr>
            <w:noProof/>
            <w:webHidden/>
          </w:rPr>
          <w:fldChar w:fldCharType="separate"/>
        </w:r>
        <w:r w:rsidR="002A17B8">
          <w:rPr>
            <w:noProof/>
            <w:webHidden/>
          </w:rPr>
          <w:t>11</w:t>
        </w:r>
        <w:r>
          <w:rPr>
            <w:noProof/>
            <w:webHidden/>
          </w:rPr>
          <w:fldChar w:fldCharType="end"/>
        </w:r>
      </w:hyperlink>
    </w:p>
    <w:p w14:paraId="35B2892E" w14:textId="39B5FEB6" w:rsidR="00FD3282" w:rsidRDefault="00FD3282">
      <w:pPr>
        <w:pStyle w:val="TM2"/>
        <w:rPr>
          <w:rFonts w:asciiTheme="minorHAnsi" w:eastAsiaTheme="minorEastAsia" w:hAnsiTheme="minorHAnsi" w:cstheme="minorBidi"/>
          <w:noProof/>
          <w:color w:val="auto"/>
          <w:sz w:val="22"/>
          <w:szCs w:val="22"/>
          <w:lang w:eastAsia="en-GB"/>
        </w:rPr>
      </w:pPr>
      <w:hyperlink w:anchor="_Toc60921563" w:history="1">
        <w:r w:rsidRPr="001966F3">
          <w:rPr>
            <w:rStyle w:val="Lienhypertexte"/>
            <w:noProof/>
            <w:lang w:val="en-US"/>
          </w:rPr>
          <w:t>5.2. Check input file(s)</w:t>
        </w:r>
        <w:r>
          <w:rPr>
            <w:noProof/>
            <w:webHidden/>
          </w:rPr>
          <w:tab/>
        </w:r>
        <w:r>
          <w:rPr>
            <w:noProof/>
            <w:webHidden/>
          </w:rPr>
          <w:fldChar w:fldCharType="begin"/>
        </w:r>
        <w:r>
          <w:rPr>
            <w:noProof/>
            <w:webHidden/>
          </w:rPr>
          <w:instrText xml:space="preserve"> PAGEREF _Toc60921563 \h </w:instrText>
        </w:r>
        <w:r>
          <w:rPr>
            <w:noProof/>
            <w:webHidden/>
          </w:rPr>
        </w:r>
        <w:r>
          <w:rPr>
            <w:noProof/>
            <w:webHidden/>
          </w:rPr>
          <w:fldChar w:fldCharType="separate"/>
        </w:r>
        <w:r w:rsidR="002A17B8">
          <w:rPr>
            <w:noProof/>
            <w:webHidden/>
          </w:rPr>
          <w:t>12</w:t>
        </w:r>
        <w:r>
          <w:rPr>
            <w:noProof/>
            <w:webHidden/>
          </w:rPr>
          <w:fldChar w:fldCharType="end"/>
        </w:r>
      </w:hyperlink>
    </w:p>
    <w:p w14:paraId="1D458CD8" w14:textId="1A424B44" w:rsidR="00FD3282" w:rsidRDefault="00FD3282">
      <w:pPr>
        <w:pStyle w:val="TM2"/>
        <w:rPr>
          <w:rFonts w:asciiTheme="minorHAnsi" w:eastAsiaTheme="minorEastAsia" w:hAnsiTheme="minorHAnsi" w:cstheme="minorBidi"/>
          <w:noProof/>
          <w:color w:val="auto"/>
          <w:sz w:val="22"/>
          <w:szCs w:val="22"/>
          <w:lang w:eastAsia="en-GB"/>
        </w:rPr>
      </w:pPr>
      <w:hyperlink w:anchor="_Toc60921564" w:history="1">
        <w:r w:rsidRPr="001966F3">
          <w:rPr>
            <w:rStyle w:val="Lienhypertexte"/>
            <w:noProof/>
            <w:lang w:val="en-US"/>
          </w:rPr>
          <w:t>5.3. Split to mono station files</w:t>
        </w:r>
        <w:r>
          <w:rPr>
            <w:noProof/>
            <w:webHidden/>
          </w:rPr>
          <w:tab/>
        </w:r>
        <w:r>
          <w:rPr>
            <w:noProof/>
            <w:webHidden/>
          </w:rPr>
          <w:fldChar w:fldCharType="begin"/>
        </w:r>
        <w:r>
          <w:rPr>
            <w:noProof/>
            <w:webHidden/>
          </w:rPr>
          <w:instrText xml:space="preserve"> PAGEREF _Toc60921564 \h </w:instrText>
        </w:r>
        <w:r>
          <w:rPr>
            <w:noProof/>
            <w:webHidden/>
          </w:rPr>
        </w:r>
        <w:r>
          <w:rPr>
            <w:noProof/>
            <w:webHidden/>
          </w:rPr>
          <w:fldChar w:fldCharType="separate"/>
        </w:r>
        <w:r w:rsidR="002A17B8">
          <w:rPr>
            <w:noProof/>
            <w:webHidden/>
          </w:rPr>
          <w:t>12</w:t>
        </w:r>
        <w:r>
          <w:rPr>
            <w:noProof/>
            <w:webHidden/>
          </w:rPr>
          <w:fldChar w:fldCharType="end"/>
        </w:r>
      </w:hyperlink>
    </w:p>
    <w:p w14:paraId="1038F9DD" w14:textId="601805CF" w:rsidR="00FD3282" w:rsidRDefault="00FD3282">
      <w:pPr>
        <w:pStyle w:val="TM2"/>
        <w:rPr>
          <w:rFonts w:asciiTheme="minorHAnsi" w:eastAsiaTheme="minorEastAsia" w:hAnsiTheme="minorHAnsi" w:cstheme="minorBidi"/>
          <w:noProof/>
          <w:color w:val="auto"/>
          <w:sz w:val="22"/>
          <w:szCs w:val="22"/>
          <w:lang w:eastAsia="en-GB"/>
        </w:rPr>
      </w:pPr>
      <w:hyperlink w:anchor="_Toc60921565" w:history="1">
        <w:r w:rsidRPr="001966F3">
          <w:rPr>
            <w:rStyle w:val="Lienhypertexte"/>
            <w:noProof/>
            <w:lang w:val="en-US"/>
          </w:rPr>
          <w:t>5.4. Select the output file or directory</w:t>
        </w:r>
        <w:r>
          <w:rPr>
            <w:noProof/>
            <w:webHidden/>
          </w:rPr>
          <w:tab/>
        </w:r>
        <w:r>
          <w:rPr>
            <w:noProof/>
            <w:webHidden/>
          </w:rPr>
          <w:fldChar w:fldCharType="begin"/>
        </w:r>
        <w:r>
          <w:rPr>
            <w:noProof/>
            <w:webHidden/>
          </w:rPr>
          <w:instrText xml:space="preserve"> PAGEREF _Toc60921565 \h </w:instrText>
        </w:r>
        <w:r>
          <w:rPr>
            <w:noProof/>
            <w:webHidden/>
          </w:rPr>
        </w:r>
        <w:r>
          <w:rPr>
            <w:noProof/>
            <w:webHidden/>
          </w:rPr>
          <w:fldChar w:fldCharType="separate"/>
        </w:r>
        <w:r w:rsidR="002A17B8">
          <w:rPr>
            <w:noProof/>
            <w:webHidden/>
          </w:rPr>
          <w:t>12</w:t>
        </w:r>
        <w:r>
          <w:rPr>
            <w:noProof/>
            <w:webHidden/>
          </w:rPr>
          <w:fldChar w:fldCharType="end"/>
        </w:r>
      </w:hyperlink>
    </w:p>
    <w:p w14:paraId="74D63A05" w14:textId="6751B98B" w:rsidR="00FD3282" w:rsidRDefault="00FD3282">
      <w:pPr>
        <w:pStyle w:val="TM2"/>
        <w:rPr>
          <w:rFonts w:asciiTheme="minorHAnsi" w:eastAsiaTheme="minorEastAsia" w:hAnsiTheme="minorHAnsi" w:cstheme="minorBidi"/>
          <w:noProof/>
          <w:color w:val="auto"/>
          <w:sz w:val="22"/>
          <w:szCs w:val="22"/>
          <w:lang w:eastAsia="en-GB"/>
        </w:rPr>
      </w:pPr>
      <w:hyperlink w:anchor="_Toc60921566" w:history="1">
        <w:r w:rsidRPr="001966F3">
          <w:rPr>
            <w:rStyle w:val="Lienhypertexte"/>
            <w:noProof/>
            <w:lang w:val="en-US"/>
          </w:rPr>
          <w:t>5.5. Select the LOCAL CDI ID(s) for ODV file(s)</w:t>
        </w:r>
        <w:r>
          <w:rPr>
            <w:noProof/>
            <w:webHidden/>
          </w:rPr>
          <w:tab/>
        </w:r>
        <w:r>
          <w:rPr>
            <w:noProof/>
            <w:webHidden/>
          </w:rPr>
          <w:fldChar w:fldCharType="begin"/>
        </w:r>
        <w:r>
          <w:rPr>
            <w:noProof/>
            <w:webHidden/>
          </w:rPr>
          <w:instrText xml:space="preserve"> PAGEREF _Toc60921566 \h </w:instrText>
        </w:r>
        <w:r>
          <w:rPr>
            <w:noProof/>
            <w:webHidden/>
          </w:rPr>
        </w:r>
        <w:r>
          <w:rPr>
            <w:noProof/>
            <w:webHidden/>
          </w:rPr>
          <w:fldChar w:fldCharType="separate"/>
        </w:r>
        <w:r w:rsidR="002A17B8">
          <w:rPr>
            <w:noProof/>
            <w:webHidden/>
          </w:rPr>
          <w:t>12</w:t>
        </w:r>
        <w:r>
          <w:rPr>
            <w:noProof/>
            <w:webHidden/>
          </w:rPr>
          <w:fldChar w:fldCharType="end"/>
        </w:r>
      </w:hyperlink>
    </w:p>
    <w:p w14:paraId="597CCE7F" w14:textId="750847F5" w:rsidR="00FD3282" w:rsidRDefault="00FD3282">
      <w:pPr>
        <w:pStyle w:val="TM2"/>
        <w:rPr>
          <w:rFonts w:asciiTheme="minorHAnsi" w:eastAsiaTheme="minorEastAsia" w:hAnsiTheme="minorHAnsi" w:cstheme="minorBidi"/>
          <w:noProof/>
          <w:color w:val="auto"/>
          <w:sz w:val="22"/>
          <w:szCs w:val="22"/>
          <w:lang w:eastAsia="en-GB"/>
        </w:rPr>
      </w:pPr>
      <w:hyperlink w:anchor="_Toc60921567" w:history="1">
        <w:r w:rsidRPr="001966F3">
          <w:rPr>
            <w:rStyle w:val="Lienhypertexte"/>
            <w:noProof/>
            <w:lang w:val="en-US"/>
          </w:rPr>
          <w:t>5.6. OCTOPUS log file</w:t>
        </w:r>
        <w:r>
          <w:rPr>
            <w:noProof/>
            <w:webHidden/>
          </w:rPr>
          <w:tab/>
        </w:r>
        <w:r>
          <w:rPr>
            <w:noProof/>
            <w:webHidden/>
          </w:rPr>
          <w:fldChar w:fldCharType="begin"/>
        </w:r>
        <w:r>
          <w:rPr>
            <w:noProof/>
            <w:webHidden/>
          </w:rPr>
          <w:instrText xml:space="preserve"> PAGEREF _Toc60921567 \h </w:instrText>
        </w:r>
        <w:r>
          <w:rPr>
            <w:noProof/>
            <w:webHidden/>
          </w:rPr>
        </w:r>
        <w:r>
          <w:rPr>
            <w:noProof/>
            <w:webHidden/>
          </w:rPr>
          <w:fldChar w:fldCharType="separate"/>
        </w:r>
        <w:r w:rsidR="002A17B8">
          <w:rPr>
            <w:noProof/>
            <w:webHidden/>
          </w:rPr>
          <w:t>13</w:t>
        </w:r>
        <w:r>
          <w:rPr>
            <w:noProof/>
            <w:webHidden/>
          </w:rPr>
          <w:fldChar w:fldCharType="end"/>
        </w:r>
      </w:hyperlink>
    </w:p>
    <w:p w14:paraId="240AC192" w14:textId="56F0F4B9" w:rsidR="00FD3282" w:rsidRDefault="00FD3282">
      <w:pPr>
        <w:pStyle w:val="TM1"/>
        <w:rPr>
          <w:rFonts w:asciiTheme="minorHAnsi" w:eastAsiaTheme="minorEastAsia" w:hAnsiTheme="minorHAnsi" w:cstheme="minorBidi"/>
          <w:noProof/>
          <w:color w:val="auto"/>
          <w:sz w:val="22"/>
          <w:szCs w:val="22"/>
          <w:lang w:eastAsia="en-GB"/>
        </w:rPr>
      </w:pPr>
      <w:hyperlink w:anchor="_Toc60921568" w:history="1">
        <w:r w:rsidRPr="001966F3">
          <w:rPr>
            <w:rStyle w:val="Lienhypertexte"/>
            <w:noProof/>
            <w:lang w:val="en-US"/>
          </w:rPr>
          <w:t>6. Use of OCTOPUS in batch mode</w:t>
        </w:r>
        <w:r>
          <w:rPr>
            <w:noProof/>
            <w:webHidden/>
          </w:rPr>
          <w:tab/>
        </w:r>
        <w:r>
          <w:rPr>
            <w:noProof/>
            <w:webHidden/>
          </w:rPr>
          <w:fldChar w:fldCharType="begin"/>
        </w:r>
        <w:r>
          <w:rPr>
            <w:noProof/>
            <w:webHidden/>
          </w:rPr>
          <w:instrText xml:space="preserve"> PAGEREF _Toc60921568 \h </w:instrText>
        </w:r>
        <w:r>
          <w:rPr>
            <w:noProof/>
            <w:webHidden/>
          </w:rPr>
        </w:r>
        <w:r>
          <w:rPr>
            <w:noProof/>
            <w:webHidden/>
          </w:rPr>
          <w:fldChar w:fldCharType="separate"/>
        </w:r>
        <w:r w:rsidR="002A17B8">
          <w:rPr>
            <w:noProof/>
            <w:webHidden/>
          </w:rPr>
          <w:t>14</w:t>
        </w:r>
        <w:r>
          <w:rPr>
            <w:noProof/>
            <w:webHidden/>
          </w:rPr>
          <w:fldChar w:fldCharType="end"/>
        </w:r>
      </w:hyperlink>
    </w:p>
    <w:p w14:paraId="020D51D3" w14:textId="0162A30D" w:rsidR="00A40D81" w:rsidRDefault="005429E1" w:rsidP="00A40D81">
      <w:pPr>
        <w:pStyle w:val="Corpsdetexte"/>
      </w:pPr>
      <w:r>
        <w:rPr>
          <w:sz w:val="20"/>
        </w:rPr>
        <w:fldChar w:fldCharType="end"/>
      </w:r>
    </w:p>
    <w:p w14:paraId="5408C5CC" w14:textId="77777777" w:rsidR="00BC3939" w:rsidRPr="00AF05C4" w:rsidRDefault="00A40D81" w:rsidP="00A80081">
      <w:pPr>
        <w:pStyle w:val="Titre1"/>
        <w:rPr>
          <w:rStyle w:val="Accentuation"/>
          <w:i w:val="0"/>
          <w:iCs w:val="0"/>
        </w:rPr>
      </w:pPr>
      <w:r>
        <w:br w:type="page"/>
      </w:r>
      <w:bookmarkStart w:id="0" w:name="_Toc473307282"/>
      <w:bookmarkStart w:id="1" w:name="_Toc2085909"/>
      <w:bookmarkStart w:id="2" w:name="_Toc60921549"/>
      <w:r w:rsidR="00BC3939" w:rsidRPr="00AF05C4">
        <w:rPr>
          <w:rStyle w:val="Accentuation"/>
          <w:i w:val="0"/>
          <w:iCs w:val="0"/>
        </w:rPr>
        <w:lastRenderedPageBreak/>
        <w:t>Introduction</w:t>
      </w:r>
      <w:bookmarkEnd w:id="0"/>
      <w:bookmarkEnd w:id="1"/>
      <w:bookmarkEnd w:id="2"/>
    </w:p>
    <w:p w14:paraId="6F991225" w14:textId="77777777" w:rsidR="00BC3939" w:rsidRPr="00600CE3" w:rsidRDefault="00BC3939" w:rsidP="00BC3939">
      <w:pPr>
        <w:pStyle w:val="Corpsdetexte"/>
        <w:rPr>
          <w:rFonts w:asciiTheme="minorHAnsi" w:hAnsiTheme="minorHAnsi"/>
          <w:szCs w:val="22"/>
        </w:rPr>
      </w:pPr>
      <w:r w:rsidRPr="00600CE3">
        <w:rPr>
          <w:rFonts w:asciiTheme="minorHAnsi" w:hAnsiTheme="minorHAnsi"/>
          <w:szCs w:val="22"/>
        </w:rPr>
        <w:t>Octop</w:t>
      </w:r>
      <w:r>
        <w:rPr>
          <w:rFonts w:asciiTheme="minorHAnsi" w:hAnsiTheme="minorHAnsi"/>
          <w:szCs w:val="22"/>
        </w:rPr>
        <w:t>us is a multi-formats checker,</w:t>
      </w:r>
      <w:r w:rsidRPr="00600CE3">
        <w:rPr>
          <w:rFonts w:asciiTheme="minorHAnsi" w:hAnsiTheme="minorHAnsi"/>
          <w:szCs w:val="22"/>
        </w:rPr>
        <w:t xml:space="preserve"> converter </w:t>
      </w:r>
      <w:r>
        <w:rPr>
          <w:rFonts w:asciiTheme="minorHAnsi" w:hAnsiTheme="minorHAnsi"/>
          <w:szCs w:val="22"/>
        </w:rPr>
        <w:t xml:space="preserve">and splitter </w:t>
      </w:r>
      <w:r w:rsidRPr="00600CE3">
        <w:rPr>
          <w:rFonts w:asciiTheme="minorHAnsi" w:hAnsiTheme="minorHAnsi"/>
          <w:szCs w:val="22"/>
        </w:rPr>
        <w:t>tool. It replaces the following software: med2medSDN, Change_vocab_V1toV2, MedSDN2CFPoint, OdvSDN2CFPoint, offering a unique and ergonomic tool.</w:t>
      </w:r>
    </w:p>
    <w:p w14:paraId="5E5A1558" w14:textId="2AC418AE" w:rsidR="00BC3939" w:rsidRPr="00C97939" w:rsidRDefault="00BC3939" w:rsidP="00BC3939">
      <w:pPr>
        <w:numPr>
          <w:ilvl w:val="0"/>
          <w:numId w:val="39"/>
        </w:numPr>
        <w:spacing w:before="100" w:beforeAutospacing="1" w:after="100" w:afterAutospacing="1"/>
        <w:jc w:val="left"/>
      </w:pPr>
      <w:r>
        <w:t xml:space="preserve">OCTOPUS checks the compliance of a file to the </w:t>
      </w:r>
      <w:hyperlink r:id="rId11" w:history="1">
        <w:proofErr w:type="spellStart"/>
        <w:r w:rsidRPr="00C97939">
          <w:t>SeaDataNet</w:t>
        </w:r>
        <w:proofErr w:type="spellEnd"/>
        <w:r w:rsidRPr="00C97939">
          <w:t xml:space="preserve"> </w:t>
        </w:r>
        <w:r w:rsidRPr="00FD3282">
          <w:rPr>
            <w:b/>
          </w:rPr>
          <w:t>ODV</w:t>
        </w:r>
        <w:r w:rsidR="00FD3282">
          <w:t xml:space="preserve">, </w:t>
        </w:r>
        <w:r w:rsidR="00FD3282" w:rsidRPr="00FD3282">
          <w:rPr>
            <w:b/>
          </w:rPr>
          <w:t>ODV variants</w:t>
        </w:r>
        <w:r w:rsidRPr="00C97939">
          <w:t xml:space="preserve">, </w:t>
        </w:r>
        <w:proofErr w:type="spellStart"/>
        <w:r w:rsidRPr="00FD3282">
          <w:rPr>
            <w:b/>
          </w:rPr>
          <w:t>netCDF</w:t>
        </w:r>
        <w:proofErr w:type="spellEnd"/>
        <w:r w:rsidR="00FD3282">
          <w:t xml:space="preserve"> (CFPOINT)</w:t>
        </w:r>
        <w:r w:rsidR="00C21145">
          <w:t xml:space="preserve">, </w:t>
        </w:r>
        <w:proofErr w:type="spellStart"/>
        <w:r w:rsidR="00FD3282" w:rsidRPr="00FD3282">
          <w:rPr>
            <w:b/>
          </w:rPr>
          <w:t>netCDF</w:t>
        </w:r>
        <w:proofErr w:type="spellEnd"/>
        <w:r w:rsidR="00FD3282" w:rsidRPr="00FD3282">
          <w:rPr>
            <w:b/>
          </w:rPr>
          <w:t xml:space="preserve"> for HF-Radar</w:t>
        </w:r>
        <w:r w:rsidR="00FD3282">
          <w:t xml:space="preserve"> </w:t>
        </w:r>
        <w:r w:rsidRPr="00C97939">
          <w:t xml:space="preserve">and </w:t>
        </w:r>
        <w:proofErr w:type="spellStart"/>
        <w:r w:rsidRPr="00FD3282">
          <w:rPr>
            <w:b/>
          </w:rPr>
          <w:t>MedAtlas</w:t>
        </w:r>
        <w:proofErr w:type="spellEnd"/>
        <w:r w:rsidRPr="00FD3282">
          <w:rPr>
            <w:b/>
          </w:rPr>
          <w:t xml:space="preserve"> </w:t>
        </w:r>
        <w:r w:rsidRPr="00C97939">
          <w:t>standard formats</w:t>
        </w:r>
      </w:hyperlink>
      <w:r>
        <w:t>.</w:t>
      </w:r>
    </w:p>
    <w:p w14:paraId="40F1AD35" w14:textId="7B40623D" w:rsidR="00BC3939" w:rsidRDefault="00BC3939" w:rsidP="00BC3939">
      <w:pPr>
        <w:numPr>
          <w:ilvl w:val="0"/>
          <w:numId w:val="39"/>
        </w:numPr>
        <w:spacing w:before="100" w:beforeAutospacing="1" w:after="100" w:afterAutospacing="1"/>
        <w:jc w:val="left"/>
      </w:pPr>
      <w:r>
        <w:t xml:space="preserve">OCTOPUS converts files </w:t>
      </w:r>
      <w:proofErr w:type="gramStart"/>
      <w:r>
        <w:t>in a given</w:t>
      </w:r>
      <w:proofErr w:type="gramEnd"/>
      <w:r>
        <w:t xml:space="preserve"> </w:t>
      </w:r>
      <w:proofErr w:type="spellStart"/>
      <w:r>
        <w:t>SeaDataNet</w:t>
      </w:r>
      <w:proofErr w:type="spellEnd"/>
      <w:r>
        <w:t xml:space="preserve"> format to another </w:t>
      </w:r>
      <w:proofErr w:type="spellStart"/>
      <w:r>
        <w:t>SeaDataNet</w:t>
      </w:r>
      <w:proofErr w:type="spellEnd"/>
      <w:r>
        <w:t xml:space="preserve"> format (e.g.: ODV to </w:t>
      </w:r>
      <w:proofErr w:type="spellStart"/>
      <w:r>
        <w:t>netCDF</w:t>
      </w:r>
      <w:proofErr w:type="spellEnd"/>
      <w:r>
        <w:t xml:space="preserve">, </w:t>
      </w:r>
      <w:proofErr w:type="spellStart"/>
      <w:r>
        <w:t>netCDF</w:t>
      </w:r>
      <w:proofErr w:type="spellEnd"/>
      <w:r>
        <w:t xml:space="preserve"> to ODV, </w:t>
      </w:r>
      <w:proofErr w:type="spellStart"/>
      <w:r>
        <w:t>MedAtlas</w:t>
      </w:r>
      <w:proofErr w:type="spellEnd"/>
      <w:r>
        <w:t xml:space="preserve"> to </w:t>
      </w:r>
      <w:proofErr w:type="spellStart"/>
      <w:r>
        <w:t>NetCDF</w:t>
      </w:r>
      <w:proofErr w:type="spellEnd"/>
      <w:r>
        <w:t xml:space="preserve">, </w:t>
      </w:r>
      <w:proofErr w:type="spellStart"/>
      <w:r>
        <w:t>MedAtlas</w:t>
      </w:r>
      <w:proofErr w:type="spellEnd"/>
      <w:r>
        <w:t xml:space="preserve"> to ODV)</w:t>
      </w:r>
      <w:r w:rsidR="00A73FF3">
        <w:t>.</w:t>
      </w:r>
    </w:p>
    <w:p w14:paraId="128E94BC" w14:textId="77777777" w:rsidR="00BC3939" w:rsidRDefault="00BC3939" w:rsidP="00BC3939">
      <w:pPr>
        <w:numPr>
          <w:ilvl w:val="0"/>
          <w:numId w:val="39"/>
        </w:numPr>
        <w:spacing w:before="100" w:beforeAutospacing="1" w:after="100" w:afterAutospacing="1"/>
        <w:jc w:val="left"/>
      </w:pPr>
      <w:r>
        <w:t>OCTOPUS has also additional functions such as:</w:t>
      </w:r>
    </w:p>
    <w:p w14:paraId="02ECB8E8" w14:textId="77777777" w:rsidR="00BC3939" w:rsidRDefault="00BC3939" w:rsidP="00BC3939">
      <w:pPr>
        <w:numPr>
          <w:ilvl w:val="1"/>
          <w:numId w:val="39"/>
        </w:numPr>
        <w:spacing w:before="100" w:beforeAutospacing="1" w:after="100" w:afterAutospacing="1"/>
        <w:jc w:val="left"/>
      </w:pPr>
      <w:r>
        <w:t xml:space="preserve">Split a multi-station </w:t>
      </w:r>
      <w:proofErr w:type="spellStart"/>
      <w:r>
        <w:t>SeaDataNet</w:t>
      </w:r>
      <w:proofErr w:type="spellEnd"/>
      <w:r>
        <w:t xml:space="preserve"> file into mono-station </w:t>
      </w:r>
      <w:proofErr w:type="spellStart"/>
      <w:r>
        <w:t>SeaDataNet</w:t>
      </w:r>
      <w:proofErr w:type="spellEnd"/>
      <w:r>
        <w:t xml:space="preserve"> files</w:t>
      </w:r>
    </w:p>
    <w:p w14:paraId="4E7E5022" w14:textId="77777777" w:rsidR="00BC3939" w:rsidRDefault="00BC3939" w:rsidP="00BC3939">
      <w:pPr>
        <w:numPr>
          <w:ilvl w:val="1"/>
          <w:numId w:val="39"/>
        </w:numPr>
        <w:spacing w:before="100" w:beforeAutospacing="1" w:after="100" w:afterAutospacing="1"/>
        <w:jc w:val="left"/>
      </w:pPr>
      <w:r>
        <w:t xml:space="preserve">Extract station(s) from </w:t>
      </w:r>
      <w:proofErr w:type="spellStart"/>
      <w:r>
        <w:t>SeaDataNet</w:t>
      </w:r>
      <w:proofErr w:type="spellEnd"/>
      <w:r>
        <w:t xml:space="preserve"> files</w:t>
      </w:r>
    </w:p>
    <w:p w14:paraId="2A1FB769" w14:textId="77777777" w:rsidR="00A91EFB" w:rsidRDefault="00BC3939" w:rsidP="00A91EFB">
      <w:pPr>
        <w:numPr>
          <w:ilvl w:val="1"/>
          <w:numId w:val="39"/>
        </w:numPr>
        <w:spacing w:before="100" w:beforeAutospacing="1" w:after="100" w:afterAutospacing="1"/>
        <w:jc w:val="left"/>
      </w:pPr>
      <w:r>
        <w:t xml:space="preserve">Convert MGD v81 and v98 to </w:t>
      </w:r>
      <w:proofErr w:type="spellStart"/>
      <w:r>
        <w:t>SeaDataNet</w:t>
      </w:r>
      <w:proofErr w:type="spellEnd"/>
      <w:r>
        <w:t xml:space="preserve"> </w:t>
      </w:r>
      <w:proofErr w:type="gramStart"/>
      <w:r>
        <w:t>ODV  files</w:t>
      </w:r>
      <w:proofErr w:type="gramEnd"/>
    </w:p>
    <w:p w14:paraId="04B1252A" w14:textId="2E79944A" w:rsidR="00A91EFB" w:rsidRDefault="00A91EFB" w:rsidP="00A91EFB">
      <w:pPr>
        <w:numPr>
          <w:ilvl w:val="1"/>
          <w:numId w:val="39"/>
        </w:numPr>
        <w:spacing w:before="100" w:beforeAutospacing="1" w:after="100" w:afterAutospacing="1"/>
        <w:jc w:val="left"/>
      </w:pPr>
      <w:r>
        <w:t xml:space="preserve">Convert EGO glider files to </w:t>
      </w:r>
      <w:proofErr w:type="spellStart"/>
      <w:r>
        <w:t>SeaDataNet</w:t>
      </w:r>
      <w:proofErr w:type="spellEnd"/>
      <w:r>
        <w:t xml:space="preserve"> </w:t>
      </w:r>
      <w:proofErr w:type="spellStart"/>
      <w:r>
        <w:t>netCDF</w:t>
      </w:r>
      <w:proofErr w:type="spellEnd"/>
      <w:r>
        <w:t xml:space="preserve"> files</w:t>
      </w:r>
    </w:p>
    <w:p w14:paraId="093A9974" w14:textId="5A014B53" w:rsidR="00EF7224" w:rsidRDefault="00EF7224" w:rsidP="00A91EFB">
      <w:pPr>
        <w:numPr>
          <w:ilvl w:val="1"/>
          <w:numId w:val="39"/>
        </w:numPr>
        <w:spacing w:before="100" w:beforeAutospacing="1" w:after="100" w:afterAutospacing="1"/>
        <w:jc w:val="left"/>
      </w:pPr>
      <w:r>
        <w:t xml:space="preserve">Convert ADCP (CASCADE) files to </w:t>
      </w:r>
      <w:proofErr w:type="spellStart"/>
      <w:r>
        <w:t>SeaDataNet</w:t>
      </w:r>
      <w:proofErr w:type="spellEnd"/>
      <w:r>
        <w:t xml:space="preserve"> </w:t>
      </w:r>
      <w:proofErr w:type="spellStart"/>
      <w:r>
        <w:t>netCDF</w:t>
      </w:r>
      <w:proofErr w:type="spellEnd"/>
      <w:r>
        <w:t xml:space="preserve"> files</w:t>
      </w:r>
    </w:p>
    <w:p w14:paraId="2B018EA7" w14:textId="27ED8BDC" w:rsidR="00BC3939" w:rsidRDefault="00BC3939" w:rsidP="00A91EFB">
      <w:pPr>
        <w:rPr>
          <w:lang w:val="en-US"/>
        </w:rPr>
      </w:pPr>
      <w:r w:rsidRPr="00600CE3">
        <w:rPr>
          <w:lang w:val="en-US"/>
        </w:rPr>
        <w:t xml:space="preserve">Octopus can be used in </w:t>
      </w:r>
      <w:r>
        <w:rPr>
          <w:lang w:val="en-US"/>
        </w:rPr>
        <w:t>interactive mode</w:t>
      </w:r>
      <w:r w:rsidRPr="00600CE3">
        <w:rPr>
          <w:lang w:val="en-US"/>
        </w:rPr>
        <w:t xml:space="preserve"> or</w:t>
      </w:r>
      <w:r>
        <w:rPr>
          <w:lang w:val="en-US"/>
        </w:rPr>
        <w:t xml:space="preserve"> in</w:t>
      </w:r>
      <w:r w:rsidRPr="00600CE3">
        <w:rPr>
          <w:lang w:val="en-US"/>
        </w:rPr>
        <w:t xml:space="preserve"> batch mode.</w:t>
      </w:r>
    </w:p>
    <w:p w14:paraId="63E82A58" w14:textId="2FE7BC53" w:rsidR="00A35575" w:rsidRPr="00A35575" w:rsidRDefault="00A35575" w:rsidP="00A35575">
      <w:pPr>
        <w:rPr>
          <w:lang w:val="en-US"/>
        </w:rPr>
      </w:pPr>
      <w:r>
        <w:rPr>
          <w:rFonts w:asciiTheme="minorHAnsi" w:hAnsiTheme="minorHAnsi"/>
          <w:szCs w:val="22"/>
          <w:lang w:val="en-US"/>
        </w:rPr>
        <w:t xml:space="preserve">ODV </w:t>
      </w:r>
      <w:bookmarkStart w:id="3" w:name="_Hlk102549080"/>
      <w:r>
        <w:rPr>
          <w:rFonts w:asciiTheme="minorHAnsi" w:hAnsiTheme="minorHAnsi"/>
          <w:szCs w:val="22"/>
          <w:lang w:val="en-US"/>
        </w:rPr>
        <w:t xml:space="preserve">variants </w:t>
      </w:r>
      <w:bookmarkEnd w:id="3"/>
      <w:proofErr w:type="gramStart"/>
      <w:r>
        <w:rPr>
          <w:rFonts w:asciiTheme="minorHAnsi" w:hAnsiTheme="minorHAnsi"/>
          <w:szCs w:val="22"/>
          <w:lang w:val="en-US"/>
        </w:rPr>
        <w:t>are:</w:t>
      </w:r>
      <w:proofErr w:type="gramEnd"/>
      <w:r w:rsidR="00F86C03">
        <w:rPr>
          <w:rFonts w:asciiTheme="minorHAnsi" w:hAnsiTheme="minorHAnsi"/>
          <w:szCs w:val="22"/>
          <w:lang w:val="en-US"/>
        </w:rPr>
        <w:t xml:space="preserve"> </w:t>
      </w:r>
      <w:r>
        <w:rPr>
          <w:lang w:val="en-US"/>
        </w:rPr>
        <w:t>Biology (BODV)</w:t>
      </w:r>
      <w:r w:rsidR="00F86C03">
        <w:rPr>
          <w:rFonts w:asciiTheme="minorHAnsi" w:hAnsiTheme="minorHAnsi"/>
          <w:szCs w:val="22"/>
          <w:lang w:val="en-US"/>
        </w:rPr>
        <w:t xml:space="preserve">, </w:t>
      </w:r>
      <w:r>
        <w:rPr>
          <w:lang w:val="en-US"/>
        </w:rPr>
        <w:t>Flow cytometry</w:t>
      </w:r>
      <w:r w:rsidR="00F86C03">
        <w:rPr>
          <w:lang w:val="en-US"/>
        </w:rPr>
        <w:t xml:space="preserve">, </w:t>
      </w:r>
      <w:proofErr w:type="spellStart"/>
      <w:r>
        <w:rPr>
          <w:lang w:val="en-US"/>
        </w:rPr>
        <w:t>Microlitter</w:t>
      </w:r>
      <w:proofErr w:type="spellEnd"/>
      <w:r>
        <w:rPr>
          <w:lang w:val="en-US"/>
        </w:rPr>
        <w:t xml:space="preserve"> in water column (MODV)</w:t>
      </w:r>
      <w:r w:rsidR="00F86C03">
        <w:rPr>
          <w:lang w:val="en-US"/>
        </w:rPr>
        <w:t xml:space="preserve">, </w:t>
      </w:r>
      <w:proofErr w:type="spellStart"/>
      <w:r>
        <w:rPr>
          <w:lang w:val="en-US"/>
        </w:rPr>
        <w:t>Microlitter</w:t>
      </w:r>
      <w:proofErr w:type="spellEnd"/>
      <w:r>
        <w:rPr>
          <w:lang w:val="en-US"/>
        </w:rPr>
        <w:t xml:space="preserve"> in sediments (SODV)</w:t>
      </w:r>
      <w:r w:rsidR="00F86C03">
        <w:rPr>
          <w:lang w:val="en-US"/>
        </w:rPr>
        <w:t>.</w:t>
      </w:r>
    </w:p>
    <w:p w14:paraId="75CA63B2" w14:textId="714C5E8D" w:rsidR="00BC3939" w:rsidRPr="00906E24" w:rsidRDefault="00BC3939" w:rsidP="00A80081">
      <w:pPr>
        <w:pStyle w:val="Titre1"/>
      </w:pPr>
      <w:bookmarkStart w:id="4" w:name="_Toc473307283"/>
      <w:bookmarkStart w:id="5" w:name="_Toc2085910"/>
      <w:bookmarkStart w:id="6" w:name="_Toc60921550"/>
      <w:r w:rsidRPr="00A80081">
        <w:t>Requirements</w:t>
      </w:r>
      <w:bookmarkEnd w:id="4"/>
      <w:bookmarkEnd w:id="5"/>
      <w:bookmarkEnd w:id="6"/>
    </w:p>
    <w:p w14:paraId="705FAB5B" w14:textId="77777777" w:rsidR="00BC3939" w:rsidRDefault="00BC3939" w:rsidP="00BC3939">
      <w:r>
        <w:t>Octopus is written in Java.</w:t>
      </w:r>
    </w:p>
    <w:p w14:paraId="213DC077" w14:textId="77777777" w:rsidR="00BC3939" w:rsidRDefault="00BC3939" w:rsidP="00BC3939">
      <w:r>
        <w:t>Octopus is available in 2 versions:</w:t>
      </w:r>
    </w:p>
    <w:p w14:paraId="590D5930" w14:textId="4120EEF5" w:rsidR="00BC3939" w:rsidRPr="009F0AE8" w:rsidRDefault="00BC3939" w:rsidP="00BC3939">
      <w:pPr>
        <w:pStyle w:val="Paragraphedeliste"/>
        <w:numPr>
          <w:ilvl w:val="0"/>
          <w:numId w:val="35"/>
        </w:numPr>
        <w:spacing w:before="120"/>
        <w:ind w:left="714" w:hanging="357"/>
        <w:contextualSpacing w:val="0"/>
        <w:rPr>
          <w:color w:val="5B7591"/>
          <w:lang w:val="en-US"/>
        </w:rPr>
      </w:pPr>
      <w:r>
        <w:rPr>
          <w:color w:val="5B7591"/>
          <w:lang w:val="en-US"/>
        </w:rPr>
        <w:t>a</w:t>
      </w:r>
      <w:r w:rsidRPr="009F0AE8">
        <w:rPr>
          <w:color w:val="5B7591"/>
          <w:lang w:val="en-US"/>
        </w:rPr>
        <w:t xml:space="preserve"> </w:t>
      </w:r>
      <w:r w:rsidRPr="004933F4">
        <w:t>"</w:t>
      </w:r>
      <w:r>
        <w:rPr>
          <w:color w:val="5B7591"/>
          <w:lang w:val="en-US"/>
        </w:rPr>
        <w:t>classic</w:t>
      </w:r>
      <w:r w:rsidRPr="004933F4">
        <w:t>"</w:t>
      </w:r>
      <w:r w:rsidRPr="004933F4">
        <w:rPr>
          <w:color w:val="5B7591"/>
          <w:lang w:val="en-US"/>
        </w:rPr>
        <w:t xml:space="preserve"> version, without Java. It requires </w:t>
      </w:r>
      <w:r w:rsidR="00EC2697">
        <w:rPr>
          <w:color w:val="5B7591"/>
          <w:lang w:val="en-US"/>
        </w:rPr>
        <w:t>Java/OpenJDK</w:t>
      </w:r>
      <w:r w:rsidRPr="004933F4">
        <w:rPr>
          <w:color w:val="5B7591"/>
          <w:lang w:val="en-US"/>
        </w:rPr>
        <w:t xml:space="preserve"> 1</w:t>
      </w:r>
      <w:r w:rsidR="00EC2697">
        <w:rPr>
          <w:color w:val="5B7591"/>
          <w:lang w:val="en-US"/>
        </w:rPr>
        <w:t>1</w:t>
      </w:r>
      <w:r w:rsidRPr="004933F4">
        <w:rPr>
          <w:color w:val="5B7591"/>
          <w:lang w:val="en-US"/>
        </w:rPr>
        <w:t xml:space="preserve"> or greater already installed in the s</w:t>
      </w:r>
      <w:r w:rsidR="002B2369">
        <w:rPr>
          <w:color w:val="5B7591"/>
          <w:lang w:val="en-US"/>
        </w:rPr>
        <w:t>ystem</w:t>
      </w:r>
      <w:r w:rsidR="00EC2697">
        <w:rPr>
          <w:color w:val="5B7591"/>
          <w:lang w:val="en-US"/>
        </w:rPr>
        <w:t>, as well as JavaFX</w:t>
      </w:r>
      <w:r w:rsidRPr="009F0AE8">
        <w:rPr>
          <w:color w:val="5B7591"/>
          <w:lang w:val="en-US"/>
        </w:rPr>
        <w:t>.</w:t>
      </w:r>
    </w:p>
    <w:p w14:paraId="70237CF9" w14:textId="30EC4C3A" w:rsidR="00BC3939" w:rsidRPr="009F0AE8" w:rsidRDefault="00BC3939" w:rsidP="00BC3939">
      <w:pPr>
        <w:pStyle w:val="Paragraphedeliste"/>
        <w:numPr>
          <w:ilvl w:val="0"/>
          <w:numId w:val="35"/>
        </w:numPr>
        <w:spacing w:before="120"/>
        <w:ind w:left="714" w:hanging="357"/>
        <w:contextualSpacing w:val="0"/>
        <w:rPr>
          <w:color w:val="5B7591"/>
          <w:lang w:val="en-US"/>
        </w:rPr>
      </w:pPr>
      <w:r>
        <w:rPr>
          <w:color w:val="5B7591"/>
          <w:lang w:val="en-US"/>
        </w:rPr>
        <w:t xml:space="preserve">a </w:t>
      </w:r>
      <w:r w:rsidRPr="004933F4">
        <w:t>"</w:t>
      </w:r>
      <w:r>
        <w:rPr>
          <w:color w:val="5B7591"/>
          <w:lang w:val="en-US"/>
        </w:rPr>
        <w:t>standalone</w:t>
      </w:r>
      <w:r w:rsidRPr="004933F4">
        <w:t>"</w:t>
      </w:r>
      <w:r w:rsidRPr="004933F4">
        <w:rPr>
          <w:color w:val="5B7591"/>
          <w:lang w:val="en-US"/>
        </w:rPr>
        <w:t xml:space="preserve"> version, with </w:t>
      </w:r>
      <w:r w:rsidR="00EC2697">
        <w:rPr>
          <w:color w:val="5B7591"/>
          <w:lang w:val="en-US"/>
        </w:rPr>
        <w:t>OpenJDK 11 + JavaFX</w:t>
      </w:r>
      <w:r w:rsidRPr="004933F4">
        <w:rPr>
          <w:color w:val="5B7591"/>
          <w:lang w:val="en-US"/>
        </w:rPr>
        <w:t xml:space="preserve"> bundled into it (located in the `octopus/</w:t>
      </w:r>
      <w:proofErr w:type="spellStart"/>
      <w:r w:rsidRPr="004933F4">
        <w:rPr>
          <w:color w:val="5B7591"/>
          <w:lang w:val="en-US"/>
        </w:rPr>
        <w:t>jre</w:t>
      </w:r>
      <w:proofErr w:type="spellEnd"/>
      <w:r w:rsidRPr="004933F4">
        <w:rPr>
          <w:color w:val="5B7591"/>
          <w:lang w:val="en-US"/>
        </w:rPr>
        <w:t>` directory</w:t>
      </w:r>
      <w:r>
        <w:rPr>
          <w:color w:val="5B7591"/>
          <w:lang w:val="en-US"/>
        </w:rPr>
        <w:t>)</w:t>
      </w:r>
      <w:r w:rsidRPr="009F0AE8">
        <w:rPr>
          <w:color w:val="5B7591"/>
          <w:lang w:val="en-US"/>
        </w:rPr>
        <w:t>.</w:t>
      </w:r>
    </w:p>
    <w:p w14:paraId="1C7E43EF" w14:textId="5D4490F3" w:rsidR="00BC3939" w:rsidRDefault="00BC3939" w:rsidP="00BC3939">
      <w:r>
        <w:t>Octopus is available for multiple platforms: Windows, Linux.</w:t>
      </w:r>
    </w:p>
    <w:p w14:paraId="3300FBD2" w14:textId="77777777" w:rsidR="00BC3939" w:rsidRDefault="00BC3939" w:rsidP="00BC3939">
      <w:r>
        <w:t>32 bits platforms are not supported.</w:t>
      </w:r>
    </w:p>
    <w:p w14:paraId="47C97284" w14:textId="77777777" w:rsidR="00BC3939" w:rsidRPr="00600CE3" w:rsidRDefault="00BC3939" w:rsidP="00BC3939">
      <w:r>
        <w:t>Languages: French, English</w:t>
      </w:r>
    </w:p>
    <w:p w14:paraId="163B19E2" w14:textId="77777777" w:rsidR="00BC3939" w:rsidRPr="00CD3E25" w:rsidRDefault="00BC3939" w:rsidP="00A80081">
      <w:pPr>
        <w:pStyle w:val="Titre1"/>
      </w:pPr>
      <w:bookmarkStart w:id="7" w:name="_Toc473307284"/>
      <w:bookmarkStart w:id="8" w:name="_Toc2085911"/>
      <w:bookmarkStart w:id="9" w:name="_Toc60921551"/>
      <w:r w:rsidRPr="00A80081">
        <w:t>Installation</w:t>
      </w:r>
      <w:bookmarkEnd w:id="7"/>
      <w:bookmarkEnd w:id="8"/>
      <w:bookmarkEnd w:id="9"/>
    </w:p>
    <w:p w14:paraId="745CA41A" w14:textId="77777777" w:rsidR="00BC3939" w:rsidRDefault="00BC3939" w:rsidP="00BC3939">
      <w:r>
        <w:t xml:space="preserve">Download the Octopus software from </w:t>
      </w:r>
      <w:proofErr w:type="spellStart"/>
      <w:r>
        <w:t>SeaDataNet</w:t>
      </w:r>
      <w:proofErr w:type="spellEnd"/>
      <w:r>
        <w:t xml:space="preserve"> web site, under Standards &amp; Software:</w:t>
      </w:r>
    </w:p>
    <w:p w14:paraId="211071B5" w14:textId="77777777" w:rsidR="00BC3939" w:rsidRDefault="00BC3939" w:rsidP="00BC3939">
      <w:r w:rsidRPr="008B3C2F">
        <w:t xml:space="preserve">http://www.seadatanet.org/Standards-Software </w:t>
      </w:r>
    </w:p>
    <w:p w14:paraId="0EE6F4C3" w14:textId="77777777" w:rsidR="00BC3939" w:rsidRDefault="00BC3939" w:rsidP="00BC3939">
      <w:r w:rsidRPr="004933F4">
        <w:t>Simply choose the version according to your system (Linux/Windows), and your Java configuration ("classic", "standalone").</w:t>
      </w:r>
    </w:p>
    <w:p w14:paraId="4D48A5AB" w14:textId="77777777" w:rsidR="00BC3939" w:rsidRDefault="00BC3939" w:rsidP="00BC3939">
      <w:r>
        <w:t>Copy the zip file on your computer and unzip it.</w:t>
      </w:r>
    </w:p>
    <w:p w14:paraId="7708803D" w14:textId="77777777" w:rsidR="00BC3939" w:rsidRDefault="00BC3939" w:rsidP="00BC3939">
      <w:r>
        <w:t>The change log is available in octopus menu help&gt; about</w:t>
      </w:r>
    </w:p>
    <w:p w14:paraId="1C2C8C50" w14:textId="77777777" w:rsidR="00BC3939" w:rsidRPr="00E269BA" w:rsidRDefault="00BC3939" w:rsidP="00BC3939"/>
    <w:p w14:paraId="740F9F1E" w14:textId="77777777" w:rsidR="00BC3939" w:rsidRPr="00E269BA" w:rsidRDefault="00BC3939" w:rsidP="00A80081">
      <w:pPr>
        <w:pStyle w:val="Titre2"/>
      </w:pPr>
      <w:bookmarkStart w:id="10" w:name="_Toc473307285"/>
      <w:bookmarkStart w:id="11" w:name="_Ref504049985"/>
      <w:bookmarkStart w:id="12" w:name="_Ref504049989"/>
      <w:bookmarkStart w:id="13" w:name="_Ref504049994"/>
      <w:bookmarkStart w:id="14" w:name="_Toc2085912"/>
      <w:bookmarkStart w:id="15" w:name="_Toc60921552"/>
      <w:r>
        <w:t xml:space="preserve">Launch on </w:t>
      </w:r>
      <w:r w:rsidRPr="00A80081">
        <w:t>windows</w:t>
      </w:r>
      <w:bookmarkEnd w:id="10"/>
      <w:bookmarkEnd w:id="11"/>
      <w:bookmarkEnd w:id="12"/>
      <w:bookmarkEnd w:id="13"/>
      <w:bookmarkEnd w:id="14"/>
      <w:bookmarkEnd w:id="15"/>
    </w:p>
    <w:p w14:paraId="16583BBC" w14:textId="77777777" w:rsidR="00BC3939" w:rsidRDefault="00BC3939" w:rsidP="00BC3939">
      <w:r>
        <w:t xml:space="preserve">To launch Octopus, </w:t>
      </w:r>
      <w:r w:rsidRPr="00F51DEE">
        <w:t>double</w:t>
      </w:r>
      <w:r>
        <w:t xml:space="preserve"> click on octopus.exe in the octopus directory.</w:t>
      </w:r>
    </w:p>
    <w:p w14:paraId="51F85C42" w14:textId="77777777" w:rsidR="00BC3939" w:rsidRDefault="00BC3939" w:rsidP="00BC3939">
      <w:r w:rsidRPr="004933F4">
        <w:t>If your internet connection has a proxy server, please use the following procedure:</w:t>
      </w:r>
    </w:p>
    <w:p w14:paraId="3FF83C53" w14:textId="77777777" w:rsidR="00BC3939" w:rsidRPr="006F23B5" w:rsidRDefault="00BC3939" w:rsidP="00BC3939">
      <w:pPr>
        <w:pStyle w:val="Paragraphedeliste"/>
        <w:numPr>
          <w:ilvl w:val="0"/>
          <w:numId w:val="37"/>
        </w:numPr>
        <w:spacing w:before="120"/>
        <w:ind w:left="431" w:hanging="431"/>
        <w:rPr>
          <w:color w:val="5B7591"/>
        </w:rPr>
      </w:pPr>
      <w:r w:rsidRPr="006F23B5">
        <w:rPr>
          <w:color w:val="5B7591"/>
        </w:rPr>
        <w:t>In the octopus installation directory (containing the octopus.jar file): create a file named octopus.bat</w:t>
      </w:r>
    </w:p>
    <w:p w14:paraId="312F08A8" w14:textId="77777777" w:rsidR="00BC3939" w:rsidRDefault="00BC3939" w:rsidP="00BC3939">
      <w:pPr>
        <w:pStyle w:val="Paragraphedeliste"/>
        <w:numPr>
          <w:ilvl w:val="0"/>
          <w:numId w:val="37"/>
        </w:numPr>
        <w:spacing w:before="120"/>
        <w:ind w:left="431" w:hanging="431"/>
        <w:contextualSpacing w:val="0"/>
        <w:rPr>
          <w:color w:val="5B7591"/>
        </w:rPr>
      </w:pPr>
      <w:r w:rsidRPr="006F23B5">
        <w:rPr>
          <w:color w:val="5B7591"/>
        </w:rPr>
        <w:t>in this file, write the following line:</w:t>
      </w:r>
    </w:p>
    <w:p w14:paraId="746BD9F6" w14:textId="77777777" w:rsidR="00BC3939" w:rsidRPr="00806165" w:rsidRDefault="00BC3939" w:rsidP="00BC3939"/>
    <w:p w14:paraId="6895B6C3" w14:textId="77777777" w:rsidR="00BC3939" w:rsidRPr="00806165" w:rsidRDefault="00BC3939" w:rsidP="00BC3939">
      <w:pPr>
        <w:pStyle w:val="Paragraphedeliste"/>
        <w:ind w:left="432"/>
        <w:rPr>
          <w:rFonts w:asciiTheme="minorHAnsi" w:hAnsiTheme="minorHAnsi" w:cstheme="minorHAnsi"/>
          <w:sz w:val="20"/>
        </w:rPr>
      </w:pPr>
      <w:r w:rsidRPr="00806165">
        <w:rPr>
          <w:rFonts w:asciiTheme="minorHAnsi" w:hAnsiTheme="minorHAnsi" w:cstheme="minorHAnsi"/>
          <w:sz w:val="20"/>
        </w:rPr>
        <w:t xml:space="preserve"> [directory\]java –D </w:t>
      </w:r>
      <w:proofErr w:type="spellStart"/>
      <w:proofErr w:type="gramStart"/>
      <w:r w:rsidRPr="00806165">
        <w:rPr>
          <w:rFonts w:asciiTheme="minorHAnsi" w:hAnsiTheme="minorHAnsi" w:cstheme="minorHAnsi"/>
          <w:sz w:val="20"/>
        </w:rPr>
        <w:t>http.proxyHost</w:t>
      </w:r>
      <w:proofErr w:type="spellEnd"/>
      <w:r w:rsidRPr="00806165">
        <w:rPr>
          <w:rFonts w:asciiTheme="minorHAnsi" w:hAnsiTheme="minorHAnsi" w:cstheme="minorHAnsi"/>
          <w:sz w:val="20"/>
        </w:rPr>
        <w:t>=</w:t>
      </w:r>
      <w:proofErr w:type="spellStart"/>
      <w:r w:rsidRPr="00806165">
        <w:rPr>
          <w:rFonts w:asciiTheme="minorHAnsi" w:hAnsiTheme="minorHAnsi" w:cstheme="minorHAnsi"/>
          <w:sz w:val="20"/>
        </w:rPr>
        <w:t>xx.xx</w:t>
      </w:r>
      <w:proofErr w:type="gramEnd"/>
      <w:r w:rsidRPr="00806165">
        <w:rPr>
          <w:rFonts w:asciiTheme="minorHAnsi" w:hAnsiTheme="minorHAnsi" w:cstheme="minorHAnsi"/>
          <w:sz w:val="20"/>
        </w:rPr>
        <w:t>.</w:t>
      </w:r>
      <w:proofErr w:type="gramStart"/>
      <w:r w:rsidRPr="00806165">
        <w:rPr>
          <w:rFonts w:asciiTheme="minorHAnsi" w:hAnsiTheme="minorHAnsi" w:cstheme="minorHAnsi"/>
          <w:sz w:val="20"/>
        </w:rPr>
        <w:t>xx.xx</w:t>
      </w:r>
      <w:proofErr w:type="spellEnd"/>
      <w:proofErr w:type="gramEnd"/>
      <w:r w:rsidRPr="00806165">
        <w:rPr>
          <w:rFonts w:asciiTheme="minorHAnsi" w:hAnsiTheme="minorHAnsi" w:cstheme="minorHAnsi"/>
          <w:sz w:val="20"/>
        </w:rPr>
        <w:t xml:space="preserve"> –D </w:t>
      </w:r>
      <w:proofErr w:type="spellStart"/>
      <w:proofErr w:type="gramStart"/>
      <w:r w:rsidRPr="00806165">
        <w:rPr>
          <w:rFonts w:asciiTheme="minorHAnsi" w:hAnsiTheme="minorHAnsi" w:cstheme="minorHAnsi"/>
          <w:sz w:val="20"/>
        </w:rPr>
        <w:t>http.proxyPort</w:t>
      </w:r>
      <w:proofErr w:type="spellEnd"/>
      <w:proofErr w:type="gramEnd"/>
      <w:r w:rsidRPr="00806165">
        <w:rPr>
          <w:rFonts w:asciiTheme="minorHAnsi" w:hAnsiTheme="minorHAnsi" w:cstheme="minorHAnsi"/>
          <w:sz w:val="20"/>
        </w:rPr>
        <w:t>=</w:t>
      </w:r>
      <w:proofErr w:type="spellStart"/>
      <w:r w:rsidRPr="00806165">
        <w:rPr>
          <w:rFonts w:asciiTheme="minorHAnsi" w:hAnsiTheme="minorHAnsi" w:cstheme="minorHAnsi"/>
          <w:sz w:val="20"/>
        </w:rPr>
        <w:t>yy</w:t>
      </w:r>
      <w:proofErr w:type="spellEnd"/>
      <w:r w:rsidRPr="00806165">
        <w:rPr>
          <w:rFonts w:asciiTheme="minorHAnsi" w:hAnsiTheme="minorHAnsi" w:cstheme="minorHAnsi"/>
          <w:sz w:val="20"/>
        </w:rPr>
        <w:t xml:space="preserve"> -jar octopus.jar</w:t>
      </w:r>
    </w:p>
    <w:p w14:paraId="5291558B" w14:textId="77777777" w:rsidR="00BC3939" w:rsidRPr="00806165" w:rsidRDefault="00BC3939" w:rsidP="00BC3939">
      <w:pPr>
        <w:pStyle w:val="Paragraphedeliste"/>
        <w:ind w:left="432"/>
        <w:rPr>
          <w:rFonts w:asciiTheme="minorHAnsi" w:hAnsiTheme="minorHAnsi" w:cstheme="minorHAnsi"/>
          <w:sz w:val="20"/>
        </w:rPr>
      </w:pPr>
      <w:r w:rsidRPr="00806165">
        <w:rPr>
          <w:rFonts w:asciiTheme="minorHAnsi" w:hAnsiTheme="minorHAnsi" w:cstheme="minorHAnsi"/>
          <w:sz w:val="20"/>
        </w:rPr>
        <w:t xml:space="preserve">   </w:t>
      </w:r>
    </w:p>
    <w:p w14:paraId="2C8B9542" w14:textId="77777777" w:rsidR="00BC3939" w:rsidRPr="00F51DEE" w:rsidRDefault="00BC3939" w:rsidP="00BC3939">
      <w:pPr>
        <w:pStyle w:val="Paragraphedeliste"/>
        <w:ind w:left="432"/>
        <w:rPr>
          <w:color w:val="5B7591"/>
        </w:rPr>
      </w:pPr>
      <w:r w:rsidRPr="00F51DEE">
        <w:rPr>
          <w:color w:val="5B7591"/>
        </w:rPr>
        <w:t xml:space="preserve"> </w:t>
      </w:r>
      <w:proofErr w:type="gramStart"/>
      <w:r w:rsidRPr="00F51DEE">
        <w:rPr>
          <w:color w:val="5B7591"/>
        </w:rPr>
        <w:t>where</w:t>
      </w:r>
      <w:proofErr w:type="gramEnd"/>
    </w:p>
    <w:p w14:paraId="01E9BDB4" w14:textId="77777777" w:rsidR="00BC3939" w:rsidRPr="00F51DEE" w:rsidRDefault="00BC3939" w:rsidP="00BC3939">
      <w:pPr>
        <w:pStyle w:val="Paragraphedeliste"/>
        <w:ind w:left="432"/>
        <w:rPr>
          <w:color w:val="5B7591"/>
        </w:rPr>
      </w:pPr>
      <w:r w:rsidRPr="00F51DEE">
        <w:rPr>
          <w:color w:val="5B7591"/>
        </w:rPr>
        <w:t xml:space="preserve">    - </w:t>
      </w:r>
      <w:proofErr w:type="spellStart"/>
      <w:r w:rsidRPr="00F51DEE">
        <w:rPr>
          <w:color w:val="5B7591"/>
        </w:rPr>
        <w:t>xx.xx.xx.xx</w:t>
      </w:r>
      <w:proofErr w:type="spellEnd"/>
      <w:r w:rsidRPr="00F51DEE">
        <w:rPr>
          <w:color w:val="5B7591"/>
        </w:rPr>
        <w:t xml:space="preserve"> = your proxy IP address</w:t>
      </w:r>
    </w:p>
    <w:p w14:paraId="7F1F42C2" w14:textId="77777777" w:rsidR="00BC3939" w:rsidRPr="00F51DEE" w:rsidRDefault="00BC3939" w:rsidP="00BC3939">
      <w:pPr>
        <w:pStyle w:val="Paragraphedeliste"/>
        <w:ind w:left="432"/>
        <w:rPr>
          <w:color w:val="5B7591"/>
        </w:rPr>
      </w:pPr>
      <w:r w:rsidRPr="00F51DEE">
        <w:rPr>
          <w:color w:val="5B7591"/>
        </w:rPr>
        <w:t xml:space="preserve">    - </w:t>
      </w:r>
      <w:proofErr w:type="spellStart"/>
      <w:r w:rsidRPr="00F51DEE">
        <w:rPr>
          <w:color w:val="5B7591"/>
        </w:rPr>
        <w:t>yy</w:t>
      </w:r>
      <w:proofErr w:type="spellEnd"/>
      <w:r w:rsidRPr="00F51DEE">
        <w:rPr>
          <w:color w:val="5B7591"/>
        </w:rPr>
        <w:t xml:space="preserve"> = your proxy port</w:t>
      </w:r>
    </w:p>
    <w:p w14:paraId="6D50F84C" w14:textId="77777777" w:rsidR="00BC3939" w:rsidRPr="00F51DEE" w:rsidRDefault="00BC3939" w:rsidP="00BC3939">
      <w:pPr>
        <w:pStyle w:val="Paragraphedeliste"/>
        <w:ind w:left="432"/>
        <w:rPr>
          <w:color w:val="5B7591"/>
        </w:rPr>
      </w:pPr>
      <w:r w:rsidRPr="00F51DEE">
        <w:rPr>
          <w:color w:val="5B7591"/>
        </w:rPr>
        <w:t xml:space="preserve">    - [directory\] is the optional `java.exe` location, depending on your Java installation.</w:t>
      </w:r>
    </w:p>
    <w:p w14:paraId="56527B10" w14:textId="77777777" w:rsidR="00BC3939" w:rsidRPr="00F51DEE" w:rsidRDefault="00BC3939" w:rsidP="00BC3939">
      <w:pPr>
        <w:pStyle w:val="Paragraphedeliste"/>
        <w:ind w:left="432"/>
        <w:rPr>
          <w:rFonts w:asciiTheme="minorHAnsi" w:hAnsiTheme="minorHAnsi" w:cstheme="minorHAnsi"/>
          <w:sz w:val="20"/>
        </w:rPr>
      </w:pPr>
    </w:p>
    <w:p w14:paraId="3547ED9A" w14:textId="77777777" w:rsidR="00BC3939" w:rsidRDefault="00BC3939" w:rsidP="00BC3939">
      <w:pPr>
        <w:pStyle w:val="Paragraphedeliste"/>
        <w:ind w:left="432"/>
        <w:rPr>
          <w:color w:val="5B7591"/>
        </w:rPr>
      </w:pPr>
      <w:r w:rsidRPr="004933F4">
        <w:rPr>
          <w:rFonts w:asciiTheme="minorHAnsi" w:hAnsiTheme="minorHAnsi" w:cstheme="minorHAnsi"/>
          <w:sz w:val="20"/>
        </w:rPr>
        <w:t xml:space="preserve"> </w:t>
      </w:r>
      <w:r>
        <w:rPr>
          <w:color w:val="5B7591"/>
        </w:rPr>
        <w:t>In</w:t>
      </w:r>
      <w:r w:rsidRPr="00406136">
        <w:rPr>
          <w:color w:val="5B7591"/>
        </w:rPr>
        <w:t xml:space="preserve"> the "standalone" version, the directory is </w:t>
      </w:r>
      <w:proofErr w:type="gramStart"/>
      <w:r w:rsidRPr="00406136">
        <w:rPr>
          <w:color w:val="5B7591"/>
        </w:rPr>
        <w:t>`.\</w:t>
      </w:r>
      <w:proofErr w:type="spellStart"/>
      <w:r w:rsidRPr="00406136">
        <w:rPr>
          <w:color w:val="5B7591"/>
        </w:rPr>
        <w:t>jre</w:t>
      </w:r>
      <w:proofErr w:type="spellEnd"/>
      <w:r w:rsidRPr="00406136">
        <w:rPr>
          <w:color w:val="5B7591"/>
        </w:rPr>
        <w:t>\bin\</w:t>
      </w:r>
      <w:proofErr w:type="gramEnd"/>
      <w:r w:rsidRPr="00406136">
        <w:rPr>
          <w:color w:val="5B7591"/>
        </w:rPr>
        <w:t xml:space="preserve">`. If </w:t>
      </w:r>
      <w:r>
        <w:rPr>
          <w:color w:val="5B7591"/>
        </w:rPr>
        <w:t>y</w:t>
      </w:r>
      <w:r w:rsidRPr="00406136">
        <w:rPr>
          <w:color w:val="5B7591"/>
        </w:rPr>
        <w:t>ou already have Java installed, no directory is needed.</w:t>
      </w:r>
    </w:p>
    <w:p w14:paraId="50445A74" w14:textId="77777777" w:rsidR="008010E8" w:rsidRDefault="008010E8" w:rsidP="00BC3939">
      <w:pPr>
        <w:pStyle w:val="Paragraphedeliste"/>
        <w:ind w:left="432"/>
        <w:rPr>
          <w:color w:val="5B7591"/>
        </w:rPr>
      </w:pPr>
    </w:p>
    <w:p w14:paraId="694EE2F7" w14:textId="7079971B" w:rsidR="008010E8" w:rsidRDefault="008010E8" w:rsidP="00BC3939">
      <w:pPr>
        <w:pStyle w:val="Paragraphedeliste"/>
        <w:ind w:left="432"/>
        <w:rPr>
          <w:color w:val="5B7591"/>
        </w:rPr>
      </w:pPr>
      <w:r>
        <w:rPr>
          <w:color w:val="5B7591"/>
        </w:rPr>
        <w:t xml:space="preserve">In case of a HTTPS proxy, you may </w:t>
      </w:r>
      <w:r w:rsidR="00A065CF">
        <w:rPr>
          <w:color w:val="5B7591"/>
        </w:rPr>
        <w:t>use</w:t>
      </w:r>
      <w:r>
        <w:rPr>
          <w:color w:val="5B7591"/>
        </w:rPr>
        <w:t xml:space="preserve"> similar options:</w:t>
      </w:r>
    </w:p>
    <w:p w14:paraId="146A616E" w14:textId="77777777" w:rsidR="008010E8" w:rsidRDefault="008010E8" w:rsidP="00BC3939">
      <w:pPr>
        <w:pStyle w:val="Paragraphedeliste"/>
        <w:ind w:left="432"/>
        <w:rPr>
          <w:color w:val="5B7591"/>
        </w:rPr>
      </w:pPr>
    </w:p>
    <w:p w14:paraId="09187FC5" w14:textId="36E89A0B" w:rsidR="008010E8" w:rsidRPr="00806165" w:rsidRDefault="008010E8" w:rsidP="008010E8">
      <w:pPr>
        <w:pStyle w:val="Paragraphedeliste"/>
        <w:ind w:left="432"/>
        <w:rPr>
          <w:rFonts w:asciiTheme="minorHAnsi" w:hAnsiTheme="minorHAnsi" w:cstheme="minorHAnsi"/>
          <w:sz w:val="20"/>
        </w:rPr>
      </w:pPr>
      <w:r w:rsidRPr="00806165">
        <w:rPr>
          <w:rFonts w:asciiTheme="minorHAnsi" w:hAnsiTheme="minorHAnsi" w:cstheme="minorHAnsi"/>
          <w:sz w:val="20"/>
        </w:rPr>
        <w:t xml:space="preserve">[directory\]java –D </w:t>
      </w:r>
      <w:proofErr w:type="spellStart"/>
      <w:proofErr w:type="gramStart"/>
      <w:r w:rsidRPr="00806165">
        <w:rPr>
          <w:rFonts w:asciiTheme="minorHAnsi" w:hAnsiTheme="minorHAnsi" w:cstheme="minorHAnsi"/>
          <w:sz w:val="20"/>
        </w:rPr>
        <w:t>http</w:t>
      </w:r>
      <w:r>
        <w:rPr>
          <w:rFonts w:asciiTheme="minorHAnsi" w:hAnsiTheme="minorHAnsi" w:cstheme="minorHAnsi"/>
          <w:sz w:val="20"/>
        </w:rPr>
        <w:t>s</w:t>
      </w:r>
      <w:r w:rsidRPr="00806165">
        <w:rPr>
          <w:rFonts w:asciiTheme="minorHAnsi" w:hAnsiTheme="minorHAnsi" w:cstheme="minorHAnsi"/>
          <w:sz w:val="20"/>
        </w:rPr>
        <w:t>.proxyHost</w:t>
      </w:r>
      <w:proofErr w:type="spellEnd"/>
      <w:r w:rsidRPr="00806165">
        <w:rPr>
          <w:rFonts w:asciiTheme="minorHAnsi" w:hAnsiTheme="minorHAnsi" w:cstheme="minorHAnsi"/>
          <w:sz w:val="20"/>
        </w:rPr>
        <w:t>=</w:t>
      </w:r>
      <w:proofErr w:type="spellStart"/>
      <w:r w:rsidRPr="00806165">
        <w:rPr>
          <w:rFonts w:asciiTheme="minorHAnsi" w:hAnsiTheme="minorHAnsi" w:cstheme="minorHAnsi"/>
          <w:sz w:val="20"/>
        </w:rPr>
        <w:t>xx.xx</w:t>
      </w:r>
      <w:proofErr w:type="gramEnd"/>
      <w:r w:rsidRPr="00806165">
        <w:rPr>
          <w:rFonts w:asciiTheme="minorHAnsi" w:hAnsiTheme="minorHAnsi" w:cstheme="minorHAnsi"/>
          <w:sz w:val="20"/>
        </w:rPr>
        <w:t>.</w:t>
      </w:r>
      <w:proofErr w:type="gramStart"/>
      <w:r w:rsidRPr="00806165">
        <w:rPr>
          <w:rFonts w:asciiTheme="minorHAnsi" w:hAnsiTheme="minorHAnsi" w:cstheme="minorHAnsi"/>
          <w:sz w:val="20"/>
        </w:rPr>
        <w:t>xx.xx</w:t>
      </w:r>
      <w:proofErr w:type="spellEnd"/>
      <w:proofErr w:type="gramEnd"/>
      <w:r w:rsidRPr="00806165">
        <w:rPr>
          <w:rFonts w:asciiTheme="minorHAnsi" w:hAnsiTheme="minorHAnsi" w:cstheme="minorHAnsi"/>
          <w:sz w:val="20"/>
        </w:rPr>
        <w:t xml:space="preserve"> –D </w:t>
      </w:r>
      <w:proofErr w:type="spellStart"/>
      <w:proofErr w:type="gramStart"/>
      <w:r w:rsidRPr="00806165">
        <w:rPr>
          <w:rFonts w:asciiTheme="minorHAnsi" w:hAnsiTheme="minorHAnsi" w:cstheme="minorHAnsi"/>
          <w:sz w:val="20"/>
        </w:rPr>
        <w:t>http</w:t>
      </w:r>
      <w:r>
        <w:rPr>
          <w:rFonts w:asciiTheme="minorHAnsi" w:hAnsiTheme="minorHAnsi" w:cstheme="minorHAnsi"/>
          <w:sz w:val="20"/>
        </w:rPr>
        <w:t>s</w:t>
      </w:r>
      <w:r w:rsidRPr="00806165">
        <w:rPr>
          <w:rFonts w:asciiTheme="minorHAnsi" w:hAnsiTheme="minorHAnsi" w:cstheme="minorHAnsi"/>
          <w:sz w:val="20"/>
        </w:rPr>
        <w:t>.proxyPort</w:t>
      </w:r>
      <w:proofErr w:type="spellEnd"/>
      <w:proofErr w:type="gramEnd"/>
      <w:r w:rsidRPr="00806165">
        <w:rPr>
          <w:rFonts w:asciiTheme="minorHAnsi" w:hAnsiTheme="minorHAnsi" w:cstheme="minorHAnsi"/>
          <w:sz w:val="20"/>
        </w:rPr>
        <w:t>=</w:t>
      </w:r>
      <w:proofErr w:type="spellStart"/>
      <w:r w:rsidRPr="00806165">
        <w:rPr>
          <w:rFonts w:asciiTheme="minorHAnsi" w:hAnsiTheme="minorHAnsi" w:cstheme="minorHAnsi"/>
          <w:sz w:val="20"/>
        </w:rPr>
        <w:t>yy</w:t>
      </w:r>
      <w:proofErr w:type="spellEnd"/>
      <w:r w:rsidRPr="00806165">
        <w:rPr>
          <w:rFonts w:asciiTheme="minorHAnsi" w:hAnsiTheme="minorHAnsi" w:cstheme="minorHAnsi"/>
          <w:sz w:val="20"/>
        </w:rPr>
        <w:t xml:space="preserve"> -jar octopus.jar</w:t>
      </w:r>
    </w:p>
    <w:p w14:paraId="7EA748F0" w14:textId="77777777" w:rsidR="008010E8" w:rsidRDefault="008010E8" w:rsidP="00BC3939">
      <w:pPr>
        <w:pStyle w:val="Paragraphedeliste"/>
        <w:ind w:left="432"/>
        <w:rPr>
          <w:color w:val="5B7591"/>
        </w:rPr>
      </w:pPr>
    </w:p>
    <w:p w14:paraId="50286CBC" w14:textId="167AE414" w:rsidR="008010E8" w:rsidRDefault="008010E8" w:rsidP="00BC3939">
      <w:pPr>
        <w:pStyle w:val="Paragraphedeliste"/>
        <w:ind w:left="432"/>
        <w:rPr>
          <w:color w:val="5B7591"/>
        </w:rPr>
      </w:pPr>
      <w:r>
        <w:rPr>
          <w:color w:val="5B7591"/>
        </w:rPr>
        <w:t>HTTP and HTTPS proxy param</w:t>
      </w:r>
      <w:r w:rsidR="00A065CF">
        <w:rPr>
          <w:color w:val="5B7591"/>
        </w:rPr>
        <w:t>eters can be combined if needed:</w:t>
      </w:r>
    </w:p>
    <w:p w14:paraId="6277AAA6" w14:textId="77777777" w:rsidR="00A065CF" w:rsidRDefault="00A065CF" w:rsidP="00BC3939">
      <w:pPr>
        <w:pStyle w:val="Paragraphedeliste"/>
        <w:ind w:left="432"/>
        <w:rPr>
          <w:color w:val="5B7591"/>
        </w:rPr>
      </w:pPr>
    </w:p>
    <w:p w14:paraId="50F858E8" w14:textId="325A23E1" w:rsidR="00A065CF" w:rsidRPr="00806165" w:rsidRDefault="00A065CF" w:rsidP="00A065CF">
      <w:pPr>
        <w:pStyle w:val="Paragraphedeliste"/>
        <w:ind w:left="432"/>
        <w:rPr>
          <w:rFonts w:asciiTheme="minorHAnsi" w:hAnsiTheme="minorHAnsi" w:cstheme="minorHAnsi"/>
          <w:sz w:val="20"/>
        </w:rPr>
      </w:pPr>
      <w:r w:rsidRPr="00806165">
        <w:rPr>
          <w:rFonts w:asciiTheme="minorHAnsi" w:hAnsiTheme="minorHAnsi" w:cstheme="minorHAnsi"/>
          <w:sz w:val="20"/>
        </w:rPr>
        <w:t>[directory\]java</w:t>
      </w:r>
      <w:r>
        <w:rPr>
          <w:rFonts w:asciiTheme="minorHAnsi" w:hAnsiTheme="minorHAnsi" w:cstheme="minorHAnsi"/>
          <w:sz w:val="20"/>
        </w:rPr>
        <w:t xml:space="preserve"> </w:t>
      </w:r>
      <w:r w:rsidRPr="00806165">
        <w:rPr>
          <w:rFonts w:asciiTheme="minorHAnsi" w:hAnsiTheme="minorHAnsi" w:cstheme="minorHAnsi"/>
          <w:sz w:val="20"/>
        </w:rPr>
        <w:t xml:space="preserve">–D </w:t>
      </w:r>
      <w:proofErr w:type="spellStart"/>
      <w:proofErr w:type="gramStart"/>
      <w:r w:rsidRPr="00806165">
        <w:rPr>
          <w:rFonts w:asciiTheme="minorHAnsi" w:hAnsiTheme="minorHAnsi" w:cstheme="minorHAnsi"/>
          <w:sz w:val="20"/>
        </w:rPr>
        <w:t>http.proxyHost</w:t>
      </w:r>
      <w:proofErr w:type="spellEnd"/>
      <w:r w:rsidRPr="00806165">
        <w:rPr>
          <w:rFonts w:asciiTheme="minorHAnsi" w:hAnsiTheme="minorHAnsi" w:cstheme="minorHAnsi"/>
          <w:sz w:val="20"/>
        </w:rPr>
        <w:t>=</w:t>
      </w:r>
      <w:proofErr w:type="spellStart"/>
      <w:r w:rsidRPr="00806165">
        <w:rPr>
          <w:rFonts w:asciiTheme="minorHAnsi" w:hAnsiTheme="minorHAnsi" w:cstheme="minorHAnsi"/>
          <w:sz w:val="20"/>
        </w:rPr>
        <w:t>xx.xx</w:t>
      </w:r>
      <w:proofErr w:type="gramEnd"/>
      <w:r w:rsidRPr="00806165">
        <w:rPr>
          <w:rFonts w:asciiTheme="minorHAnsi" w:hAnsiTheme="minorHAnsi" w:cstheme="minorHAnsi"/>
          <w:sz w:val="20"/>
        </w:rPr>
        <w:t>.</w:t>
      </w:r>
      <w:proofErr w:type="gramStart"/>
      <w:r w:rsidRPr="00806165">
        <w:rPr>
          <w:rFonts w:asciiTheme="minorHAnsi" w:hAnsiTheme="minorHAnsi" w:cstheme="minorHAnsi"/>
          <w:sz w:val="20"/>
        </w:rPr>
        <w:t>xx.xx</w:t>
      </w:r>
      <w:proofErr w:type="spellEnd"/>
      <w:proofErr w:type="gramEnd"/>
      <w:r w:rsidRPr="00806165">
        <w:rPr>
          <w:rFonts w:asciiTheme="minorHAnsi" w:hAnsiTheme="minorHAnsi" w:cstheme="minorHAnsi"/>
          <w:sz w:val="20"/>
        </w:rPr>
        <w:t xml:space="preserve"> –D </w:t>
      </w:r>
      <w:proofErr w:type="spellStart"/>
      <w:proofErr w:type="gramStart"/>
      <w:r w:rsidRPr="00806165">
        <w:rPr>
          <w:rFonts w:asciiTheme="minorHAnsi" w:hAnsiTheme="minorHAnsi" w:cstheme="minorHAnsi"/>
          <w:sz w:val="20"/>
        </w:rPr>
        <w:t>http.proxyPort</w:t>
      </w:r>
      <w:proofErr w:type="spellEnd"/>
      <w:proofErr w:type="gramEnd"/>
      <w:r w:rsidRPr="00806165">
        <w:rPr>
          <w:rFonts w:asciiTheme="minorHAnsi" w:hAnsiTheme="minorHAnsi" w:cstheme="minorHAnsi"/>
          <w:sz w:val="20"/>
        </w:rPr>
        <w:t>=</w:t>
      </w:r>
      <w:proofErr w:type="spellStart"/>
      <w:r w:rsidRPr="00806165">
        <w:rPr>
          <w:rFonts w:asciiTheme="minorHAnsi" w:hAnsiTheme="minorHAnsi" w:cstheme="minorHAnsi"/>
          <w:sz w:val="20"/>
        </w:rPr>
        <w:t>yy</w:t>
      </w:r>
      <w:proofErr w:type="spellEnd"/>
      <w:r w:rsidRPr="00806165">
        <w:rPr>
          <w:rFonts w:asciiTheme="minorHAnsi" w:hAnsiTheme="minorHAnsi" w:cstheme="minorHAnsi"/>
          <w:sz w:val="20"/>
        </w:rPr>
        <w:t xml:space="preserve"> –D </w:t>
      </w:r>
      <w:proofErr w:type="spellStart"/>
      <w:proofErr w:type="gramStart"/>
      <w:r w:rsidRPr="00806165">
        <w:rPr>
          <w:rFonts w:asciiTheme="minorHAnsi" w:hAnsiTheme="minorHAnsi" w:cstheme="minorHAnsi"/>
          <w:sz w:val="20"/>
        </w:rPr>
        <w:t>http</w:t>
      </w:r>
      <w:r>
        <w:rPr>
          <w:rFonts w:asciiTheme="minorHAnsi" w:hAnsiTheme="minorHAnsi" w:cstheme="minorHAnsi"/>
          <w:sz w:val="20"/>
        </w:rPr>
        <w:t>s</w:t>
      </w:r>
      <w:r w:rsidRPr="00806165">
        <w:rPr>
          <w:rFonts w:asciiTheme="minorHAnsi" w:hAnsiTheme="minorHAnsi" w:cstheme="minorHAnsi"/>
          <w:sz w:val="20"/>
        </w:rPr>
        <w:t>.proxyHost</w:t>
      </w:r>
      <w:proofErr w:type="spellEnd"/>
      <w:r w:rsidRPr="00806165">
        <w:rPr>
          <w:rFonts w:asciiTheme="minorHAnsi" w:hAnsiTheme="minorHAnsi" w:cstheme="minorHAnsi"/>
          <w:sz w:val="20"/>
        </w:rPr>
        <w:t>=</w:t>
      </w:r>
      <w:proofErr w:type="spellStart"/>
      <w:r>
        <w:rPr>
          <w:rFonts w:asciiTheme="minorHAnsi" w:hAnsiTheme="minorHAnsi" w:cstheme="minorHAnsi"/>
          <w:sz w:val="20"/>
        </w:rPr>
        <w:t>aa.aa</w:t>
      </w:r>
      <w:proofErr w:type="gramEnd"/>
      <w:r>
        <w:rPr>
          <w:rFonts w:asciiTheme="minorHAnsi" w:hAnsiTheme="minorHAnsi" w:cstheme="minorHAnsi"/>
          <w:sz w:val="20"/>
        </w:rPr>
        <w:t>.</w:t>
      </w:r>
      <w:proofErr w:type="gramStart"/>
      <w:r>
        <w:rPr>
          <w:rFonts w:asciiTheme="minorHAnsi" w:hAnsiTheme="minorHAnsi" w:cstheme="minorHAnsi"/>
          <w:sz w:val="20"/>
        </w:rPr>
        <w:t>aa.aa</w:t>
      </w:r>
      <w:proofErr w:type="spellEnd"/>
      <w:proofErr w:type="gramEnd"/>
      <w:r w:rsidRPr="00806165">
        <w:rPr>
          <w:rFonts w:asciiTheme="minorHAnsi" w:hAnsiTheme="minorHAnsi" w:cstheme="minorHAnsi"/>
          <w:sz w:val="20"/>
        </w:rPr>
        <w:t xml:space="preserve"> –D </w:t>
      </w:r>
      <w:proofErr w:type="spellStart"/>
      <w:proofErr w:type="gramStart"/>
      <w:r w:rsidRPr="00806165">
        <w:rPr>
          <w:rFonts w:asciiTheme="minorHAnsi" w:hAnsiTheme="minorHAnsi" w:cstheme="minorHAnsi"/>
          <w:sz w:val="20"/>
        </w:rPr>
        <w:t>http</w:t>
      </w:r>
      <w:r>
        <w:rPr>
          <w:rFonts w:asciiTheme="minorHAnsi" w:hAnsiTheme="minorHAnsi" w:cstheme="minorHAnsi"/>
          <w:sz w:val="20"/>
        </w:rPr>
        <w:t>s</w:t>
      </w:r>
      <w:r w:rsidRPr="00806165">
        <w:rPr>
          <w:rFonts w:asciiTheme="minorHAnsi" w:hAnsiTheme="minorHAnsi" w:cstheme="minorHAnsi"/>
          <w:sz w:val="20"/>
        </w:rPr>
        <w:t>.proxyPort</w:t>
      </w:r>
      <w:proofErr w:type="spellEnd"/>
      <w:proofErr w:type="gramEnd"/>
      <w:r w:rsidRPr="00806165">
        <w:rPr>
          <w:rFonts w:asciiTheme="minorHAnsi" w:hAnsiTheme="minorHAnsi" w:cstheme="minorHAnsi"/>
          <w:sz w:val="20"/>
        </w:rPr>
        <w:t>=</w:t>
      </w:r>
      <w:r>
        <w:rPr>
          <w:rFonts w:asciiTheme="minorHAnsi" w:hAnsiTheme="minorHAnsi" w:cstheme="minorHAnsi"/>
          <w:sz w:val="20"/>
        </w:rPr>
        <w:t>bb</w:t>
      </w:r>
      <w:r w:rsidRPr="00806165">
        <w:rPr>
          <w:rFonts w:asciiTheme="minorHAnsi" w:hAnsiTheme="minorHAnsi" w:cstheme="minorHAnsi"/>
          <w:sz w:val="20"/>
        </w:rPr>
        <w:t xml:space="preserve"> -jar octopus.jar</w:t>
      </w:r>
    </w:p>
    <w:p w14:paraId="03A6DEEC" w14:textId="77777777" w:rsidR="00A065CF" w:rsidRPr="00406136" w:rsidRDefault="00A065CF" w:rsidP="00BC3939">
      <w:pPr>
        <w:pStyle w:val="Paragraphedeliste"/>
        <w:ind w:left="432"/>
        <w:rPr>
          <w:color w:val="5B7591"/>
        </w:rPr>
      </w:pPr>
    </w:p>
    <w:p w14:paraId="23731027" w14:textId="77777777" w:rsidR="00BC3939" w:rsidRPr="006F23B5" w:rsidRDefault="00BC3939" w:rsidP="00BC3939">
      <w:pPr>
        <w:pStyle w:val="Paragraphedeliste"/>
        <w:numPr>
          <w:ilvl w:val="0"/>
          <w:numId w:val="37"/>
        </w:numPr>
        <w:spacing w:before="120"/>
        <w:contextualSpacing w:val="0"/>
        <w:rPr>
          <w:color w:val="5B7591"/>
        </w:rPr>
      </w:pPr>
      <w:r>
        <w:rPr>
          <w:color w:val="5B7591"/>
        </w:rPr>
        <w:t>launch O</w:t>
      </w:r>
      <w:r w:rsidRPr="006F23B5">
        <w:rPr>
          <w:color w:val="5B7591"/>
        </w:rPr>
        <w:t>ctopus using this octopus.bat file (double click)</w:t>
      </w:r>
      <w:r>
        <w:rPr>
          <w:color w:val="5B7591"/>
        </w:rPr>
        <w:t xml:space="preserve"> </w:t>
      </w:r>
      <w:r w:rsidRPr="00406136">
        <w:rPr>
          <w:color w:val="5B7591"/>
        </w:rPr>
        <w:t xml:space="preserve">instead of the </w:t>
      </w:r>
      <w:r>
        <w:rPr>
          <w:color w:val="5B7591"/>
        </w:rPr>
        <w:t>octopus.exe</w:t>
      </w:r>
      <w:r w:rsidRPr="00406136">
        <w:rPr>
          <w:color w:val="5B7591"/>
        </w:rPr>
        <w:t xml:space="preserve"> file</w:t>
      </w:r>
      <w:r>
        <w:rPr>
          <w:color w:val="5B7591"/>
        </w:rPr>
        <w:t>.</w:t>
      </w:r>
    </w:p>
    <w:p w14:paraId="103F6E87" w14:textId="77777777" w:rsidR="00BC3939" w:rsidRDefault="00BC3939" w:rsidP="00BC3939">
      <w:pPr>
        <w:pStyle w:val="Paragraphedeliste"/>
        <w:spacing w:before="120"/>
        <w:ind w:left="431"/>
        <w:rPr>
          <w:color w:val="5B7591"/>
        </w:rPr>
      </w:pPr>
    </w:p>
    <w:p w14:paraId="6C7FFA05" w14:textId="77777777" w:rsidR="00BC3939" w:rsidRPr="006F23B5" w:rsidRDefault="00BC3939" w:rsidP="00BC3939">
      <w:pPr>
        <w:pStyle w:val="Paragraphedeliste"/>
        <w:spacing w:before="120"/>
        <w:ind w:left="431"/>
        <w:rPr>
          <w:color w:val="5B7591"/>
        </w:rPr>
      </w:pPr>
    </w:p>
    <w:p w14:paraId="04A78EE0" w14:textId="77777777" w:rsidR="00BC3939" w:rsidRDefault="00BC3939" w:rsidP="00A80081">
      <w:pPr>
        <w:pStyle w:val="Titre2"/>
      </w:pPr>
      <w:bookmarkStart w:id="16" w:name="_Toc473307286"/>
      <w:bookmarkStart w:id="17" w:name="_Ref504050010"/>
      <w:bookmarkStart w:id="18" w:name="_Toc2085913"/>
      <w:bookmarkStart w:id="19" w:name="_Toc60921553"/>
      <w:r>
        <w:t xml:space="preserve">Launch on </w:t>
      </w:r>
      <w:r w:rsidRPr="00A80081">
        <w:t>Linux</w:t>
      </w:r>
      <w:bookmarkEnd w:id="16"/>
      <w:bookmarkEnd w:id="17"/>
      <w:bookmarkEnd w:id="18"/>
      <w:bookmarkEnd w:id="19"/>
    </w:p>
    <w:p w14:paraId="2B20E0FF" w14:textId="77777777" w:rsidR="00BC3939" w:rsidRDefault="00BC3939" w:rsidP="00BC3939">
      <w:r>
        <w:t xml:space="preserve">To launch Octopus, </w:t>
      </w:r>
      <w:r w:rsidRPr="00F51DEE">
        <w:t>double</w:t>
      </w:r>
      <w:r>
        <w:t xml:space="preserve"> click on octopus.sh in the octopus directory, or launch it from a terminal:</w:t>
      </w:r>
    </w:p>
    <w:p w14:paraId="27646444" w14:textId="77777777" w:rsidR="00BC3939" w:rsidRPr="00F51DEE" w:rsidRDefault="00BC3939" w:rsidP="00BC3939">
      <w:pPr>
        <w:rPr>
          <w:color w:val="585858"/>
          <w:sz w:val="20"/>
        </w:rPr>
      </w:pPr>
      <w:r w:rsidRPr="00F51DEE">
        <w:rPr>
          <w:color w:val="585858"/>
          <w:sz w:val="20"/>
        </w:rPr>
        <w:t>cd octopus</w:t>
      </w:r>
    </w:p>
    <w:p w14:paraId="51673F12" w14:textId="77777777" w:rsidR="00BC3939" w:rsidRPr="00F51DEE" w:rsidRDefault="00BC3939" w:rsidP="00BC3939">
      <w:pPr>
        <w:rPr>
          <w:color w:val="585858"/>
          <w:sz w:val="20"/>
        </w:rPr>
      </w:pPr>
      <w:r w:rsidRPr="00F51DEE">
        <w:rPr>
          <w:color w:val="585858"/>
          <w:sz w:val="20"/>
        </w:rPr>
        <w:t>./octopus.sh</w:t>
      </w:r>
    </w:p>
    <w:p w14:paraId="00EB827D" w14:textId="77777777" w:rsidR="00BC3939" w:rsidRDefault="00BC3939" w:rsidP="00BC3939">
      <w:r w:rsidRPr="00406136">
        <w:t>If your internet connection has a proxy server, please use the following procedure</w:t>
      </w:r>
      <w:r>
        <w:t>:</w:t>
      </w:r>
    </w:p>
    <w:p w14:paraId="65F9ACEE" w14:textId="77777777" w:rsidR="00BC3939" w:rsidRPr="006F23B5" w:rsidRDefault="00BC3939" w:rsidP="00BC3939">
      <w:pPr>
        <w:pStyle w:val="Paragraphedeliste"/>
        <w:numPr>
          <w:ilvl w:val="0"/>
          <w:numId w:val="38"/>
        </w:numPr>
        <w:spacing w:before="120"/>
        <w:ind w:left="431" w:hanging="431"/>
        <w:rPr>
          <w:color w:val="5B7591"/>
        </w:rPr>
      </w:pPr>
      <w:r w:rsidRPr="006F23B5">
        <w:rPr>
          <w:color w:val="5B7591"/>
        </w:rPr>
        <w:t>In the octopus installation directory (containing the octopus.jar file): create a file named octopus_proxy.sh</w:t>
      </w:r>
    </w:p>
    <w:p w14:paraId="366C1728" w14:textId="77777777" w:rsidR="00BC3939" w:rsidRPr="006F23B5" w:rsidRDefault="00BC3939" w:rsidP="00BC3939">
      <w:pPr>
        <w:pStyle w:val="Paragraphedeliste"/>
        <w:numPr>
          <w:ilvl w:val="0"/>
          <w:numId w:val="38"/>
        </w:numPr>
        <w:spacing w:before="120"/>
        <w:ind w:left="431" w:hanging="431"/>
        <w:contextualSpacing w:val="0"/>
        <w:rPr>
          <w:color w:val="5B7591"/>
        </w:rPr>
      </w:pPr>
      <w:r w:rsidRPr="006F23B5">
        <w:rPr>
          <w:color w:val="5B7591"/>
        </w:rPr>
        <w:t>in this file, write the following line:</w:t>
      </w:r>
    </w:p>
    <w:p w14:paraId="6BC11FA9" w14:textId="77777777" w:rsidR="00BC3939" w:rsidRDefault="00BC3939" w:rsidP="00BC3939">
      <w:pPr>
        <w:pStyle w:val="Paragraphedeliste"/>
        <w:ind w:left="432"/>
        <w:rPr>
          <w:sz w:val="20"/>
        </w:rPr>
      </w:pPr>
    </w:p>
    <w:p w14:paraId="6AE89732" w14:textId="77777777" w:rsidR="00BC3939" w:rsidRPr="00406136" w:rsidRDefault="00BC3939" w:rsidP="00BC3939">
      <w:pPr>
        <w:pStyle w:val="Paragraphedeliste"/>
        <w:ind w:left="432"/>
        <w:rPr>
          <w:sz w:val="20"/>
        </w:rPr>
      </w:pPr>
      <w:r w:rsidRPr="00406136">
        <w:rPr>
          <w:sz w:val="20"/>
        </w:rPr>
        <w:t xml:space="preserve">    [directory/]java –D </w:t>
      </w:r>
      <w:proofErr w:type="spellStart"/>
      <w:proofErr w:type="gramStart"/>
      <w:r w:rsidRPr="00406136">
        <w:rPr>
          <w:sz w:val="20"/>
        </w:rPr>
        <w:t>http.proxyHost</w:t>
      </w:r>
      <w:proofErr w:type="spellEnd"/>
      <w:r w:rsidRPr="00406136">
        <w:rPr>
          <w:sz w:val="20"/>
        </w:rPr>
        <w:t>=</w:t>
      </w:r>
      <w:proofErr w:type="spellStart"/>
      <w:r w:rsidRPr="00406136">
        <w:rPr>
          <w:sz w:val="20"/>
        </w:rPr>
        <w:t>xx.xx</w:t>
      </w:r>
      <w:proofErr w:type="gramEnd"/>
      <w:r w:rsidRPr="00406136">
        <w:rPr>
          <w:sz w:val="20"/>
        </w:rPr>
        <w:t>.</w:t>
      </w:r>
      <w:proofErr w:type="gramStart"/>
      <w:r w:rsidRPr="00406136">
        <w:rPr>
          <w:sz w:val="20"/>
        </w:rPr>
        <w:t>xx.xx</w:t>
      </w:r>
      <w:proofErr w:type="spellEnd"/>
      <w:proofErr w:type="gramEnd"/>
      <w:r w:rsidRPr="00406136">
        <w:rPr>
          <w:sz w:val="20"/>
        </w:rPr>
        <w:t xml:space="preserve"> –D </w:t>
      </w:r>
      <w:proofErr w:type="spellStart"/>
      <w:proofErr w:type="gramStart"/>
      <w:r w:rsidRPr="00406136">
        <w:rPr>
          <w:sz w:val="20"/>
        </w:rPr>
        <w:t>http.proxyPort</w:t>
      </w:r>
      <w:proofErr w:type="spellEnd"/>
      <w:proofErr w:type="gramEnd"/>
      <w:r w:rsidRPr="00406136">
        <w:rPr>
          <w:sz w:val="20"/>
        </w:rPr>
        <w:t>=</w:t>
      </w:r>
      <w:proofErr w:type="spellStart"/>
      <w:r w:rsidRPr="00406136">
        <w:rPr>
          <w:sz w:val="20"/>
        </w:rPr>
        <w:t>yy</w:t>
      </w:r>
      <w:proofErr w:type="spellEnd"/>
      <w:r w:rsidRPr="00406136">
        <w:rPr>
          <w:sz w:val="20"/>
        </w:rPr>
        <w:t xml:space="preserve"> -jar octopus.jar</w:t>
      </w:r>
    </w:p>
    <w:p w14:paraId="77FD3C4B" w14:textId="77777777" w:rsidR="00BC3939" w:rsidRPr="00406136" w:rsidRDefault="00BC3939" w:rsidP="00BC3939">
      <w:pPr>
        <w:pStyle w:val="Paragraphedeliste"/>
        <w:ind w:left="432"/>
        <w:rPr>
          <w:sz w:val="20"/>
        </w:rPr>
      </w:pPr>
      <w:r>
        <w:rPr>
          <w:sz w:val="20"/>
        </w:rPr>
        <w:t xml:space="preserve">    </w:t>
      </w:r>
    </w:p>
    <w:p w14:paraId="48FEEF13" w14:textId="77777777" w:rsidR="00BC3939" w:rsidRPr="00F51DEE" w:rsidRDefault="00BC3939" w:rsidP="00BC3939">
      <w:pPr>
        <w:pStyle w:val="Paragraphedeliste"/>
        <w:ind w:left="432"/>
        <w:rPr>
          <w:color w:val="5B7591"/>
        </w:rPr>
      </w:pPr>
      <w:r>
        <w:rPr>
          <w:color w:val="5B7591"/>
        </w:rPr>
        <w:t xml:space="preserve">   </w:t>
      </w:r>
      <w:proofErr w:type="gramStart"/>
      <w:r w:rsidRPr="00F51DEE">
        <w:rPr>
          <w:color w:val="5B7591"/>
        </w:rPr>
        <w:t>where</w:t>
      </w:r>
      <w:proofErr w:type="gramEnd"/>
    </w:p>
    <w:p w14:paraId="7726800B" w14:textId="77777777" w:rsidR="00BC3939" w:rsidRPr="00F51DEE" w:rsidRDefault="00BC3939" w:rsidP="00BC3939">
      <w:pPr>
        <w:pStyle w:val="Paragraphedeliste"/>
        <w:ind w:left="432"/>
        <w:rPr>
          <w:color w:val="5B7591"/>
        </w:rPr>
      </w:pPr>
      <w:r>
        <w:rPr>
          <w:color w:val="5B7591"/>
        </w:rPr>
        <w:lastRenderedPageBreak/>
        <w:t xml:space="preserve">    - </w:t>
      </w:r>
      <w:proofErr w:type="spellStart"/>
      <w:r w:rsidRPr="00F51DEE">
        <w:rPr>
          <w:color w:val="5B7591"/>
        </w:rPr>
        <w:t>xx.xx.xx.xx</w:t>
      </w:r>
      <w:proofErr w:type="spellEnd"/>
      <w:r w:rsidRPr="00F51DEE">
        <w:rPr>
          <w:color w:val="5B7591"/>
        </w:rPr>
        <w:t xml:space="preserve"> = your proxy IP address</w:t>
      </w:r>
    </w:p>
    <w:p w14:paraId="1B0B2587" w14:textId="77777777" w:rsidR="00BC3939" w:rsidRPr="00F51DEE" w:rsidRDefault="00BC3939" w:rsidP="00BC3939">
      <w:pPr>
        <w:pStyle w:val="Paragraphedeliste"/>
        <w:ind w:left="432"/>
        <w:rPr>
          <w:color w:val="5B7591"/>
        </w:rPr>
      </w:pPr>
      <w:r>
        <w:rPr>
          <w:color w:val="5B7591"/>
        </w:rPr>
        <w:t xml:space="preserve">    - </w:t>
      </w:r>
      <w:proofErr w:type="spellStart"/>
      <w:r>
        <w:rPr>
          <w:color w:val="5B7591"/>
        </w:rPr>
        <w:t>yy</w:t>
      </w:r>
      <w:proofErr w:type="spellEnd"/>
      <w:r w:rsidRPr="00F51DEE">
        <w:rPr>
          <w:color w:val="5B7591"/>
        </w:rPr>
        <w:t xml:space="preserve"> = your proxy port</w:t>
      </w:r>
    </w:p>
    <w:p w14:paraId="15AB6584" w14:textId="77777777" w:rsidR="00BC3939" w:rsidRPr="00F51DEE" w:rsidRDefault="00BC3939" w:rsidP="00BC3939">
      <w:pPr>
        <w:pStyle w:val="Paragraphedeliste"/>
        <w:ind w:left="432"/>
        <w:rPr>
          <w:color w:val="5B7591"/>
        </w:rPr>
      </w:pPr>
      <w:r>
        <w:rPr>
          <w:color w:val="5B7591"/>
        </w:rPr>
        <w:t xml:space="preserve">    - [directory/]</w:t>
      </w:r>
      <w:r w:rsidRPr="00F51DEE">
        <w:rPr>
          <w:color w:val="5B7591"/>
        </w:rPr>
        <w:t xml:space="preserve"> is the optional `java` binary location, depending on your Java installation. </w:t>
      </w:r>
    </w:p>
    <w:p w14:paraId="6B6238A4" w14:textId="77777777" w:rsidR="00BC3939" w:rsidRDefault="00BC3939" w:rsidP="00BC3939">
      <w:pPr>
        <w:pStyle w:val="Paragraphedeliste"/>
        <w:ind w:left="432"/>
        <w:rPr>
          <w:sz w:val="20"/>
        </w:rPr>
      </w:pPr>
    </w:p>
    <w:p w14:paraId="3223D48E" w14:textId="77777777" w:rsidR="00BC3939" w:rsidRDefault="00BC3939" w:rsidP="00BC3939">
      <w:pPr>
        <w:pStyle w:val="Paragraphedeliste"/>
        <w:ind w:left="432"/>
        <w:rPr>
          <w:sz w:val="20"/>
        </w:rPr>
      </w:pPr>
      <w:r>
        <w:rPr>
          <w:color w:val="5B7591"/>
        </w:rPr>
        <w:t>In</w:t>
      </w:r>
      <w:r w:rsidRPr="00406136">
        <w:rPr>
          <w:color w:val="5B7591"/>
        </w:rPr>
        <w:t xml:space="preserve"> the "standalone" version, the directory is </w:t>
      </w:r>
      <w:proofErr w:type="gramStart"/>
      <w:r w:rsidRPr="00406136">
        <w:rPr>
          <w:color w:val="5B7591"/>
        </w:rPr>
        <w:t>`.</w:t>
      </w:r>
      <w:r>
        <w:rPr>
          <w:color w:val="5B7591"/>
        </w:rPr>
        <w:t>/</w:t>
      </w:r>
      <w:proofErr w:type="spellStart"/>
      <w:proofErr w:type="gramEnd"/>
      <w:r w:rsidRPr="00406136">
        <w:rPr>
          <w:color w:val="5B7591"/>
        </w:rPr>
        <w:t>jre</w:t>
      </w:r>
      <w:proofErr w:type="spellEnd"/>
      <w:r>
        <w:rPr>
          <w:color w:val="5B7591"/>
        </w:rPr>
        <w:t>/</w:t>
      </w:r>
      <w:r w:rsidRPr="00406136">
        <w:rPr>
          <w:color w:val="5B7591"/>
        </w:rPr>
        <w:t>bin</w:t>
      </w:r>
      <w:r>
        <w:rPr>
          <w:color w:val="5B7591"/>
        </w:rPr>
        <w:t>/</w:t>
      </w:r>
      <w:r w:rsidRPr="00406136">
        <w:rPr>
          <w:color w:val="5B7591"/>
        </w:rPr>
        <w:t xml:space="preserve">`. If </w:t>
      </w:r>
      <w:r>
        <w:rPr>
          <w:color w:val="5B7591"/>
        </w:rPr>
        <w:t>y</w:t>
      </w:r>
      <w:r w:rsidRPr="00406136">
        <w:rPr>
          <w:color w:val="5B7591"/>
        </w:rPr>
        <w:t>ou already have Java installed, no directory is needed</w:t>
      </w:r>
      <w:r>
        <w:rPr>
          <w:sz w:val="20"/>
        </w:rPr>
        <w:t>.</w:t>
      </w:r>
    </w:p>
    <w:p w14:paraId="2BA4168F" w14:textId="77777777" w:rsidR="00401617" w:rsidRDefault="00401617" w:rsidP="00BC3939">
      <w:pPr>
        <w:pStyle w:val="Paragraphedeliste"/>
        <w:ind w:left="432"/>
        <w:rPr>
          <w:sz w:val="20"/>
        </w:rPr>
      </w:pPr>
    </w:p>
    <w:p w14:paraId="1C8F5CAC" w14:textId="77777777" w:rsidR="00401617" w:rsidRDefault="00401617" w:rsidP="00401617">
      <w:pPr>
        <w:pStyle w:val="Paragraphedeliste"/>
        <w:ind w:left="432"/>
        <w:rPr>
          <w:color w:val="5B7591"/>
        </w:rPr>
      </w:pPr>
      <w:r>
        <w:rPr>
          <w:color w:val="5B7591"/>
        </w:rPr>
        <w:t>In case of a HTTPS proxy, you may use similar options:</w:t>
      </w:r>
    </w:p>
    <w:p w14:paraId="42E2F71E" w14:textId="77777777" w:rsidR="00401617" w:rsidRDefault="00401617" w:rsidP="00401617">
      <w:pPr>
        <w:pStyle w:val="Paragraphedeliste"/>
        <w:ind w:left="432"/>
        <w:rPr>
          <w:color w:val="5B7591"/>
        </w:rPr>
      </w:pPr>
    </w:p>
    <w:p w14:paraId="182F226D" w14:textId="786A4394" w:rsidR="00401617" w:rsidRPr="00806165" w:rsidRDefault="00401617" w:rsidP="00401617">
      <w:pPr>
        <w:pStyle w:val="Paragraphedeliste"/>
        <w:ind w:left="432"/>
        <w:rPr>
          <w:rFonts w:asciiTheme="minorHAnsi" w:hAnsiTheme="minorHAnsi" w:cstheme="minorHAnsi"/>
          <w:sz w:val="20"/>
        </w:rPr>
      </w:pPr>
      <w:r>
        <w:rPr>
          <w:rFonts w:asciiTheme="minorHAnsi" w:hAnsiTheme="minorHAnsi" w:cstheme="minorHAnsi"/>
          <w:sz w:val="20"/>
        </w:rPr>
        <w:t>[directory/</w:t>
      </w:r>
      <w:r w:rsidRPr="00806165">
        <w:rPr>
          <w:rFonts w:asciiTheme="minorHAnsi" w:hAnsiTheme="minorHAnsi" w:cstheme="minorHAnsi"/>
          <w:sz w:val="20"/>
        </w:rPr>
        <w:t xml:space="preserve">]java –D </w:t>
      </w:r>
      <w:proofErr w:type="spellStart"/>
      <w:proofErr w:type="gramStart"/>
      <w:r w:rsidRPr="00806165">
        <w:rPr>
          <w:rFonts w:asciiTheme="minorHAnsi" w:hAnsiTheme="minorHAnsi" w:cstheme="minorHAnsi"/>
          <w:sz w:val="20"/>
        </w:rPr>
        <w:t>http</w:t>
      </w:r>
      <w:r>
        <w:rPr>
          <w:rFonts w:asciiTheme="minorHAnsi" w:hAnsiTheme="minorHAnsi" w:cstheme="minorHAnsi"/>
          <w:sz w:val="20"/>
        </w:rPr>
        <w:t>s</w:t>
      </w:r>
      <w:r w:rsidRPr="00806165">
        <w:rPr>
          <w:rFonts w:asciiTheme="minorHAnsi" w:hAnsiTheme="minorHAnsi" w:cstheme="minorHAnsi"/>
          <w:sz w:val="20"/>
        </w:rPr>
        <w:t>.proxyHost</w:t>
      </w:r>
      <w:proofErr w:type="spellEnd"/>
      <w:r w:rsidRPr="00806165">
        <w:rPr>
          <w:rFonts w:asciiTheme="minorHAnsi" w:hAnsiTheme="minorHAnsi" w:cstheme="minorHAnsi"/>
          <w:sz w:val="20"/>
        </w:rPr>
        <w:t>=</w:t>
      </w:r>
      <w:proofErr w:type="spellStart"/>
      <w:r w:rsidRPr="00806165">
        <w:rPr>
          <w:rFonts w:asciiTheme="minorHAnsi" w:hAnsiTheme="minorHAnsi" w:cstheme="minorHAnsi"/>
          <w:sz w:val="20"/>
        </w:rPr>
        <w:t>xx.xx</w:t>
      </w:r>
      <w:proofErr w:type="gramEnd"/>
      <w:r w:rsidRPr="00806165">
        <w:rPr>
          <w:rFonts w:asciiTheme="minorHAnsi" w:hAnsiTheme="minorHAnsi" w:cstheme="minorHAnsi"/>
          <w:sz w:val="20"/>
        </w:rPr>
        <w:t>.</w:t>
      </w:r>
      <w:proofErr w:type="gramStart"/>
      <w:r w:rsidRPr="00806165">
        <w:rPr>
          <w:rFonts w:asciiTheme="minorHAnsi" w:hAnsiTheme="minorHAnsi" w:cstheme="minorHAnsi"/>
          <w:sz w:val="20"/>
        </w:rPr>
        <w:t>xx.xx</w:t>
      </w:r>
      <w:proofErr w:type="spellEnd"/>
      <w:proofErr w:type="gramEnd"/>
      <w:r w:rsidRPr="00806165">
        <w:rPr>
          <w:rFonts w:asciiTheme="minorHAnsi" w:hAnsiTheme="minorHAnsi" w:cstheme="minorHAnsi"/>
          <w:sz w:val="20"/>
        </w:rPr>
        <w:t xml:space="preserve"> –D </w:t>
      </w:r>
      <w:proofErr w:type="spellStart"/>
      <w:proofErr w:type="gramStart"/>
      <w:r w:rsidRPr="00806165">
        <w:rPr>
          <w:rFonts w:asciiTheme="minorHAnsi" w:hAnsiTheme="minorHAnsi" w:cstheme="minorHAnsi"/>
          <w:sz w:val="20"/>
        </w:rPr>
        <w:t>http</w:t>
      </w:r>
      <w:r>
        <w:rPr>
          <w:rFonts w:asciiTheme="minorHAnsi" w:hAnsiTheme="minorHAnsi" w:cstheme="minorHAnsi"/>
          <w:sz w:val="20"/>
        </w:rPr>
        <w:t>s</w:t>
      </w:r>
      <w:r w:rsidRPr="00806165">
        <w:rPr>
          <w:rFonts w:asciiTheme="minorHAnsi" w:hAnsiTheme="minorHAnsi" w:cstheme="minorHAnsi"/>
          <w:sz w:val="20"/>
        </w:rPr>
        <w:t>.proxyPort</w:t>
      </w:r>
      <w:proofErr w:type="spellEnd"/>
      <w:proofErr w:type="gramEnd"/>
      <w:r w:rsidRPr="00806165">
        <w:rPr>
          <w:rFonts w:asciiTheme="minorHAnsi" w:hAnsiTheme="minorHAnsi" w:cstheme="minorHAnsi"/>
          <w:sz w:val="20"/>
        </w:rPr>
        <w:t>=</w:t>
      </w:r>
      <w:proofErr w:type="spellStart"/>
      <w:r w:rsidRPr="00806165">
        <w:rPr>
          <w:rFonts w:asciiTheme="minorHAnsi" w:hAnsiTheme="minorHAnsi" w:cstheme="minorHAnsi"/>
          <w:sz w:val="20"/>
        </w:rPr>
        <w:t>yy</w:t>
      </w:r>
      <w:proofErr w:type="spellEnd"/>
      <w:r w:rsidRPr="00806165">
        <w:rPr>
          <w:rFonts w:asciiTheme="minorHAnsi" w:hAnsiTheme="minorHAnsi" w:cstheme="minorHAnsi"/>
          <w:sz w:val="20"/>
        </w:rPr>
        <w:t xml:space="preserve"> -jar octopus.jar</w:t>
      </w:r>
    </w:p>
    <w:p w14:paraId="634871FB" w14:textId="77777777" w:rsidR="00401617" w:rsidRDefault="00401617" w:rsidP="00401617">
      <w:pPr>
        <w:pStyle w:val="Paragraphedeliste"/>
        <w:ind w:left="432"/>
        <w:rPr>
          <w:color w:val="5B7591"/>
        </w:rPr>
      </w:pPr>
    </w:p>
    <w:p w14:paraId="6D49A7D6" w14:textId="77777777" w:rsidR="00401617" w:rsidRDefault="00401617" w:rsidP="00401617">
      <w:pPr>
        <w:pStyle w:val="Paragraphedeliste"/>
        <w:ind w:left="432"/>
        <w:rPr>
          <w:color w:val="5B7591"/>
        </w:rPr>
      </w:pPr>
      <w:r>
        <w:rPr>
          <w:color w:val="5B7591"/>
        </w:rPr>
        <w:t>HTTP and HTTPS proxy parameters can be combined if needed:</w:t>
      </w:r>
    </w:p>
    <w:p w14:paraId="3DB8AE09" w14:textId="77777777" w:rsidR="00401617" w:rsidRDefault="00401617" w:rsidP="00401617">
      <w:pPr>
        <w:pStyle w:val="Paragraphedeliste"/>
        <w:ind w:left="432"/>
        <w:rPr>
          <w:color w:val="5B7591"/>
        </w:rPr>
      </w:pPr>
    </w:p>
    <w:p w14:paraId="70F95B52" w14:textId="5B7B7E2B" w:rsidR="00401617" w:rsidRPr="00806165" w:rsidRDefault="00401617" w:rsidP="00401617">
      <w:pPr>
        <w:pStyle w:val="Paragraphedeliste"/>
        <w:ind w:left="432"/>
        <w:rPr>
          <w:rFonts w:asciiTheme="minorHAnsi" w:hAnsiTheme="minorHAnsi" w:cstheme="minorHAnsi"/>
          <w:sz w:val="20"/>
        </w:rPr>
      </w:pPr>
      <w:r>
        <w:rPr>
          <w:rFonts w:asciiTheme="minorHAnsi" w:hAnsiTheme="minorHAnsi" w:cstheme="minorHAnsi"/>
          <w:sz w:val="20"/>
        </w:rPr>
        <w:t>[directory/</w:t>
      </w:r>
      <w:r w:rsidRPr="00806165">
        <w:rPr>
          <w:rFonts w:asciiTheme="minorHAnsi" w:hAnsiTheme="minorHAnsi" w:cstheme="minorHAnsi"/>
          <w:sz w:val="20"/>
        </w:rPr>
        <w:t>]java</w:t>
      </w:r>
      <w:r>
        <w:rPr>
          <w:rFonts w:asciiTheme="minorHAnsi" w:hAnsiTheme="minorHAnsi" w:cstheme="minorHAnsi"/>
          <w:sz w:val="20"/>
        </w:rPr>
        <w:t xml:space="preserve"> </w:t>
      </w:r>
      <w:r w:rsidRPr="00806165">
        <w:rPr>
          <w:rFonts w:asciiTheme="minorHAnsi" w:hAnsiTheme="minorHAnsi" w:cstheme="minorHAnsi"/>
          <w:sz w:val="20"/>
        </w:rPr>
        <w:t xml:space="preserve">–D </w:t>
      </w:r>
      <w:proofErr w:type="spellStart"/>
      <w:proofErr w:type="gramStart"/>
      <w:r w:rsidRPr="00806165">
        <w:rPr>
          <w:rFonts w:asciiTheme="minorHAnsi" w:hAnsiTheme="minorHAnsi" w:cstheme="minorHAnsi"/>
          <w:sz w:val="20"/>
        </w:rPr>
        <w:t>http.proxyHost</w:t>
      </w:r>
      <w:proofErr w:type="spellEnd"/>
      <w:r w:rsidRPr="00806165">
        <w:rPr>
          <w:rFonts w:asciiTheme="minorHAnsi" w:hAnsiTheme="minorHAnsi" w:cstheme="minorHAnsi"/>
          <w:sz w:val="20"/>
        </w:rPr>
        <w:t>=</w:t>
      </w:r>
      <w:proofErr w:type="spellStart"/>
      <w:r w:rsidRPr="00806165">
        <w:rPr>
          <w:rFonts w:asciiTheme="minorHAnsi" w:hAnsiTheme="minorHAnsi" w:cstheme="minorHAnsi"/>
          <w:sz w:val="20"/>
        </w:rPr>
        <w:t>xx.xx</w:t>
      </w:r>
      <w:proofErr w:type="gramEnd"/>
      <w:r w:rsidRPr="00806165">
        <w:rPr>
          <w:rFonts w:asciiTheme="minorHAnsi" w:hAnsiTheme="minorHAnsi" w:cstheme="minorHAnsi"/>
          <w:sz w:val="20"/>
        </w:rPr>
        <w:t>.</w:t>
      </w:r>
      <w:proofErr w:type="gramStart"/>
      <w:r w:rsidRPr="00806165">
        <w:rPr>
          <w:rFonts w:asciiTheme="minorHAnsi" w:hAnsiTheme="minorHAnsi" w:cstheme="minorHAnsi"/>
          <w:sz w:val="20"/>
        </w:rPr>
        <w:t>xx.xx</w:t>
      </w:r>
      <w:proofErr w:type="spellEnd"/>
      <w:proofErr w:type="gramEnd"/>
      <w:r w:rsidRPr="00806165">
        <w:rPr>
          <w:rFonts w:asciiTheme="minorHAnsi" w:hAnsiTheme="minorHAnsi" w:cstheme="minorHAnsi"/>
          <w:sz w:val="20"/>
        </w:rPr>
        <w:t xml:space="preserve"> –D </w:t>
      </w:r>
      <w:proofErr w:type="spellStart"/>
      <w:proofErr w:type="gramStart"/>
      <w:r w:rsidRPr="00806165">
        <w:rPr>
          <w:rFonts w:asciiTheme="minorHAnsi" w:hAnsiTheme="minorHAnsi" w:cstheme="minorHAnsi"/>
          <w:sz w:val="20"/>
        </w:rPr>
        <w:t>http.proxyPort</w:t>
      </w:r>
      <w:proofErr w:type="spellEnd"/>
      <w:proofErr w:type="gramEnd"/>
      <w:r w:rsidRPr="00806165">
        <w:rPr>
          <w:rFonts w:asciiTheme="minorHAnsi" w:hAnsiTheme="minorHAnsi" w:cstheme="minorHAnsi"/>
          <w:sz w:val="20"/>
        </w:rPr>
        <w:t>=</w:t>
      </w:r>
      <w:proofErr w:type="spellStart"/>
      <w:r w:rsidRPr="00806165">
        <w:rPr>
          <w:rFonts w:asciiTheme="minorHAnsi" w:hAnsiTheme="minorHAnsi" w:cstheme="minorHAnsi"/>
          <w:sz w:val="20"/>
        </w:rPr>
        <w:t>yy</w:t>
      </w:r>
      <w:proofErr w:type="spellEnd"/>
      <w:r w:rsidRPr="00806165">
        <w:rPr>
          <w:rFonts w:asciiTheme="minorHAnsi" w:hAnsiTheme="minorHAnsi" w:cstheme="minorHAnsi"/>
          <w:sz w:val="20"/>
        </w:rPr>
        <w:t xml:space="preserve"> –D </w:t>
      </w:r>
      <w:proofErr w:type="spellStart"/>
      <w:proofErr w:type="gramStart"/>
      <w:r w:rsidRPr="00806165">
        <w:rPr>
          <w:rFonts w:asciiTheme="minorHAnsi" w:hAnsiTheme="minorHAnsi" w:cstheme="minorHAnsi"/>
          <w:sz w:val="20"/>
        </w:rPr>
        <w:t>http</w:t>
      </w:r>
      <w:r>
        <w:rPr>
          <w:rFonts w:asciiTheme="minorHAnsi" w:hAnsiTheme="minorHAnsi" w:cstheme="minorHAnsi"/>
          <w:sz w:val="20"/>
        </w:rPr>
        <w:t>s</w:t>
      </w:r>
      <w:r w:rsidRPr="00806165">
        <w:rPr>
          <w:rFonts w:asciiTheme="minorHAnsi" w:hAnsiTheme="minorHAnsi" w:cstheme="minorHAnsi"/>
          <w:sz w:val="20"/>
        </w:rPr>
        <w:t>.proxyHost</w:t>
      </w:r>
      <w:proofErr w:type="spellEnd"/>
      <w:r w:rsidRPr="00806165">
        <w:rPr>
          <w:rFonts w:asciiTheme="minorHAnsi" w:hAnsiTheme="minorHAnsi" w:cstheme="minorHAnsi"/>
          <w:sz w:val="20"/>
        </w:rPr>
        <w:t>=</w:t>
      </w:r>
      <w:proofErr w:type="spellStart"/>
      <w:r>
        <w:rPr>
          <w:rFonts w:asciiTheme="minorHAnsi" w:hAnsiTheme="minorHAnsi" w:cstheme="minorHAnsi"/>
          <w:sz w:val="20"/>
        </w:rPr>
        <w:t>aa.aa</w:t>
      </w:r>
      <w:proofErr w:type="gramEnd"/>
      <w:r>
        <w:rPr>
          <w:rFonts w:asciiTheme="minorHAnsi" w:hAnsiTheme="minorHAnsi" w:cstheme="minorHAnsi"/>
          <w:sz w:val="20"/>
        </w:rPr>
        <w:t>.</w:t>
      </w:r>
      <w:proofErr w:type="gramStart"/>
      <w:r>
        <w:rPr>
          <w:rFonts w:asciiTheme="minorHAnsi" w:hAnsiTheme="minorHAnsi" w:cstheme="minorHAnsi"/>
          <w:sz w:val="20"/>
        </w:rPr>
        <w:t>aa.aa</w:t>
      </w:r>
      <w:proofErr w:type="spellEnd"/>
      <w:proofErr w:type="gramEnd"/>
      <w:r w:rsidRPr="00806165">
        <w:rPr>
          <w:rFonts w:asciiTheme="minorHAnsi" w:hAnsiTheme="minorHAnsi" w:cstheme="minorHAnsi"/>
          <w:sz w:val="20"/>
        </w:rPr>
        <w:t xml:space="preserve"> –D </w:t>
      </w:r>
      <w:proofErr w:type="spellStart"/>
      <w:proofErr w:type="gramStart"/>
      <w:r w:rsidRPr="00806165">
        <w:rPr>
          <w:rFonts w:asciiTheme="minorHAnsi" w:hAnsiTheme="minorHAnsi" w:cstheme="minorHAnsi"/>
          <w:sz w:val="20"/>
        </w:rPr>
        <w:t>http</w:t>
      </w:r>
      <w:r>
        <w:rPr>
          <w:rFonts w:asciiTheme="minorHAnsi" w:hAnsiTheme="minorHAnsi" w:cstheme="minorHAnsi"/>
          <w:sz w:val="20"/>
        </w:rPr>
        <w:t>s</w:t>
      </w:r>
      <w:r w:rsidRPr="00806165">
        <w:rPr>
          <w:rFonts w:asciiTheme="minorHAnsi" w:hAnsiTheme="minorHAnsi" w:cstheme="minorHAnsi"/>
          <w:sz w:val="20"/>
        </w:rPr>
        <w:t>.proxyPort</w:t>
      </w:r>
      <w:proofErr w:type="spellEnd"/>
      <w:proofErr w:type="gramEnd"/>
      <w:r w:rsidRPr="00806165">
        <w:rPr>
          <w:rFonts w:asciiTheme="minorHAnsi" w:hAnsiTheme="minorHAnsi" w:cstheme="minorHAnsi"/>
          <w:sz w:val="20"/>
        </w:rPr>
        <w:t>=</w:t>
      </w:r>
      <w:r>
        <w:rPr>
          <w:rFonts w:asciiTheme="minorHAnsi" w:hAnsiTheme="minorHAnsi" w:cstheme="minorHAnsi"/>
          <w:sz w:val="20"/>
        </w:rPr>
        <w:t>bb</w:t>
      </w:r>
      <w:r w:rsidRPr="00806165">
        <w:rPr>
          <w:rFonts w:asciiTheme="minorHAnsi" w:hAnsiTheme="minorHAnsi" w:cstheme="minorHAnsi"/>
          <w:sz w:val="20"/>
        </w:rPr>
        <w:t xml:space="preserve"> -jar octopus.jar</w:t>
      </w:r>
    </w:p>
    <w:p w14:paraId="428C546B" w14:textId="77777777" w:rsidR="00401617" w:rsidRPr="008E2744" w:rsidRDefault="00401617" w:rsidP="00BC3939">
      <w:pPr>
        <w:pStyle w:val="Paragraphedeliste"/>
        <w:ind w:left="432"/>
        <w:rPr>
          <w:sz w:val="20"/>
        </w:rPr>
      </w:pPr>
    </w:p>
    <w:p w14:paraId="239E117F" w14:textId="77777777" w:rsidR="00BC3939" w:rsidRPr="006F23B5" w:rsidRDefault="00BC3939" w:rsidP="00BC3939">
      <w:pPr>
        <w:pStyle w:val="Paragraphedeliste"/>
        <w:numPr>
          <w:ilvl w:val="0"/>
          <w:numId w:val="38"/>
        </w:numPr>
        <w:spacing w:before="120"/>
        <w:ind w:left="431" w:hanging="431"/>
        <w:contextualSpacing w:val="0"/>
        <w:rPr>
          <w:color w:val="5B7591"/>
        </w:rPr>
      </w:pPr>
      <w:r>
        <w:rPr>
          <w:color w:val="5B7591"/>
        </w:rPr>
        <w:t>launch O</w:t>
      </w:r>
      <w:r w:rsidRPr="006F23B5">
        <w:rPr>
          <w:color w:val="5B7591"/>
        </w:rPr>
        <w:t>ctopus using this octopus_proxy.sh file (double click)</w:t>
      </w:r>
    </w:p>
    <w:p w14:paraId="0211FAAD" w14:textId="77777777" w:rsidR="00BC3939" w:rsidRPr="00906E24" w:rsidRDefault="00BC3939" w:rsidP="00A80081">
      <w:pPr>
        <w:pStyle w:val="Titre1"/>
      </w:pPr>
      <w:bookmarkStart w:id="20" w:name="_Toc473307287"/>
      <w:bookmarkStart w:id="21" w:name="_Toc2085914"/>
      <w:bookmarkStart w:id="22" w:name="_Toc60921554"/>
      <w:r w:rsidRPr="00906E24">
        <w:t>Get started</w:t>
      </w:r>
      <w:bookmarkEnd w:id="20"/>
      <w:bookmarkEnd w:id="21"/>
      <w:bookmarkEnd w:id="22"/>
    </w:p>
    <w:p w14:paraId="06CA618B" w14:textId="77777777" w:rsidR="00BC3939" w:rsidRDefault="00BC3939" w:rsidP="00A80081">
      <w:pPr>
        <w:pStyle w:val="Titre2"/>
      </w:pPr>
      <w:bookmarkStart w:id="23" w:name="_Toc473307288"/>
      <w:bookmarkStart w:id="24" w:name="_Toc2085915"/>
      <w:bookmarkStart w:id="25" w:name="_Toc60921555"/>
      <w:r>
        <w:t>Settings</w:t>
      </w:r>
      <w:bookmarkEnd w:id="23"/>
      <w:bookmarkEnd w:id="24"/>
      <w:bookmarkEnd w:id="25"/>
    </w:p>
    <w:p w14:paraId="1D0CC8CC" w14:textId="77777777" w:rsidR="00BC3939" w:rsidRDefault="00BC3939" w:rsidP="00A80081">
      <w:pPr>
        <w:pStyle w:val="Titre3"/>
        <w:rPr>
          <w:lang w:val="en-US"/>
        </w:rPr>
      </w:pPr>
      <w:bookmarkStart w:id="26" w:name="_Toc473307289"/>
      <w:bookmarkStart w:id="27" w:name="_Toc2085916"/>
      <w:bookmarkStart w:id="28" w:name="_Toc60921556"/>
      <w:r w:rsidRPr="00600CE3">
        <w:rPr>
          <w:lang w:val="en-US"/>
        </w:rPr>
        <w:t>Menu Edit/settings</w:t>
      </w:r>
      <w:bookmarkEnd w:id="26"/>
      <w:bookmarkEnd w:id="27"/>
      <w:bookmarkEnd w:id="28"/>
    </w:p>
    <w:p w14:paraId="0E800688" w14:textId="77777777" w:rsidR="00BC3939" w:rsidRDefault="00BC3939" w:rsidP="00BC3939">
      <w:pPr>
        <w:rPr>
          <w:lang w:val="en-US"/>
        </w:rPr>
      </w:pPr>
      <w:r>
        <w:rPr>
          <w:lang w:val="en-US"/>
        </w:rPr>
        <w:t>This item is used to configure OCTOPUS for your own utilization.</w:t>
      </w:r>
    </w:p>
    <w:p w14:paraId="60873E1F" w14:textId="77777777" w:rsidR="00BC3939" w:rsidRPr="00600CE3" w:rsidRDefault="00BC3939" w:rsidP="00BC3939">
      <w:pPr>
        <w:rPr>
          <w:lang w:val="en-US"/>
        </w:rPr>
      </w:pPr>
      <w:r>
        <w:rPr>
          <w:lang w:val="en-US"/>
        </w:rPr>
        <w:t>You can:</w:t>
      </w:r>
    </w:p>
    <w:p w14:paraId="3F6721FC" w14:textId="77777777" w:rsidR="00BC3939" w:rsidRPr="009F0AE8" w:rsidRDefault="00BC3939" w:rsidP="00BC3939">
      <w:pPr>
        <w:pStyle w:val="Paragraphedeliste"/>
        <w:numPr>
          <w:ilvl w:val="0"/>
          <w:numId w:val="35"/>
        </w:numPr>
        <w:spacing w:before="120"/>
        <w:ind w:left="714" w:hanging="357"/>
        <w:contextualSpacing w:val="0"/>
        <w:rPr>
          <w:color w:val="5B7591"/>
          <w:lang w:val="en-US"/>
        </w:rPr>
      </w:pPr>
      <w:r w:rsidRPr="009F0AE8">
        <w:rPr>
          <w:color w:val="5B7591"/>
          <w:lang w:val="en-US"/>
        </w:rPr>
        <w:t>Choose your language.</w:t>
      </w:r>
    </w:p>
    <w:p w14:paraId="728FA64C" w14:textId="77777777" w:rsidR="00BC3939" w:rsidRPr="009F0AE8" w:rsidRDefault="00BC3939" w:rsidP="00BC3939">
      <w:pPr>
        <w:pStyle w:val="Paragraphedeliste"/>
        <w:numPr>
          <w:ilvl w:val="0"/>
          <w:numId w:val="35"/>
        </w:numPr>
        <w:spacing w:before="120"/>
        <w:ind w:left="714" w:hanging="357"/>
        <w:contextualSpacing w:val="0"/>
        <w:rPr>
          <w:color w:val="5B7591"/>
          <w:lang w:val="en-US"/>
        </w:rPr>
      </w:pPr>
      <w:r w:rsidRPr="009F0AE8">
        <w:rPr>
          <w:color w:val="5B7591"/>
          <w:lang w:val="en-US"/>
        </w:rPr>
        <w:t>Choose your default input and output directories. The browse button will automatically open these directories.</w:t>
      </w:r>
    </w:p>
    <w:p w14:paraId="0BEBA514" w14:textId="77777777" w:rsidR="00BC3939" w:rsidRPr="009F0AE8" w:rsidRDefault="00BC3939" w:rsidP="00BC3939">
      <w:pPr>
        <w:pStyle w:val="Paragraphedeliste"/>
        <w:numPr>
          <w:ilvl w:val="0"/>
          <w:numId w:val="35"/>
        </w:numPr>
        <w:spacing w:before="120"/>
        <w:ind w:left="714" w:hanging="357"/>
        <w:contextualSpacing w:val="0"/>
        <w:rPr>
          <w:color w:val="5B7591"/>
          <w:lang w:val="en-US"/>
        </w:rPr>
      </w:pPr>
      <w:r w:rsidRPr="009F0AE8">
        <w:rPr>
          <w:color w:val="5B7591"/>
          <w:lang w:val="en-US"/>
        </w:rPr>
        <w:t>Choose your EDMO code (used to convert MGD files</w:t>
      </w:r>
      <w:r>
        <w:rPr>
          <w:color w:val="5B7591"/>
          <w:lang w:val="en-US"/>
        </w:rPr>
        <w:t xml:space="preserve"> and non SDN </w:t>
      </w:r>
      <w:proofErr w:type="spellStart"/>
      <w:r>
        <w:rPr>
          <w:color w:val="5B7591"/>
          <w:lang w:val="en-US"/>
        </w:rPr>
        <w:t>MedAtlas</w:t>
      </w:r>
      <w:proofErr w:type="spellEnd"/>
      <w:r>
        <w:rPr>
          <w:color w:val="5B7591"/>
          <w:lang w:val="en-US"/>
        </w:rPr>
        <w:t xml:space="preserve"> file to SDN files</w:t>
      </w:r>
      <w:r w:rsidRPr="009F0AE8">
        <w:rPr>
          <w:color w:val="5B7591"/>
          <w:lang w:val="en-US"/>
        </w:rPr>
        <w:t>).</w:t>
      </w:r>
    </w:p>
    <w:p w14:paraId="6A28A04B" w14:textId="77777777" w:rsidR="00BC3939" w:rsidRPr="009F0AE8" w:rsidRDefault="00BC3939" w:rsidP="00BC3939">
      <w:pPr>
        <w:pStyle w:val="Paragraphedeliste"/>
        <w:numPr>
          <w:ilvl w:val="0"/>
          <w:numId w:val="35"/>
        </w:numPr>
        <w:spacing w:before="120"/>
        <w:ind w:left="714" w:hanging="357"/>
        <w:contextualSpacing w:val="0"/>
        <w:rPr>
          <w:color w:val="5B7591"/>
          <w:lang w:val="en-US"/>
        </w:rPr>
      </w:pPr>
      <w:r w:rsidRPr="009F0AE8">
        <w:rPr>
          <w:color w:val="5B7591"/>
          <w:lang w:val="en-US"/>
        </w:rPr>
        <w:t>Ask Octopus to fill the local coupling table, by checking “Use coupling table” and choosing the coupling prefix (path prefix that will NOT be written in the coupling files path).</w:t>
      </w:r>
    </w:p>
    <w:p w14:paraId="339A47A5" w14:textId="77777777" w:rsidR="00BC3939" w:rsidRDefault="00BC3939" w:rsidP="00BC3939">
      <w:pPr>
        <w:pStyle w:val="Paragraphedeliste"/>
        <w:numPr>
          <w:ilvl w:val="0"/>
          <w:numId w:val="35"/>
        </w:numPr>
        <w:spacing w:before="120"/>
        <w:ind w:left="714" w:hanging="357"/>
        <w:contextualSpacing w:val="0"/>
        <w:rPr>
          <w:color w:val="5B7591"/>
          <w:lang w:val="en-US"/>
        </w:rPr>
      </w:pPr>
      <w:r w:rsidRPr="009F0AE8">
        <w:rPr>
          <w:color w:val="5B7591"/>
          <w:lang w:val="en-US"/>
        </w:rPr>
        <w:t>Update external lists (EDMO codes and BODC NERC Vocabularies).</w:t>
      </w:r>
    </w:p>
    <w:p w14:paraId="40BB5C15" w14:textId="3C6428EB" w:rsidR="00BC3939" w:rsidRDefault="00B82272" w:rsidP="00BC3939">
      <w:pPr>
        <w:pStyle w:val="Paragraphedeliste"/>
        <w:spacing w:before="120"/>
        <w:ind w:left="0"/>
        <w:contextualSpacing w:val="0"/>
        <w:jc w:val="center"/>
        <w:rPr>
          <w:color w:val="5B7591"/>
          <w:lang w:val="en-US"/>
        </w:rPr>
      </w:pPr>
      <w:r w:rsidRPr="00B82272">
        <w:rPr>
          <w:noProof/>
          <w:color w:val="5B7591"/>
          <w:lang w:val="en-US"/>
        </w:rPr>
        <w:lastRenderedPageBreak/>
        <w:drawing>
          <wp:inline distT="0" distB="0" distL="0" distR="0" wp14:anchorId="69829D07" wp14:editId="308362E6">
            <wp:extent cx="4745100" cy="380047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61729" cy="3813794"/>
                    </a:xfrm>
                    <a:prstGeom prst="rect">
                      <a:avLst/>
                    </a:prstGeom>
                  </pic:spPr>
                </pic:pic>
              </a:graphicData>
            </a:graphic>
          </wp:inline>
        </w:drawing>
      </w:r>
    </w:p>
    <w:p w14:paraId="6EC874FB" w14:textId="32A6DD53" w:rsidR="00BC3939" w:rsidRPr="009F0AE8" w:rsidRDefault="00BC3939" w:rsidP="00BC3939">
      <w:pPr>
        <w:pStyle w:val="Lgende"/>
        <w:spacing w:before="120" w:after="0"/>
        <w:jc w:val="center"/>
        <w:rPr>
          <w:color w:val="5B7591"/>
          <w:lang w:val="en-US"/>
        </w:rPr>
      </w:pPr>
      <w:r>
        <w:t xml:space="preserve">Figure </w:t>
      </w:r>
      <w:r>
        <w:fldChar w:fldCharType="begin"/>
      </w:r>
      <w:r>
        <w:instrText xml:space="preserve"> SEQ Figure \* ARABIC </w:instrText>
      </w:r>
      <w:r>
        <w:fldChar w:fldCharType="separate"/>
      </w:r>
      <w:r w:rsidR="002A17B8">
        <w:rPr>
          <w:noProof/>
        </w:rPr>
        <w:t>1</w:t>
      </w:r>
      <w:r>
        <w:fldChar w:fldCharType="end"/>
      </w:r>
      <w:r>
        <w:t xml:space="preserve"> – OCTOPUS settings windows</w:t>
      </w:r>
    </w:p>
    <w:p w14:paraId="1B3CBBD8" w14:textId="77777777" w:rsidR="00BC3939" w:rsidRDefault="00BC3939" w:rsidP="00A80081">
      <w:pPr>
        <w:pStyle w:val="Titre3"/>
        <w:rPr>
          <w:lang w:val="en-US"/>
        </w:rPr>
      </w:pPr>
      <w:bookmarkStart w:id="29" w:name="_Toc473307290"/>
      <w:bookmarkStart w:id="30" w:name="_Toc2085917"/>
      <w:bookmarkStart w:id="31" w:name="_Toc60921557"/>
      <w:r>
        <w:rPr>
          <w:lang w:val="en-US"/>
        </w:rPr>
        <w:t>Menu Edit/Coupling table</w:t>
      </w:r>
      <w:bookmarkEnd w:id="29"/>
      <w:bookmarkEnd w:id="30"/>
      <w:bookmarkEnd w:id="31"/>
    </w:p>
    <w:p w14:paraId="03FF0E49" w14:textId="77777777" w:rsidR="00BC3939" w:rsidRDefault="00BC3939" w:rsidP="00BC3939">
      <w:r w:rsidRPr="00C50AE3">
        <w:t xml:space="preserve">The “Coupling Table” menu of </w:t>
      </w:r>
      <w:r>
        <w:t>OCTOPUS</w:t>
      </w:r>
      <w:r w:rsidRPr="00C50AE3">
        <w:t xml:space="preserve"> allows </w:t>
      </w:r>
      <w:r>
        <w:t xml:space="preserve">basic management of the </w:t>
      </w:r>
      <w:r w:rsidRPr="00C50AE3">
        <w:t xml:space="preserve">content of the </w:t>
      </w:r>
      <w:r>
        <w:t xml:space="preserve">coupling table used by the </w:t>
      </w:r>
      <w:proofErr w:type="spellStart"/>
      <w:r>
        <w:t>SeaDataNet</w:t>
      </w:r>
      <w:proofErr w:type="spellEnd"/>
      <w:r>
        <w:t xml:space="preserve"> download manager to retrieve the LOCAL_CDI_IDs requested by a user downloading.</w:t>
      </w:r>
    </w:p>
    <w:p w14:paraId="6AD3BE90" w14:textId="77777777" w:rsidR="00BC3939" w:rsidRDefault="00BC3939" w:rsidP="00A80081">
      <w:pPr>
        <w:pStyle w:val="Titre4"/>
      </w:pPr>
      <w:r>
        <w:t>Export</w:t>
      </w:r>
    </w:p>
    <w:p w14:paraId="5842956B" w14:textId="77777777" w:rsidR="00BC3939" w:rsidRPr="00C50AE3" w:rsidRDefault="00BC3939" w:rsidP="00BC3939">
      <w:pPr>
        <w:pStyle w:val="Corpsdetexte"/>
      </w:pPr>
      <w:r w:rsidRPr="00C50AE3">
        <w:t xml:space="preserve">This export function generates a coupling file that will be used by </w:t>
      </w:r>
      <w:proofErr w:type="spellStart"/>
      <w:r w:rsidRPr="00C50AE3">
        <w:t>SeaDataNet</w:t>
      </w:r>
      <w:proofErr w:type="spellEnd"/>
      <w:r w:rsidRPr="00C50AE3">
        <w:t xml:space="preserve"> </w:t>
      </w:r>
      <w:r>
        <w:t>Download M</w:t>
      </w:r>
      <w:r w:rsidRPr="00C50AE3">
        <w:t>anager for retrieving stations in the files.</w:t>
      </w:r>
    </w:p>
    <w:p w14:paraId="0D6B147F" w14:textId="77777777" w:rsidR="00BC3939" w:rsidRPr="00C50AE3" w:rsidRDefault="00BC3939" w:rsidP="00BC3939">
      <w:pPr>
        <w:pStyle w:val="Corpsdetexte"/>
      </w:pPr>
      <w:r w:rsidRPr="00C50AE3">
        <w:t xml:space="preserve">The coupling file used by </w:t>
      </w:r>
      <w:proofErr w:type="spellStart"/>
      <w:r w:rsidRPr="00C50AE3">
        <w:t>SeaDataNet</w:t>
      </w:r>
      <w:proofErr w:type="spellEnd"/>
      <w:r w:rsidRPr="00C50AE3">
        <w:t xml:space="preserve"> download manager is unique and called “coupling.txt”. This file must not contain duplicates (the coupling file ID </w:t>
      </w:r>
      <w:proofErr w:type="gramStart"/>
      <w:r w:rsidRPr="00C50AE3">
        <w:t xml:space="preserve">is  </w:t>
      </w:r>
      <w:proofErr w:type="spellStart"/>
      <w:r w:rsidRPr="00C50AE3">
        <w:t>LOCAl</w:t>
      </w:r>
      <w:proofErr w:type="gramEnd"/>
      <w:r w:rsidRPr="00C50AE3">
        <w:t>_CDI_ID</w:t>
      </w:r>
      <w:proofErr w:type="spellEnd"/>
      <w:r w:rsidRPr="00C50AE3">
        <w:t xml:space="preserve"> + format) It’s up to </w:t>
      </w:r>
      <w:r>
        <w:t xml:space="preserve">OCTOPUS </w:t>
      </w:r>
      <w:r w:rsidRPr="00C50AE3">
        <w:t xml:space="preserve">user to create only one file called “coupling.txt” for </w:t>
      </w:r>
      <w:proofErr w:type="spellStart"/>
      <w:r w:rsidRPr="00C50AE3">
        <w:t>SeaDataNet</w:t>
      </w:r>
      <w:proofErr w:type="spellEnd"/>
      <w:r w:rsidRPr="00C50AE3">
        <w:t xml:space="preserve"> purpose by using the coupling table facilities.</w:t>
      </w:r>
    </w:p>
    <w:p w14:paraId="5FFE11D2" w14:textId="77777777" w:rsidR="00BC3939" w:rsidRPr="00C50AE3" w:rsidRDefault="00BC3939" w:rsidP="00BC3939">
      <w:pPr>
        <w:pStyle w:val="Corpsdetexte"/>
        <w:spacing w:after="0"/>
      </w:pPr>
      <w:r w:rsidRPr="00C50AE3">
        <w:t>The format of this coupling file is the following:</w:t>
      </w:r>
    </w:p>
    <w:p w14:paraId="30FE7C48" w14:textId="77777777" w:rsidR="00BC3939" w:rsidRDefault="00BC3939" w:rsidP="00BC3939">
      <w:pPr>
        <w:pStyle w:val="Corpsdetexte"/>
        <w:rPr>
          <w:i/>
        </w:rPr>
      </w:pPr>
      <w:proofErr w:type="spellStart"/>
      <w:r>
        <w:rPr>
          <w:i/>
        </w:rPr>
        <w:t>LOCAL</w:t>
      </w:r>
      <w:r w:rsidRPr="00C50AE3">
        <w:rPr>
          <w:i/>
        </w:rPr>
        <w:t>_</w:t>
      </w:r>
      <w:r>
        <w:rPr>
          <w:i/>
        </w:rPr>
        <w:t>CDI</w:t>
      </w:r>
      <w:r w:rsidRPr="00C50AE3">
        <w:rPr>
          <w:i/>
        </w:rPr>
        <w:t>_</w:t>
      </w:r>
      <w:proofErr w:type="gramStart"/>
      <w:r w:rsidRPr="00C50AE3">
        <w:rPr>
          <w:i/>
        </w:rPr>
        <w:t>ID;Modus</w:t>
      </w:r>
      <w:proofErr w:type="gramEnd"/>
      <w:r w:rsidRPr="00C50AE3">
        <w:rPr>
          <w:i/>
        </w:rPr>
        <w:t>;</w:t>
      </w:r>
      <w:proofErr w:type="gramStart"/>
      <w:r w:rsidRPr="00C50AE3">
        <w:rPr>
          <w:i/>
        </w:rPr>
        <w:t>Format;File</w:t>
      </w:r>
      <w:proofErr w:type="gramEnd"/>
      <w:r w:rsidRPr="00C50AE3">
        <w:rPr>
          <w:i/>
        </w:rPr>
        <w:t>_name</w:t>
      </w:r>
      <w:proofErr w:type="spellEnd"/>
    </w:p>
    <w:p w14:paraId="2DF2AB93" w14:textId="77777777" w:rsidR="00BC3939" w:rsidRPr="00CC66E0" w:rsidRDefault="00BC3939" w:rsidP="00BC3939">
      <w:pPr>
        <w:pStyle w:val="Corpsdetexte"/>
      </w:pPr>
      <w:r>
        <w:t>The export function will replace the previous coupling file if the name of the export file is the same.</w:t>
      </w:r>
    </w:p>
    <w:p w14:paraId="51AD02F0" w14:textId="77777777" w:rsidR="00BC3939" w:rsidRDefault="00BC3939" w:rsidP="00A80081">
      <w:pPr>
        <w:pStyle w:val="Titre4"/>
      </w:pPr>
      <w:r>
        <w:t>Delete all</w:t>
      </w:r>
    </w:p>
    <w:p w14:paraId="75569789" w14:textId="77777777" w:rsidR="00BC3939" w:rsidRPr="00707B28" w:rsidRDefault="00BC3939" w:rsidP="00BC3939">
      <w:r>
        <w:t>The delete all button is used to empty the coupling table.  All records will be deleted. The table should be first exported if the user wants to keep the information in a flat file.</w:t>
      </w:r>
    </w:p>
    <w:p w14:paraId="1600679F" w14:textId="77777777" w:rsidR="00BC3939" w:rsidRDefault="00BC3939" w:rsidP="00A80081">
      <w:pPr>
        <w:pStyle w:val="Titre2"/>
      </w:pPr>
      <w:bookmarkStart w:id="32" w:name="_Toc473307291"/>
      <w:bookmarkStart w:id="33" w:name="_Toc2085918"/>
      <w:bookmarkStart w:id="34" w:name="_Ref35936476"/>
      <w:bookmarkStart w:id="35" w:name="_Toc60921558"/>
      <w:r>
        <w:lastRenderedPageBreak/>
        <w:t>Features</w:t>
      </w:r>
      <w:bookmarkEnd w:id="32"/>
      <w:bookmarkEnd w:id="33"/>
      <w:bookmarkEnd w:id="34"/>
      <w:bookmarkEnd w:id="35"/>
    </w:p>
    <w:p w14:paraId="438DEABC" w14:textId="4A1810FF" w:rsidR="002B2369" w:rsidRDefault="00FD3282" w:rsidP="002B2369">
      <w:pPr>
        <w:pStyle w:val="Titre3"/>
      </w:pPr>
      <w:bookmarkStart w:id="36" w:name="_Toc60921559"/>
      <w:r>
        <w:t>F</w:t>
      </w:r>
      <w:r w:rsidR="00DD1908">
        <w:t>ile check</w:t>
      </w:r>
      <w:r w:rsidR="002B2369">
        <w:t>s</w:t>
      </w:r>
      <w:bookmarkEnd w:id="36"/>
      <w:r w:rsidR="002B2369">
        <w:t xml:space="preserve"> </w:t>
      </w:r>
    </w:p>
    <w:p w14:paraId="334A411B" w14:textId="6B1789F3" w:rsidR="00FD3282" w:rsidRDefault="00FD3282" w:rsidP="00FD3282">
      <w:r>
        <w:t>Available file checks are listed in the table below.</w:t>
      </w:r>
    </w:p>
    <w:p w14:paraId="3782ED6A" w14:textId="3E07333A" w:rsidR="002B2369" w:rsidRDefault="002B2369" w:rsidP="00FD3282">
      <w:pPr>
        <w:pStyle w:val="Lgende"/>
        <w:keepNext/>
        <w:spacing w:before="120"/>
      </w:pPr>
      <w:r w:rsidRPr="00D1351C">
        <w:t xml:space="preserve">Table 1 - Possible </w:t>
      </w:r>
      <w:r w:rsidR="00FD3282">
        <w:t xml:space="preserve">format </w:t>
      </w:r>
      <w:r>
        <w:t>checks</w:t>
      </w:r>
      <w:r w:rsidRPr="00D1351C">
        <w:t xml:space="preserve"> using OCTOPUS</w:t>
      </w:r>
      <w:r>
        <w:t xml:space="preserve"> (ODV variants stands for biology, </w:t>
      </w:r>
      <w:proofErr w:type="spellStart"/>
      <w:r w:rsidR="001018C6">
        <w:t>microlitter</w:t>
      </w:r>
      <w:proofErr w:type="spellEnd"/>
      <w:r w:rsidR="001018C6">
        <w:t xml:space="preserve"> - in water column or sediments </w:t>
      </w:r>
      <w:proofErr w:type="gramStart"/>
      <w:r w:rsidR="001018C6">
        <w:t xml:space="preserve">- </w:t>
      </w:r>
      <w:r>
        <w:t xml:space="preserve"> and</w:t>
      </w:r>
      <w:proofErr w:type="gramEnd"/>
      <w:r>
        <w:t xml:space="preserve"> flow</w:t>
      </w:r>
      <w:r w:rsidR="00FD3282">
        <w:t xml:space="preserve"> </w:t>
      </w:r>
      <w:r>
        <w:t>cytometry data)</w:t>
      </w:r>
    </w:p>
    <w:tbl>
      <w:tblPr>
        <w:tblStyle w:val="Grilledutableau"/>
        <w:tblW w:w="0" w:type="auto"/>
        <w:tblInd w:w="1763" w:type="dxa"/>
        <w:tblLook w:val="04A0" w:firstRow="1" w:lastRow="0" w:firstColumn="1" w:lastColumn="0" w:noHBand="0" w:noVBand="1"/>
      </w:tblPr>
      <w:tblGrid>
        <w:gridCol w:w="2910"/>
        <w:gridCol w:w="1418"/>
      </w:tblGrid>
      <w:tr w:rsidR="002B2369" w:rsidRPr="00FD3282" w14:paraId="56CE665E" w14:textId="77777777" w:rsidTr="007E7368">
        <w:tc>
          <w:tcPr>
            <w:tcW w:w="2910" w:type="dxa"/>
          </w:tcPr>
          <w:p w14:paraId="49AAAF57" w14:textId="306EEE5F" w:rsidR="002B2369" w:rsidRPr="007E7368" w:rsidRDefault="00FD3282" w:rsidP="007E7368">
            <w:pPr>
              <w:spacing w:before="0"/>
              <w:jc w:val="center"/>
              <w:rPr>
                <w:b/>
                <w:lang w:val="en-US"/>
              </w:rPr>
            </w:pPr>
            <w:r w:rsidRPr="007E7368">
              <w:rPr>
                <w:b/>
                <w:lang w:val="en-US"/>
              </w:rPr>
              <w:t>Format</w:t>
            </w:r>
          </w:p>
        </w:tc>
        <w:tc>
          <w:tcPr>
            <w:tcW w:w="1418" w:type="dxa"/>
          </w:tcPr>
          <w:p w14:paraId="3415801C" w14:textId="0A0E5268" w:rsidR="002B2369" w:rsidRPr="007E7368" w:rsidRDefault="002B2369" w:rsidP="007E7368">
            <w:pPr>
              <w:spacing w:before="0"/>
              <w:jc w:val="center"/>
              <w:rPr>
                <w:b/>
                <w:lang w:val="en-US"/>
              </w:rPr>
            </w:pPr>
            <w:r w:rsidRPr="007E7368">
              <w:rPr>
                <w:b/>
                <w:lang w:val="en-US"/>
              </w:rPr>
              <w:t>Check</w:t>
            </w:r>
          </w:p>
        </w:tc>
      </w:tr>
      <w:tr w:rsidR="002B2369" w14:paraId="2B6EEF63" w14:textId="77777777" w:rsidTr="007E7368">
        <w:tc>
          <w:tcPr>
            <w:tcW w:w="2910" w:type="dxa"/>
          </w:tcPr>
          <w:p w14:paraId="473A0B79" w14:textId="511B4187" w:rsidR="002B2369" w:rsidRDefault="002B2369" w:rsidP="007E7368">
            <w:pPr>
              <w:pStyle w:val="TableContents"/>
              <w:rPr>
                <w:lang w:val="en-US"/>
              </w:rPr>
            </w:pPr>
            <w:proofErr w:type="spellStart"/>
            <w:r w:rsidRPr="00FD3282">
              <w:rPr>
                <w:color w:val="5B7591"/>
                <w:sz w:val="20"/>
              </w:rPr>
              <w:t>Med</w:t>
            </w:r>
            <w:r w:rsidR="00FD3282" w:rsidRPr="00FD3282">
              <w:rPr>
                <w:color w:val="5B7591"/>
                <w:sz w:val="20"/>
              </w:rPr>
              <w:t>Atlas</w:t>
            </w:r>
            <w:proofErr w:type="spellEnd"/>
            <w:r w:rsidRPr="00FD3282">
              <w:rPr>
                <w:color w:val="5B7591"/>
                <w:sz w:val="20"/>
              </w:rPr>
              <w:t xml:space="preserve"> non SDN</w:t>
            </w:r>
          </w:p>
        </w:tc>
        <w:tc>
          <w:tcPr>
            <w:tcW w:w="1418" w:type="dxa"/>
          </w:tcPr>
          <w:p w14:paraId="18D70D4E" w14:textId="0C0C8527" w:rsidR="002B2369" w:rsidRDefault="00FD3282" w:rsidP="007E7368">
            <w:pPr>
              <w:spacing w:before="0"/>
              <w:jc w:val="center"/>
              <w:rPr>
                <w:lang w:val="en-US"/>
              </w:rPr>
            </w:pPr>
            <w:r>
              <w:rPr>
                <w:rFonts w:ascii="OpenSymbol" w:eastAsia="OpenSymbol" w:hAnsi="OpenSymbol" w:cs="OpenSymbol"/>
                <w:color w:val="FF6633"/>
                <w:sz w:val="32"/>
                <w:szCs w:val="32"/>
              </w:rPr>
              <w:t>✗</w:t>
            </w:r>
          </w:p>
        </w:tc>
      </w:tr>
      <w:tr w:rsidR="002B2369" w14:paraId="2C8AAD07" w14:textId="77777777" w:rsidTr="007E7368">
        <w:tc>
          <w:tcPr>
            <w:tcW w:w="2910" w:type="dxa"/>
          </w:tcPr>
          <w:p w14:paraId="59E281C1" w14:textId="4AD0C145" w:rsidR="002B2369" w:rsidRDefault="002B2369" w:rsidP="007E7368">
            <w:pPr>
              <w:spacing w:before="0"/>
              <w:rPr>
                <w:lang w:val="en-US"/>
              </w:rPr>
            </w:pPr>
            <w:proofErr w:type="spellStart"/>
            <w:r w:rsidRPr="009F0AE8">
              <w:t>Med</w:t>
            </w:r>
            <w:r w:rsidR="00FD3282">
              <w:t>Atlas</w:t>
            </w:r>
            <w:proofErr w:type="spellEnd"/>
            <w:r w:rsidRPr="009F0AE8">
              <w:t xml:space="preserve"> SDN</w:t>
            </w:r>
          </w:p>
        </w:tc>
        <w:tc>
          <w:tcPr>
            <w:tcW w:w="1418" w:type="dxa"/>
          </w:tcPr>
          <w:p w14:paraId="6198AC51" w14:textId="77777777" w:rsidR="002B2369" w:rsidRDefault="002B2369" w:rsidP="007E7368">
            <w:pPr>
              <w:spacing w:before="0"/>
              <w:jc w:val="center"/>
              <w:rPr>
                <w:lang w:val="en-US"/>
              </w:rPr>
            </w:pPr>
            <w:r>
              <w:rPr>
                <w:rFonts w:ascii="OpenSymbol" w:eastAsia="OpenSymbol" w:hAnsi="OpenSymbol" w:cs="OpenSymbol"/>
                <w:color w:val="008000"/>
                <w:sz w:val="32"/>
                <w:szCs w:val="32"/>
              </w:rPr>
              <w:t>✔</w:t>
            </w:r>
          </w:p>
        </w:tc>
      </w:tr>
      <w:tr w:rsidR="002B2369" w14:paraId="17DE32AF" w14:textId="77777777" w:rsidTr="007E7368">
        <w:tc>
          <w:tcPr>
            <w:tcW w:w="2910" w:type="dxa"/>
          </w:tcPr>
          <w:p w14:paraId="5F1CAC33" w14:textId="77777777" w:rsidR="002B2369" w:rsidRDefault="002B2369" w:rsidP="007E7368">
            <w:pPr>
              <w:spacing w:before="0"/>
            </w:pPr>
            <w:r>
              <w:t>ODV SDN</w:t>
            </w:r>
          </w:p>
        </w:tc>
        <w:tc>
          <w:tcPr>
            <w:tcW w:w="1418" w:type="dxa"/>
          </w:tcPr>
          <w:p w14:paraId="6A070561" w14:textId="35BC4CC9" w:rsidR="002B2369" w:rsidRDefault="002B2369" w:rsidP="007E7368">
            <w:pPr>
              <w:spacing w:before="0"/>
              <w:jc w:val="center"/>
              <w:rPr>
                <w:lang w:val="en-US"/>
              </w:rPr>
            </w:pPr>
            <w:r>
              <w:rPr>
                <w:rFonts w:ascii="OpenSymbol" w:eastAsia="OpenSymbol" w:hAnsi="OpenSymbol" w:cs="OpenSymbol"/>
                <w:color w:val="008000"/>
                <w:sz w:val="32"/>
                <w:szCs w:val="32"/>
              </w:rPr>
              <w:t>✔</w:t>
            </w:r>
          </w:p>
        </w:tc>
      </w:tr>
      <w:tr w:rsidR="002B2369" w14:paraId="5573514B" w14:textId="77777777" w:rsidTr="007E7368">
        <w:tc>
          <w:tcPr>
            <w:tcW w:w="2910" w:type="dxa"/>
          </w:tcPr>
          <w:p w14:paraId="424B3146" w14:textId="77777777" w:rsidR="002B2369" w:rsidRDefault="002B2369" w:rsidP="007E7368">
            <w:pPr>
              <w:spacing w:before="0"/>
            </w:pPr>
            <w:r>
              <w:t>ODV variants</w:t>
            </w:r>
          </w:p>
        </w:tc>
        <w:tc>
          <w:tcPr>
            <w:tcW w:w="1418" w:type="dxa"/>
          </w:tcPr>
          <w:p w14:paraId="59AE3221" w14:textId="422EDD5F" w:rsidR="002B2369" w:rsidRDefault="002B2369" w:rsidP="007E7368">
            <w:pPr>
              <w:spacing w:before="0"/>
              <w:jc w:val="center"/>
              <w:rPr>
                <w:lang w:val="en-US"/>
              </w:rPr>
            </w:pPr>
            <w:r>
              <w:rPr>
                <w:rFonts w:ascii="OpenSymbol" w:eastAsia="OpenSymbol" w:hAnsi="OpenSymbol" w:cs="OpenSymbol"/>
                <w:color w:val="008000"/>
                <w:sz w:val="32"/>
                <w:szCs w:val="32"/>
              </w:rPr>
              <w:t>✔</w:t>
            </w:r>
          </w:p>
        </w:tc>
      </w:tr>
      <w:tr w:rsidR="002B2369" w14:paraId="2190FC47" w14:textId="77777777" w:rsidTr="007E7368">
        <w:tc>
          <w:tcPr>
            <w:tcW w:w="2910" w:type="dxa"/>
          </w:tcPr>
          <w:p w14:paraId="44028E93" w14:textId="7872608E" w:rsidR="002B2369" w:rsidRDefault="002B2369" w:rsidP="007E7368">
            <w:pPr>
              <w:spacing w:before="0"/>
              <w:rPr>
                <w:lang w:val="en-US"/>
              </w:rPr>
            </w:pPr>
            <w:proofErr w:type="spellStart"/>
            <w:r>
              <w:t>netCDF</w:t>
            </w:r>
            <w:proofErr w:type="spellEnd"/>
            <w:r w:rsidR="007E7368">
              <w:t xml:space="preserve"> – SDN </w:t>
            </w:r>
            <w:proofErr w:type="spellStart"/>
            <w:r w:rsidR="007E7368">
              <w:t>CFPoint</w:t>
            </w:r>
            <w:proofErr w:type="spellEnd"/>
          </w:p>
        </w:tc>
        <w:tc>
          <w:tcPr>
            <w:tcW w:w="1418" w:type="dxa"/>
          </w:tcPr>
          <w:p w14:paraId="31247F8F" w14:textId="6CB3CB28" w:rsidR="002B2369" w:rsidRDefault="002B2369" w:rsidP="007E7368">
            <w:pPr>
              <w:spacing w:before="0"/>
              <w:jc w:val="center"/>
              <w:rPr>
                <w:lang w:val="en-US"/>
              </w:rPr>
            </w:pPr>
            <w:r>
              <w:rPr>
                <w:rFonts w:ascii="OpenSymbol" w:eastAsia="OpenSymbol" w:hAnsi="OpenSymbol" w:cs="OpenSymbol"/>
                <w:color w:val="008000"/>
                <w:sz w:val="32"/>
                <w:szCs w:val="32"/>
              </w:rPr>
              <w:t>✔</w:t>
            </w:r>
          </w:p>
        </w:tc>
      </w:tr>
      <w:tr w:rsidR="002B2369" w14:paraId="239ECFA7" w14:textId="77777777" w:rsidTr="007E7368">
        <w:tc>
          <w:tcPr>
            <w:tcW w:w="2910" w:type="dxa"/>
          </w:tcPr>
          <w:p w14:paraId="33899EC2" w14:textId="58F26FE3" w:rsidR="002B2369" w:rsidRDefault="00FD3282" w:rsidP="007E7368">
            <w:pPr>
              <w:spacing w:before="0"/>
            </w:pPr>
            <w:r>
              <w:t>H</w:t>
            </w:r>
            <w:r w:rsidR="007E7368">
              <w:t>F-</w:t>
            </w:r>
            <w:r>
              <w:t>Radar (</w:t>
            </w:r>
            <w:r w:rsidR="007E7368">
              <w:t xml:space="preserve">SDN </w:t>
            </w:r>
            <w:proofErr w:type="spellStart"/>
            <w:r>
              <w:t>n</w:t>
            </w:r>
            <w:r w:rsidR="002B2369">
              <w:t>etCDF</w:t>
            </w:r>
            <w:proofErr w:type="spellEnd"/>
            <w:r w:rsidR="002B2369">
              <w:t>)</w:t>
            </w:r>
          </w:p>
        </w:tc>
        <w:tc>
          <w:tcPr>
            <w:tcW w:w="1418" w:type="dxa"/>
          </w:tcPr>
          <w:p w14:paraId="419C48BA" w14:textId="63930372" w:rsidR="002B2369" w:rsidRDefault="002B2369" w:rsidP="007E7368">
            <w:pPr>
              <w:spacing w:before="0"/>
              <w:jc w:val="center"/>
              <w:rPr>
                <w:rFonts w:ascii="OpenSymbol" w:eastAsia="OpenSymbol" w:hAnsi="OpenSymbol" w:cs="OpenSymbol"/>
                <w:color w:val="008000"/>
                <w:sz w:val="32"/>
                <w:szCs w:val="32"/>
              </w:rPr>
            </w:pPr>
            <w:r>
              <w:rPr>
                <w:rFonts w:ascii="OpenSymbol" w:eastAsia="OpenSymbol" w:hAnsi="OpenSymbol" w:cs="OpenSymbol"/>
                <w:color w:val="008000"/>
                <w:sz w:val="32"/>
                <w:szCs w:val="32"/>
              </w:rPr>
              <w:t>✔</w:t>
            </w:r>
          </w:p>
        </w:tc>
      </w:tr>
      <w:tr w:rsidR="002B2369" w14:paraId="3FDBA4F3" w14:textId="77777777" w:rsidTr="007E7368">
        <w:tc>
          <w:tcPr>
            <w:tcW w:w="2910" w:type="dxa"/>
          </w:tcPr>
          <w:p w14:paraId="522AE404" w14:textId="77777777" w:rsidR="002B2369" w:rsidRDefault="002B2369" w:rsidP="007E7368">
            <w:pPr>
              <w:spacing w:before="0"/>
              <w:rPr>
                <w:lang w:val="en-US"/>
              </w:rPr>
            </w:pPr>
            <w:r w:rsidRPr="009F0AE8">
              <w:t>MGDv81</w:t>
            </w:r>
          </w:p>
        </w:tc>
        <w:tc>
          <w:tcPr>
            <w:tcW w:w="1418" w:type="dxa"/>
          </w:tcPr>
          <w:p w14:paraId="527A5E72" w14:textId="77777777" w:rsidR="002B2369" w:rsidRDefault="002B2369" w:rsidP="007E7368">
            <w:pPr>
              <w:spacing w:before="0"/>
              <w:jc w:val="center"/>
              <w:rPr>
                <w:lang w:val="en-US"/>
              </w:rPr>
            </w:pPr>
            <w:r>
              <w:rPr>
                <w:rFonts w:ascii="OpenSymbol" w:eastAsia="OpenSymbol" w:hAnsi="OpenSymbol" w:cs="OpenSymbol"/>
                <w:color w:val="FF6633"/>
                <w:sz w:val="32"/>
                <w:szCs w:val="32"/>
              </w:rPr>
              <w:t>✗</w:t>
            </w:r>
          </w:p>
        </w:tc>
      </w:tr>
      <w:tr w:rsidR="002B2369" w14:paraId="733F9262" w14:textId="77777777" w:rsidTr="007E7368">
        <w:tc>
          <w:tcPr>
            <w:tcW w:w="2910" w:type="dxa"/>
          </w:tcPr>
          <w:p w14:paraId="6853CB87" w14:textId="77777777" w:rsidR="002B2369" w:rsidRPr="009F0AE8" w:rsidRDefault="002B2369" w:rsidP="007E7368">
            <w:pPr>
              <w:spacing w:before="0"/>
            </w:pPr>
            <w:r w:rsidRPr="009F0AE8">
              <w:t>MGDv98</w:t>
            </w:r>
          </w:p>
        </w:tc>
        <w:tc>
          <w:tcPr>
            <w:tcW w:w="1418" w:type="dxa"/>
          </w:tcPr>
          <w:p w14:paraId="71B3DE4B" w14:textId="77777777" w:rsidR="002B2369" w:rsidRDefault="002B2369" w:rsidP="007E7368">
            <w:pPr>
              <w:spacing w:before="0"/>
              <w:jc w:val="center"/>
              <w:rPr>
                <w:lang w:val="en-US"/>
              </w:rPr>
            </w:pPr>
            <w:r>
              <w:rPr>
                <w:rFonts w:ascii="OpenSymbol" w:eastAsia="OpenSymbol" w:hAnsi="OpenSymbol" w:cs="OpenSymbol"/>
                <w:color w:val="FF6633"/>
                <w:sz w:val="32"/>
                <w:szCs w:val="32"/>
              </w:rPr>
              <w:t>✗</w:t>
            </w:r>
          </w:p>
        </w:tc>
      </w:tr>
      <w:tr w:rsidR="00492BE6" w14:paraId="537813A3" w14:textId="77777777" w:rsidTr="00255931">
        <w:tc>
          <w:tcPr>
            <w:tcW w:w="2910" w:type="dxa"/>
          </w:tcPr>
          <w:p w14:paraId="2661E590" w14:textId="77777777" w:rsidR="00492BE6" w:rsidRPr="009F0AE8" w:rsidRDefault="00492BE6" w:rsidP="00255931">
            <w:pPr>
              <w:spacing w:before="0"/>
            </w:pPr>
            <w:r>
              <w:t>EGO</w:t>
            </w:r>
          </w:p>
        </w:tc>
        <w:tc>
          <w:tcPr>
            <w:tcW w:w="1418" w:type="dxa"/>
          </w:tcPr>
          <w:p w14:paraId="14B088AD" w14:textId="77777777" w:rsidR="00492BE6" w:rsidRDefault="00492BE6" w:rsidP="00255931">
            <w:pPr>
              <w:spacing w:before="0"/>
              <w:jc w:val="center"/>
              <w:rPr>
                <w:rFonts w:ascii="OpenSymbol" w:eastAsia="OpenSymbol" w:hAnsi="OpenSymbol" w:cs="OpenSymbol"/>
                <w:color w:val="FF6633"/>
                <w:sz w:val="32"/>
                <w:szCs w:val="32"/>
              </w:rPr>
            </w:pPr>
            <w:r>
              <w:rPr>
                <w:rFonts w:ascii="OpenSymbol" w:eastAsia="OpenSymbol" w:hAnsi="OpenSymbol" w:cs="OpenSymbol"/>
                <w:color w:val="FF6633"/>
                <w:sz w:val="32"/>
                <w:szCs w:val="32"/>
              </w:rPr>
              <w:t>✗</w:t>
            </w:r>
          </w:p>
        </w:tc>
      </w:tr>
      <w:tr w:rsidR="009B041E" w14:paraId="004B97D9" w14:textId="77777777" w:rsidTr="007E7368">
        <w:tc>
          <w:tcPr>
            <w:tcW w:w="2910" w:type="dxa"/>
          </w:tcPr>
          <w:p w14:paraId="37900F9C" w14:textId="276DCEFD" w:rsidR="009B041E" w:rsidRPr="009F0AE8" w:rsidRDefault="00492BE6" w:rsidP="007E7368">
            <w:pPr>
              <w:spacing w:before="0"/>
            </w:pPr>
            <w:r>
              <w:t>ADCP (CASCADE)</w:t>
            </w:r>
          </w:p>
        </w:tc>
        <w:tc>
          <w:tcPr>
            <w:tcW w:w="1418" w:type="dxa"/>
          </w:tcPr>
          <w:p w14:paraId="2CB39443" w14:textId="2C2D4AE3" w:rsidR="009B041E" w:rsidRDefault="009B041E" w:rsidP="007E7368">
            <w:pPr>
              <w:spacing w:before="0"/>
              <w:jc w:val="center"/>
              <w:rPr>
                <w:rFonts w:ascii="OpenSymbol" w:eastAsia="OpenSymbol" w:hAnsi="OpenSymbol" w:cs="OpenSymbol"/>
                <w:color w:val="FF6633"/>
                <w:sz w:val="32"/>
                <w:szCs w:val="32"/>
              </w:rPr>
            </w:pPr>
            <w:r>
              <w:rPr>
                <w:rFonts w:ascii="OpenSymbol" w:eastAsia="OpenSymbol" w:hAnsi="OpenSymbol" w:cs="OpenSymbol"/>
                <w:color w:val="FF6633"/>
                <w:sz w:val="32"/>
                <w:szCs w:val="32"/>
              </w:rPr>
              <w:t>✗</w:t>
            </w:r>
          </w:p>
        </w:tc>
      </w:tr>
    </w:tbl>
    <w:p w14:paraId="46C70014" w14:textId="77777777" w:rsidR="002B2369" w:rsidRPr="002B2369" w:rsidRDefault="002B2369" w:rsidP="002B2369"/>
    <w:p w14:paraId="2893F430" w14:textId="1C930E6C" w:rsidR="00BC3939" w:rsidRDefault="00FD3282" w:rsidP="002B2369">
      <w:pPr>
        <w:pStyle w:val="Titre3"/>
        <w:rPr>
          <w:lang w:val="en-US"/>
        </w:rPr>
      </w:pPr>
      <w:bookmarkStart w:id="37" w:name="_Toc60921560"/>
      <w:r>
        <w:rPr>
          <w:lang w:val="en-US"/>
        </w:rPr>
        <w:t>File conversions/splits</w:t>
      </w:r>
      <w:bookmarkEnd w:id="37"/>
    </w:p>
    <w:p w14:paraId="509D0752" w14:textId="27BC20F9" w:rsidR="00FD3282" w:rsidRPr="00FD3282" w:rsidRDefault="00FD3282" w:rsidP="00FD3282">
      <w:pPr>
        <w:rPr>
          <w:lang w:val="en-US"/>
        </w:rPr>
      </w:pPr>
      <w:r>
        <w:t xml:space="preserve">Available file </w:t>
      </w:r>
      <w:r>
        <w:rPr>
          <w:lang w:val="en-US"/>
        </w:rPr>
        <w:t>conversions/splits</w:t>
      </w:r>
      <w:r>
        <w:t xml:space="preserve"> are listed in the table below</w:t>
      </w:r>
    </w:p>
    <w:p w14:paraId="06C33366" w14:textId="2AA27FF4" w:rsidR="00E029F7" w:rsidRDefault="00E029F7" w:rsidP="00FD3282">
      <w:pPr>
        <w:pStyle w:val="Lgende"/>
        <w:keepNext/>
        <w:spacing w:before="120"/>
      </w:pPr>
      <w:r w:rsidRPr="00D1351C">
        <w:t xml:space="preserve">Table </w:t>
      </w:r>
      <w:r w:rsidR="002B2369">
        <w:t>2</w:t>
      </w:r>
      <w:r w:rsidRPr="00D1351C">
        <w:t xml:space="preserve"> - Possible </w:t>
      </w:r>
      <w:r w:rsidR="00FD3282">
        <w:t xml:space="preserve">format </w:t>
      </w:r>
      <w:r w:rsidRPr="00D1351C">
        <w:t>conversions using OCTOPUS</w:t>
      </w:r>
      <w:r w:rsidR="00A9681D">
        <w:t xml:space="preserve"> (ODV variants stands for biology, </w:t>
      </w:r>
      <w:proofErr w:type="spellStart"/>
      <w:r w:rsidR="001018C6">
        <w:t>microlitter</w:t>
      </w:r>
      <w:proofErr w:type="spellEnd"/>
      <w:r w:rsidR="001018C6">
        <w:t xml:space="preserve"> - in water column or sediments </w:t>
      </w:r>
      <w:proofErr w:type="gramStart"/>
      <w:r w:rsidR="001018C6">
        <w:t xml:space="preserve">-  </w:t>
      </w:r>
      <w:r w:rsidR="00A9681D">
        <w:t>and</w:t>
      </w:r>
      <w:proofErr w:type="gramEnd"/>
      <w:r w:rsidR="00A9681D">
        <w:t xml:space="preserve"> flow</w:t>
      </w:r>
      <w:r w:rsidR="00FD3282">
        <w:t xml:space="preserve"> </w:t>
      </w:r>
      <w:r w:rsidR="00A9681D">
        <w:t>cytometry</w:t>
      </w:r>
      <w:r w:rsidR="00E46AD3">
        <w:t xml:space="preserve"> data</w:t>
      </w:r>
      <w:r w:rsidR="00A9681D">
        <w:t>)</w:t>
      </w:r>
    </w:p>
    <w:tbl>
      <w:tblPr>
        <w:tblStyle w:val="Grilledutableau"/>
        <w:tblW w:w="0" w:type="auto"/>
        <w:tblLook w:val="04A0" w:firstRow="1" w:lastRow="0" w:firstColumn="1" w:lastColumn="0" w:noHBand="0" w:noVBand="1"/>
      </w:tblPr>
      <w:tblGrid>
        <w:gridCol w:w="2383"/>
        <w:gridCol w:w="1393"/>
        <w:gridCol w:w="1774"/>
        <w:gridCol w:w="1654"/>
        <w:gridCol w:w="1858"/>
      </w:tblGrid>
      <w:tr w:rsidR="00967254" w14:paraId="3FCA5DB8" w14:textId="77777777" w:rsidTr="00C23845">
        <w:tc>
          <w:tcPr>
            <w:tcW w:w="2383" w:type="dxa"/>
          </w:tcPr>
          <w:p w14:paraId="09978243" w14:textId="77777777" w:rsidR="003F50B1" w:rsidRPr="009F0AE8" w:rsidRDefault="003F50B1" w:rsidP="003F50B1">
            <w:pPr>
              <w:pStyle w:val="TableContents"/>
              <w:jc w:val="center"/>
              <w:rPr>
                <w:color w:val="5B7591"/>
              </w:rPr>
            </w:pPr>
            <w:proofErr w:type="gramStart"/>
            <w:r>
              <w:rPr>
                <w:color w:val="5B7591"/>
              </w:rPr>
              <w:t>out</w:t>
            </w:r>
            <w:r w:rsidRPr="009F0AE8">
              <w:rPr>
                <w:color w:val="5B7591"/>
              </w:rPr>
              <w:t>put</w:t>
            </w:r>
            <w:proofErr w:type="gramEnd"/>
            <w:r w:rsidRPr="009F0AE8">
              <w:rPr>
                <w:rFonts w:ascii="OpenSymbol" w:eastAsia="OpenSymbol" w:hAnsi="OpenSymbol" w:cs="OpenSymbol"/>
                <w:color w:val="5B7591"/>
              </w:rPr>
              <w:t>→</w:t>
            </w:r>
          </w:p>
          <w:p w14:paraId="146CEC48" w14:textId="77777777" w:rsidR="00967254" w:rsidRDefault="003F50B1" w:rsidP="003F50B1">
            <w:pPr>
              <w:rPr>
                <w:lang w:val="en-US"/>
              </w:rPr>
            </w:pPr>
            <w:r>
              <w:t>in</w:t>
            </w:r>
            <w:r w:rsidRPr="009F0AE8">
              <w:t xml:space="preserve">put </w:t>
            </w:r>
            <w:r w:rsidRPr="009F0AE8">
              <w:rPr>
                <w:rFonts w:ascii="OpenSymbol" w:eastAsia="OpenSymbol" w:hAnsi="OpenSymbol" w:cs="OpenSymbol"/>
              </w:rPr>
              <w:t>↓</w:t>
            </w:r>
          </w:p>
        </w:tc>
        <w:tc>
          <w:tcPr>
            <w:tcW w:w="1393" w:type="dxa"/>
          </w:tcPr>
          <w:p w14:paraId="31B13284" w14:textId="77777777" w:rsidR="00967254" w:rsidRDefault="00967254" w:rsidP="00BC3939">
            <w:pPr>
              <w:rPr>
                <w:lang w:val="en-US"/>
              </w:rPr>
            </w:pPr>
            <w:proofErr w:type="spellStart"/>
            <w:r>
              <w:rPr>
                <w:lang w:val="en-US"/>
              </w:rPr>
              <w:t>MedSDN</w:t>
            </w:r>
            <w:proofErr w:type="spellEnd"/>
          </w:p>
        </w:tc>
        <w:tc>
          <w:tcPr>
            <w:tcW w:w="1774" w:type="dxa"/>
          </w:tcPr>
          <w:p w14:paraId="75EBB9CE" w14:textId="77777777" w:rsidR="00967254" w:rsidRDefault="00967254" w:rsidP="00BC3939">
            <w:pPr>
              <w:rPr>
                <w:lang w:val="en-US"/>
              </w:rPr>
            </w:pPr>
            <w:r>
              <w:rPr>
                <w:lang w:val="en-US"/>
              </w:rPr>
              <w:t>ODV</w:t>
            </w:r>
          </w:p>
        </w:tc>
        <w:tc>
          <w:tcPr>
            <w:tcW w:w="1654" w:type="dxa"/>
          </w:tcPr>
          <w:p w14:paraId="6F441B74" w14:textId="77777777" w:rsidR="00967254" w:rsidRDefault="00967254" w:rsidP="00BC3939">
            <w:r>
              <w:t>ODV variants</w:t>
            </w:r>
          </w:p>
        </w:tc>
        <w:tc>
          <w:tcPr>
            <w:tcW w:w="1858" w:type="dxa"/>
          </w:tcPr>
          <w:p w14:paraId="22DE28A7" w14:textId="77777777" w:rsidR="00967254" w:rsidRDefault="00967254" w:rsidP="00BC3939">
            <w:pPr>
              <w:rPr>
                <w:lang w:val="en-US"/>
              </w:rPr>
            </w:pPr>
            <w:proofErr w:type="spellStart"/>
            <w:r>
              <w:t>netCDF</w:t>
            </w:r>
            <w:proofErr w:type="spellEnd"/>
            <w:r>
              <w:t xml:space="preserve"> -</w:t>
            </w:r>
            <w:proofErr w:type="spellStart"/>
            <w:r w:rsidRPr="009F0AE8">
              <w:t>CFPoint</w:t>
            </w:r>
            <w:proofErr w:type="spellEnd"/>
          </w:p>
        </w:tc>
      </w:tr>
      <w:tr w:rsidR="00967254" w14:paraId="035EC6DA" w14:textId="77777777" w:rsidTr="00C23845">
        <w:tc>
          <w:tcPr>
            <w:tcW w:w="2383" w:type="dxa"/>
          </w:tcPr>
          <w:p w14:paraId="517A2785" w14:textId="77777777" w:rsidR="00967254" w:rsidRDefault="00967254" w:rsidP="00C23845">
            <w:pPr>
              <w:pStyle w:val="TableContents"/>
              <w:rPr>
                <w:lang w:val="en-US"/>
              </w:rPr>
            </w:pPr>
            <w:r w:rsidRPr="009F0AE8">
              <w:rPr>
                <w:color w:val="5B7591"/>
              </w:rPr>
              <w:t>Med non SDN</w:t>
            </w:r>
          </w:p>
        </w:tc>
        <w:tc>
          <w:tcPr>
            <w:tcW w:w="1393" w:type="dxa"/>
          </w:tcPr>
          <w:p w14:paraId="564B04B0" w14:textId="77777777" w:rsidR="00967254" w:rsidRDefault="00967254" w:rsidP="00C23845">
            <w:pPr>
              <w:jc w:val="center"/>
              <w:rPr>
                <w:lang w:val="en-US"/>
              </w:rPr>
            </w:pPr>
            <w:r>
              <w:rPr>
                <w:rFonts w:ascii="OpenSymbol" w:eastAsia="OpenSymbol" w:hAnsi="OpenSymbol" w:cs="OpenSymbol"/>
                <w:color w:val="008000"/>
                <w:sz w:val="32"/>
                <w:szCs w:val="32"/>
              </w:rPr>
              <w:t>✔</w:t>
            </w:r>
          </w:p>
        </w:tc>
        <w:tc>
          <w:tcPr>
            <w:tcW w:w="1774" w:type="dxa"/>
          </w:tcPr>
          <w:p w14:paraId="16FFB8F2" w14:textId="77777777" w:rsidR="00967254" w:rsidRDefault="00967254" w:rsidP="00C23845">
            <w:pPr>
              <w:jc w:val="center"/>
              <w:rPr>
                <w:lang w:val="en-US"/>
              </w:rPr>
            </w:pPr>
            <w:r>
              <w:rPr>
                <w:rFonts w:ascii="OpenSymbol" w:eastAsia="OpenSymbol" w:hAnsi="OpenSymbol" w:cs="OpenSymbol"/>
                <w:color w:val="008000"/>
                <w:sz w:val="32"/>
                <w:szCs w:val="32"/>
              </w:rPr>
              <w:t>✔</w:t>
            </w:r>
          </w:p>
        </w:tc>
        <w:tc>
          <w:tcPr>
            <w:tcW w:w="1654" w:type="dxa"/>
          </w:tcPr>
          <w:p w14:paraId="6B66C9B1" w14:textId="77777777" w:rsidR="00967254" w:rsidRDefault="00720341" w:rsidP="00C23845">
            <w:pPr>
              <w:jc w:val="center"/>
              <w:rPr>
                <w:rFonts w:ascii="OpenSymbol" w:eastAsia="OpenSymbol" w:hAnsi="OpenSymbol" w:cs="OpenSymbol"/>
                <w:color w:val="008000"/>
                <w:sz w:val="32"/>
                <w:szCs w:val="32"/>
              </w:rPr>
            </w:pPr>
            <w:r>
              <w:rPr>
                <w:rFonts w:ascii="OpenSymbol" w:eastAsia="OpenSymbol" w:hAnsi="OpenSymbol" w:cs="OpenSymbol"/>
                <w:color w:val="FF6633"/>
                <w:sz w:val="32"/>
                <w:szCs w:val="32"/>
              </w:rPr>
              <w:t>✗</w:t>
            </w:r>
          </w:p>
        </w:tc>
        <w:tc>
          <w:tcPr>
            <w:tcW w:w="1858" w:type="dxa"/>
          </w:tcPr>
          <w:p w14:paraId="61548AD4" w14:textId="77777777" w:rsidR="00967254" w:rsidRDefault="00967254" w:rsidP="00C23845">
            <w:pPr>
              <w:jc w:val="center"/>
              <w:rPr>
                <w:lang w:val="en-US"/>
              </w:rPr>
            </w:pPr>
            <w:r>
              <w:rPr>
                <w:rFonts w:ascii="OpenSymbol" w:eastAsia="OpenSymbol" w:hAnsi="OpenSymbol" w:cs="OpenSymbol"/>
                <w:color w:val="008000"/>
                <w:sz w:val="32"/>
                <w:szCs w:val="32"/>
              </w:rPr>
              <w:t>✔</w:t>
            </w:r>
          </w:p>
        </w:tc>
      </w:tr>
      <w:tr w:rsidR="00967254" w14:paraId="2908D9FE" w14:textId="77777777" w:rsidTr="00C23845">
        <w:tc>
          <w:tcPr>
            <w:tcW w:w="2383" w:type="dxa"/>
          </w:tcPr>
          <w:p w14:paraId="65FF58E2" w14:textId="77777777" w:rsidR="00967254" w:rsidRDefault="00967254" w:rsidP="00BC3939">
            <w:pPr>
              <w:rPr>
                <w:lang w:val="en-US"/>
              </w:rPr>
            </w:pPr>
            <w:r w:rsidRPr="009F0AE8">
              <w:t>Med SDN</w:t>
            </w:r>
          </w:p>
        </w:tc>
        <w:tc>
          <w:tcPr>
            <w:tcW w:w="1393" w:type="dxa"/>
          </w:tcPr>
          <w:p w14:paraId="1001BF14" w14:textId="77777777" w:rsidR="00967254" w:rsidRDefault="00967254" w:rsidP="00C23845">
            <w:pPr>
              <w:jc w:val="center"/>
              <w:rPr>
                <w:lang w:val="en-US"/>
              </w:rPr>
            </w:pPr>
            <w:r>
              <w:rPr>
                <w:rFonts w:ascii="OpenSymbol" w:eastAsia="OpenSymbol" w:hAnsi="OpenSymbol" w:cs="OpenSymbol"/>
                <w:color w:val="008000"/>
                <w:sz w:val="32"/>
                <w:szCs w:val="32"/>
              </w:rPr>
              <w:t>✔</w:t>
            </w:r>
          </w:p>
        </w:tc>
        <w:tc>
          <w:tcPr>
            <w:tcW w:w="1774" w:type="dxa"/>
          </w:tcPr>
          <w:p w14:paraId="2E0C281A" w14:textId="77777777" w:rsidR="00967254" w:rsidRDefault="00967254" w:rsidP="00C23845">
            <w:pPr>
              <w:jc w:val="center"/>
              <w:rPr>
                <w:lang w:val="en-US"/>
              </w:rPr>
            </w:pPr>
            <w:r>
              <w:rPr>
                <w:rFonts w:ascii="OpenSymbol" w:eastAsia="OpenSymbol" w:hAnsi="OpenSymbol" w:cs="OpenSymbol"/>
                <w:color w:val="008000"/>
                <w:sz w:val="32"/>
                <w:szCs w:val="32"/>
              </w:rPr>
              <w:t>✔</w:t>
            </w:r>
          </w:p>
        </w:tc>
        <w:tc>
          <w:tcPr>
            <w:tcW w:w="1654" w:type="dxa"/>
          </w:tcPr>
          <w:p w14:paraId="236B2C03" w14:textId="77777777" w:rsidR="00967254" w:rsidRDefault="00720341" w:rsidP="00C23845">
            <w:pPr>
              <w:jc w:val="center"/>
              <w:rPr>
                <w:rFonts w:ascii="OpenSymbol" w:eastAsia="OpenSymbol" w:hAnsi="OpenSymbol" w:cs="OpenSymbol"/>
                <w:color w:val="008000"/>
                <w:sz w:val="32"/>
                <w:szCs w:val="32"/>
              </w:rPr>
            </w:pPr>
            <w:r>
              <w:rPr>
                <w:rFonts w:ascii="OpenSymbol" w:eastAsia="OpenSymbol" w:hAnsi="OpenSymbol" w:cs="OpenSymbol"/>
                <w:color w:val="FF6633"/>
                <w:sz w:val="32"/>
                <w:szCs w:val="32"/>
              </w:rPr>
              <w:t>✗</w:t>
            </w:r>
          </w:p>
        </w:tc>
        <w:tc>
          <w:tcPr>
            <w:tcW w:w="1858" w:type="dxa"/>
          </w:tcPr>
          <w:p w14:paraId="61843C44" w14:textId="77777777" w:rsidR="00967254" w:rsidRDefault="00967254" w:rsidP="00C23845">
            <w:pPr>
              <w:jc w:val="center"/>
              <w:rPr>
                <w:lang w:val="en-US"/>
              </w:rPr>
            </w:pPr>
            <w:r>
              <w:rPr>
                <w:rFonts w:ascii="OpenSymbol" w:eastAsia="OpenSymbol" w:hAnsi="OpenSymbol" w:cs="OpenSymbol"/>
                <w:color w:val="008000"/>
                <w:sz w:val="32"/>
                <w:szCs w:val="32"/>
              </w:rPr>
              <w:t>✔</w:t>
            </w:r>
          </w:p>
        </w:tc>
      </w:tr>
      <w:tr w:rsidR="00967254" w14:paraId="33F552DF" w14:textId="77777777" w:rsidTr="00C23845">
        <w:tc>
          <w:tcPr>
            <w:tcW w:w="2383" w:type="dxa"/>
          </w:tcPr>
          <w:p w14:paraId="539F9E38" w14:textId="77777777" w:rsidR="00967254" w:rsidRDefault="00967254" w:rsidP="00BC3939">
            <w:r>
              <w:t>ODV SDN</w:t>
            </w:r>
          </w:p>
        </w:tc>
        <w:tc>
          <w:tcPr>
            <w:tcW w:w="1393" w:type="dxa"/>
          </w:tcPr>
          <w:p w14:paraId="2D85A5FC" w14:textId="77777777" w:rsidR="00967254" w:rsidRDefault="00720341" w:rsidP="00C23845">
            <w:pPr>
              <w:jc w:val="center"/>
              <w:rPr>
                <w:lang w:val="en-US"/>
              </w:rPr>
            </w:pPr>
            <w:r>
              <w:rPr>
                <w:rFonts w:ascii="OpenSymbol" w:eastAsia="OpenSymbol" w:hAnsi="OpenSymbol" w:cs="OpenSymbol"/>
                <w:color w:val="FF6633"/>
                <w:sz w:val="32"/>
                <w:szCs w:val="32"/>
              </w:rPr>
              <w:t>✗</w:t>
            </w:r>
          </w:p>
        </w:tc>
        <w:tc>
          <w:tcPr>
            <w:tcW w:w="1774" w:type="dxa"/>
          </w:tcPr>
          <w:p w14:paraId="7B3D6DA4" w14:textId="77777777" w:rsidR="00967254" w:rsidRDefault="00967254" w:rsidP="00C23845">
            <w:pPr>
              <w:jc w:val="center"/>
              <w:rPr>
                <w:lang w:val="en-US"/>
              </w:rPr>
            </w:pPr>
            <w:r>
              <w:rPr>
                <w:rFonts w:ascii="OpenSymbol" w:eastAsia="OpenSymbol" w:hAnsi="OpenSymbol" w:cs="OpenSymbol"/>
                <w:color w:val="008000"/>
                <w:sz w:val="32"/>
                <w:szCs w:val="32"/>
              </w:rPr>
              <w:t>✔</w:t>
            </w:r>
          </w:p>
        </w:tc>
        <w:tc>
          <w:tcPr>
            <w:tcW w:w="1654" w:type="dxa"/>
          </w:tcPr>
          <w:p w14:paraId="7EA41626" w14:textId="77777777" w:rsidR="00967254" w:rsidRDefault="00720341" w:rsidP="00C23845">
            <w:pPr>
              <w:jc w:val="center"/>
              <w:rPr>
                <w:rFonts w:ascii="OpenSymbol" w:eastAsia="OpenSymbol" w:hAnsi="OpenSymbol" w:cs="OpenSymbol"/>
                <w:color w:val="008000"/>
                <w:sz w:val="32"/>
                <w:szCs w:val="32"/>
              </w:rPr>
            </w:pPr>
            <w:r>
              <w:rPr>
                <w:rFonts w:ascii="OpenSymbol" w:eastAsia="OpenSymbol" w:hAnsi="OpenSymbol" w:cs="OpenSymbol"/>
                <w:color w:val="FF6633"/>
                <w:sz w:val="32"/>
                <w:szCs w:val="32"/>
              </w:rPr>
              <w:t>✗</w:t>
            </w:r>
          </w:p>
        </w:tc>
        <w:tc>
          <w:tcPr>
            <w:tcW w:w="1858" w:type="dxa"/>
          </w:tcPr>
          <w:p w14:paraId="77F2AD75" w14:textId="77777777" w:rsidR="00967254" w:rsidRDefault="00967254" w:rsidP="00C23845">
            <w:pPr>
              <w:jc w:val="center"/>
              <w:rPr>
                <w:lang w:val="en-US"/>
              </w:rPr>
            </w:pPr>
            <w:r>
              <w:rPr>
                <w:rFonts w:ascii="OpenSymbol" w:eastAsia="OpenSymbol" w:hAnsi="OpenSymbol" w:cs="OpenSymbol"/>
                <w:color w:val="008000"/>
                <w:sz w:val="32"/>
                <w:szCs w:val="32"/>
              </w:rPr>
              <w:t>✔</w:t>
            </w:r>
          </w:p>
        </w:tc>
      </w:tr>
      <w:tr w:rsidR="00967254" w14:paraId="21D89102" w14:textId="77777777" w:rsidTr="00C23845">
        <w:tc>
          <w:tcPr>
            <w:tcW w:w="2383" w:type="dxa"/>
          </w:tcPr>
          <w:p w14:paraId="6579081B" w14:textId="77777777" w:rsidR="00967254" w:rsidRDefault="00967254" w:rsidP="00967254">
            <w:r>
              <w:t>ODV variants</w:t>
            </w:r>
          </w:p>
        </w:tc>
        <w:tc>
          <w:tcPr>
            <w:tcW w:w="1393" w:type="dxa"/>
          </w:tcPr>
          <w:p w14:paraId="6F38DE81" w14:textId="77777777" w:rsidR="00967254" w:rsidRDefault="00720341" w:rsidP="00C23845">
            <w:pPr>
              <w:jc w:val="center"/>
              <w:rPr>
                <w:lang w:val="en-US"/>
              </w:rPr>
            </w:pPr>
            <w:r>
              <w:rPr>
                <w:rFonts w:ascii="OpenSymbol" w:eastAsia="OpenSymbol" w:hAnsi="OpenSymbol" w:cs="OpenSymbol"/>
                <w:color w:val="FF6633"/>
                <w:sz w:val="32"/>
                <w:szCs w:val="32"/>
              </w:rPr>
              <w:t>✗</w:t>
            </w:r>
          </w:p>
        </w:tc>
        <w:tc>
          <w:tcPr>
            <w:tcW w:w="1774" w:type="dxa"/>
          </w:tcPr>
          <w:p w14:paraId="73BCEDE0" w14:textId="77777777" w:rsidR="00967254" w:rsidRDefault="00720341" w:rsidP="00C23845">
            <w:pPr>
              <w:jc w:val="center"/>
              <w:rPr>
                <w:lang w:val="en-US"/>
              </w:rPr>
            </w:pPr>
            <w:r>
              <w:rPr>
                <w:rFonts w:ascii="OpenSymbol" w:eastAsia="OpenSymbol" w:hAnsi="OpenSymbol" w:cs="OpenSymbol"/>
                <w:color w:val="FF6633"/>
                <w:sz w:val="32"/>
                <w:szCs w:val="32"/>
              </w:rPr>
              <w:t>✗</w:t>
            </w:r>
          </w:p>
        </w:tc>
        <w:tc>
          <w:tcPr>
            <w:tcW w:w="1654" w:type="dxa"/>
          </w:tcPr>
          <w:p w14:paraId="31FEA3AF" w14:textId="77777777" w:rsidR="00967254" w:rsidRDefault="00967254" w:rsidP="00C23845">
            <w:pPr>
              <w:jc w:val="center"/>
              <w:rPr>
                <w:lang w:val="en-US"/>
              </w:rPr>
            </w:pPr>
            <w:r>
              <w:rPr>
                <w:rFonts w:ascii="OpenSymbol" w:eastAsia="OpenSymbol" w:hAnsi="OpenSymbol" w:cs="OpenSymbol"/>
                <w:color w:val="008000"/>
                <w:sz w:val="32"/>
                <w:szCs w:val="32"/>
              </w:rPr>
              <w:t>✔</w:t>
            </w:r>
          </w:p>
        </w:tc>
        <w:tc>
          <w:tcPr>
            <w:tcW w:w="1858" w:type="dxa"/>
          </w:tcPr>
          <w:p w14:paraId="10DA4D6A" w14:textId="77777777" w:rsidR="00967254" w:rsidRDefault="00720341" w:rsidP="00C23845">
            <w:pPr>
              <w:jc w:val="center"/>
              <w:rPr>
                <w:lang w:val="en-US"/>
              </w:rPr>
            </w:pPr>
            <w:r>
              <w:rPr>
                <w:rFonts w:ascii="OpenSymbol" w:eastAsia="OpenSymbol" w:hAnsi="OpenSymbol" w:cs="OpenSymbol"/>
                <w:color w:val="FF6633"/>
                <w:sz w:val="32"/>
                <w:szCs w:val="32"/>
              </w:rPr>
              <w:t>✗</w:t>
            </w:r>
          </w:p>
        </w:tc>
      </w:tr>
      <w:tr w:rsidR="00967254" w14:paraId="02420308" w14:textId="77777777" w:rsidTr="00C23845">
        <w:tc>
          <w:tcPr>
            <w:tcW w:w="2383" w:type="dxa"/>
          </w:tcPr>
          <w:p w14:paraId="0C3FC7BB" w14:textId="77777777" w:rsidR="00967254" w:rsidRDefault="00967254" w:rsidP="00967254">
            <w:pPr>
              <w:rPr>
                <w:lang w:val="en-US"/>
              </w:rPr>
            </w:pPr>
            <w:proofErr w:type="spellStart"/>
            <w:r>
              <w:t>netCDF-</w:t>
            </w:r>
            <w:r w:rsidRPr="009F0AE8">
              <w:t>CFPoint</w:t>
            </w:r>
            <w:proofErr w:type="spellEnd"/>
          </w:p>
        </w:tc>
        <w:tc>
          <w:tcPr>
            <w:tcW w:w="1393" w:type="dxa"/>
          </w:tcPr>
          <w:p w14:paraId="05DE07C9" w14:textId="77777777" w:rsidR="00967254" w:rsidRDefault="00720341" w:rsidP="00C23845">
            <w:pPr>
              <w:jc w:val="center"/>
              <w:rPr>
                <w:lang w:val="en-US"/>
              </w:rPr>
            </w:pPr>
            <w:r>
              <w:rPr>
                <w:rFonts w:ascii="OpenSymbol" w:eastAsia="OpenSymbol" w:hAnsi="OpenSymbol" w:cs="OpenSymbol"/>
                <w:color w:val="FF6633"/>
                <w:sz w:val="32"/>
                <w:szCs w:val="32"/>
              </w:rPr>
              <w:t>✗</w:t>
            </w:r>
          </w:p>
        </w:tc>
        <w:tc>
          <w:tcPr>
            <w:tcW w:w="1774" w:type="dxa"/>
          </w:tcPr>
          <w:p w14:paraId="31DD5BFF" w14:textId="77777777" w:rsidR="00967254" w:rsidRDefault="00967254" w:rsidP="00C23845">
            <w:pPr>
              <w:jc w:val="center"/>
              <w:rPr>
                <w:lang w:val="en-US"/>
              </w:rPr>
            </w:pPr>
            <w:r>
              <w:rPr>
                <w:rFonts w:ascii="OpenSymbol" w:eastAsia="OpenSymbol" w:hAnsi="OpenSymbol" w:cs="OpenSymbol"/>
                <w:color w:val="008000"/>
                <w:sz w:val="32"/>
                <w:szCs w:val="32"/>
              </w:rPr>
              <w:t>✔</w:t>
            </w:r>
          </w:p>
        </w:tc>
        <w:tc>
          <w:tcPr>
            <w:tcW w:w="1654" w:type="dxa"/>
          </w:tcPr>
          <w:p w14:paraId="141F2566" w14:textId="77777777" w:rsidR="00967254" w:rsidRDefault="00720341" w:rsidP="00C23845">
            <w:pPr>
              <w:jc w:val="center"/>
              <w:rPr>
                <w:lang w:val="en-US"/>
              </w:rPr>
            </w:pPr>
            <w:r>
              <w:rPr>
                <w:rFonts w:ascii="OpenSymbol" w:eastAsia="OpenSymbol" w:hAnsi="OpenSymbol" w:cs="OpenSymbol"/>
                <w:color w:val="FF6633"/>
                <w:sz w:val="32"/>
                <w:szCs w:val="32"/>
              </w:rPr>
              <w:t>✗</w:t>
            </w:r>
          </w:p>
        </w:tc>
        <w:tc>
          <w:tcPr>
            <w:tcW w:w="1858" w:type="dxa"/>
          </w:tcPr>
          <w:p w14:paraId="09EA72C7" w14:textId="77777777" w:rsidR="00967254" w:rsidRDefault="00967254" w:rsidP="00C23845">
            <w:pPr>
              <w:jc w:val="center"/>
              <w:rPr>
                <w:lang w:val="en-US"/>
              </w:rPr>
            </w:pPr>
            <w:r>
              <w:rPr>
                <w:rFonts w:ascii="OpenSymbol" w:eastAsia="OpenSymbol" w:hAnsi="OpenSymbol" w:cs="OpenSymbol"/>
                <w:color w:val="008000"/>
                <w:sz w:val="32"/>
                <w:szCs w:val="32"/>
              </w:rPr>
              <w:t>✔</w:t>
            </w:r>
          </w:p>
        </w:tc>
      </w:tr>
      <w:tr w:rsidR="00967254" w14:paraId="08C59895" w14:textId="77777777" w:rsidTr="00C23845">
        <w:tc>
          <w:tcPr>
            <w:tcW w:w="2383" w:type="dxa"/>
          </w:tcPr>
          <w:p w14:paraId="397AE901" w14:textId="77777777" w:rsidR="00967254" w:rsidRDefault="00967254" w:rsidP="00967254">
            <w:pPr>
              <w:rPr>
                <w:lang w:val="en-US"/>
              </w:rPr>
            </w:pPr>
            <w:r w:rsidRPr="009F0AE8">
              <w:t>MGDv81</w:t>
            </w:r>
          </w:p>
        </w:tc>
        <w:tc>
          <w:tcPr>
            <w:tcW w:w="1393" w:type="dxa"/>
          </w:tcPr>
          <w:p w14:paraId="3B498D74" w14:textId="77777777" w:rsidR="00967254" w:rsidRDefault="00720341" w:rsidP="00C23845">
            <w:pPr>
              <w:jc w:val="center"/>
              <w:rPr>
                <w:lang w:val="en-US"/>
              </w:rPr>
            </w:pPr>
            <w:r>
              <w:rPr>
                <w:rFonts w:ascii="OpenSymbol" w:eastAsia="OpenSymbol" w:hAnsi="OpenSymbol" w:cs="OpenSymbol"/>
                <w:color w:val="FF6633"/>
                <w:sz w:val="32"/>
                <w:szCs w:val="32"/>
              </w:rPr>
              <w:t>✗</w:t>
            </w:r>
          </w:p>
        </w:tc>
        <w:tc>
          <w:tcPr>
            <w:tcW w:w="1774" w:type="dxa"/>
          </w:tcPr>
          <w:p w14:paraId="0FC46D91" w14:textId="77777777" w:rsidR="00967254" w:rsidRDefault="00967254" w:rsidP="00C23845">
            <w:pPr>
              <w:jc w:val="center"/>
              <w:rPr>
                <w:lang w:val="en-US"/>
              </w:rPr>
            </w:pPr>
            <w:r>
              <w:rPr>
                <w:rFonts w:ascii="OpenSymbol" w:eastAsia="OpenSymbol" w:hAnsi="OpenSymbol" w:cs="OpenSymbol"/>
                <w:color w:val="008000"/>
                <w:sz w:val="32"/>
                <w:szCs w:val="32"/>
              </w:rPr>
              <w:t>✔</w:t>
            </w:r>
          </w:p>
        </w:tc>
        <w:tc>
          <w:tcPr>
            <w:tcW w:w="1654" w:type="dxa"/>
          </w:tcPr>
          <w:p w14:paraId="7DABFFA8" w14:textId="77777777" w:rsidR="00967254" w:rsidRDefault="00720341" w:rsidP="00C23845">
            <w:pPr>
              <w:jc w:val="center"/>
              <w:rPr>
                <w:lang w:val="en-US"/>
              </w:rPr>
            </w:pPr>
            <w:r>
              <w:rPr>
                <w:rFonts w:ascii="OpenSymbol" w:eastAsia="OpenSymbol" w:hAnsi="OpenSymbol" w:cs="OpenSymbol"/>
                <w:color w:val="FF6633"/>
                <w:sz w:val="32"/>
                <w:szCs w:val="32"/>
              </w:rPr>
              <w:t>✗</w:t>
            </w:r>
          </w:p>
        </w:tc>
        <w:tc>
          <w:tcPr>
            <w:tcW w:w="1858" w:type="dxa"/>
          </w:tcPr>
          <w:p w14:paraId="4A7BC1C6" w14:textId="77777777" w:rsidR="00967254" w:rsidRDefault="00720341" w:rsidP="00C23845">
            <w:pPr>
              <w:jc w:val="center"/>
              <w:rPr>
                <w:lang w:val="en-US"/>
              </w:rPr>
            </w:pPr>
            <w:r>
              <w:rPr>
                <w:rFonts w:ascii="OpenSymbol" w:eastAsia="OpenSymbol" w:hAnsi="OpenSymbol" w:cs="OpenSymbol"/>
                <w:color w:val="FF6633"/>
                <w:sz w:val="32"/>
                <w:szCs w:val="32"/>
              </w:rPr>
              <w:t>✗</w:t>
            </w:r>
          </w:p>
        </w:tc>
      </w:tr>
      <w:tr w:rsidR="00967254" w14:paraId="44B2E8A1" w14:textId="77777777" w:rsidTr="00C23845">
        <w:tc>
          <w:tcPr>
            <w:tcW w:w="2383" w:type="dxa"/>
          </w:tcPr>
          <w:p w14:paraId="1F7B42D4" w14:textId="77777777" w:rsidR="00967254" w:rsidRPr="009F0AE8" w:rsidRDefault="00967254" w:rsidP="00967254">
            <w:r w:rsidRPr="009F0AE8">
              <w:lastRenderedPageBreak/>
              <w:t>MGDv98</w:t>
            </w:r>
          </w:p>
        </w:tc>
        <w:tc>
          <w:tcPr>
            <w:tcW w:w="1393" w:type="dxa"/>
          </w:tcPr>
          <w:p w14:paraId="56BF896B" w14:textId="77777777" w:rsidR="00967254" w:rsidRDefault="00720341" w:rsidP="00C23845">
            <w:pPr>
              <w:jc w:val="center"/>
              <w:rPr>
                <w:lang w:val="en-US"/>
              </w:rPr>
            </w:pPr>
            <w:r>
              <w:rPr>
                <w:rFonts w:ascii="OpenSymbol" w:eastAsia="OpenSymbol" w:hAnsi="OpenSymbol" w:cs="OpenSymbol"/>
                <w:color w:val="FF6633"/>
                <w:sz w:val="32"/>
                <w:szCs w:val="32"/>
              </w:rPr>
              <w:t>✗</w:t>
            </w:r>
          </w:p>
        </w:tc>
        <w:tc>
          <w:tcPr>
            <w:tcW w:w="1774" w:type="dxa"/>
          </w:tcPr>
          <w:p w14:paraId="0D07B5E0" w14:textId="77777777" w:rsidR="00967254" w:rsidRDefault="00967254" w:rsidP="00C23845">
            <w:pPr>
              <w:jc w:val="center"/>
              <w:rPr>
                <w:lang w:val="en-US"/>
              </w:rPr>
            </w:pPr>
            <w:r>
              <w:rPr>
                <w:rFonts w:ascii="OpenSymbol" w:eastAsia="OpenSymbol" w:hAnsi="OpenSymbol" w:cs="OpenSymbol"/>
                <w:color w:val="008000"/>
                <w:sz w:val="32"/>
                <w:szCs w:val="32"/>
              </w:rPr>
              <w:t>✔</w:t>
            </w:r>
          </w:p>
        </w:tc>
        <w:tc>
          <w:tcPr>
            <w:tcW w:w="1654" w:type="dxa"/>
          </w:tcPr>
          <w:p w14:paraId="7BD90A58" w14:textId="77777777" w:rsidR="00967254" w:rsidRDefault="00720341" w:rsidP="00C23845">
            <w:pPr>
              <w:jc w:val="center"/>
              <w:rPr>
                <w:lang w:val="en-US"/>
              </w:rPr>
            </w:pPr>
            <w:r>
              <w:rPr>
                <w:rFonts w:ascii="OpenSymbol" w:eastAsia="OpenSymbol" w:hAnsi="OpenSymbol" w:cs="OpenSymbol"/>
                <w:color w:val="FF6633"/>
                <w:sz w:val="32"/>
                <w:szCs w:val="32"/>
              </w:rPr>
              <w:t>✗</w:t>
            </w:r>
          </w:p>
        </w:tc>
        <w:tc>
          <w:tcPr>
            <w:tcW w:w="1858" w:type="dxa"/>
          </w:tcPr>
          <w:p w14:paraId="506EC61B" w14:textId="77777777" w:rsidR="00967254" w:rsidRDefault="00720341" w:rsidP="00C23845">
            <w:pPr>
              <w:jc w:val="center"/>
              <w:rPr>
                <w:lang w:val="en-US"/>
              </w:rPr>
            </w:pPr>
            <w:r>
              <w:rPr>
                <w:rFonts w:ascii="OpenSymbol" w:eastAsia="OpenSymbol" w:hAnsi="OpenSymbol" w:cs="OpenSymbol"/>
                <w:color w:val="FF6633"/>
                <w:sz w:val="32"/>
                <w:szCs w:val="32"/>
              </w:rPr>
              <w:t>✗</w:t>
            </w:r>
          </w:p>
        </w:tc>
      </w:tr>
      <w:tr w:rsidR="00492BE6" w14:paraId="771AE7CA" w14:textId="77777777" w:rsidTr="00255931">
        <w:tc>
          <w:tcPr>
            <w:tcW w:w="2383" w:type="dxa"/>
          </w:tcPr>
          <w:p w14:paraId="3B9F610F" w14:textId="77777777" w:rsidR="00492BE6" w:rsidRPr="009F0AE8" w:rsidRDefault="00492BE6" w:rsidP="00255931">
            <w:r>
              <w:t>EGO</w:t>
            </w:r>
          </w:p>
        </w:tc>
        <w:tc>
          <w:tcPr>
            <w:tcW w:w="1393" w:type="dxa"/>
          </w:tcPr>
          <w:p w14:paraId="6C5B4188" w14:textId="77777777" w:rsidR="00492BE6" w:rsidRDefault="00492BE6" w:rsidP="00255931">
            <w:pPr>
              <w:jc w:val="center"/>
              <w:rPr>
                <w:rFonts w:ascii="OpenSymbol" w:eastAsia="OpenSymbol" w:hAnsi="OpenSymbol" w:cs="OpenSymbol"/>
                <w:color w:val="FF6633"/>
                <w:sz w:val="32"/>
                <w:szCs w:val="32"/>
              </w:rPr>
            </w:pPr>
            <w:r>
              <w:rPr>
                <w:rFonts w:ascii="OpenSymbol" w:eastAsia="OpenSymbol" w:hAnsi="OpenSymbol" w:cs="OpenSymbol"/>
                <w:color w:val="FF6633"/>
                <w:sz w:val="32"/>
                <w:szCs w:val="32"/>
              </w:rPr>
              <w:t>✗</w:t>
            </w:r>
          </w:p>
        </w:tc>
        <w:tc>
          <w:tcPr>
            <w:tcW w:w="1774" w:type="dxa"/>
          </w:tcPr>
          <w:p w14:paraId="03EDEA62" w14:textId="77777777" w:rsidR="00492BE6" w:rsidRDefault="00492BE6" w:rsidP="00255931">
            <w:pPr>
              <w:jc w:val="center"/>
              <w:rPr>
                <w:rFonts w:ascii="OpenSymbol" w:eastAsia="OpenSymbol" w:hAnsi="OpenSymbol" w:cs="OpenSymbol"/>
                <w:color w:val="008000"/>
                <w:sz w:val="32"/>
                <w:szCs w:val="32"/>
              </w:rPr>
            </w:pPr>
            <w:r>
              <w:rPr>
                <w:rFonts w:ascii="OpenSymbol" w:eastAsia="OpenSymbol" w:hAnsi="OpenSymbol" w:cs="OpenSymbol"/>
                <w:color w:val="FF6633"/>
                <w:sz w:val="32"/>
                <w:szCs w:val="32"/>
              </w:rPr>
              <w:t>✗</w:t>
            </w:r>
          </w:p>
        </w:tc>
        <w:tc>
          <w:tcPr>
            <w:tcW w:w="1654" w:type="dxa"/>
          </w:tcPr>
          <w:p w14:paraId="59455B56" w14:textId="77777777" w:rsidR="00492BE6" w:rsidRDefault="00492BE6" w:rsidP="00255931">
            <w:pPr>
              <w:jc w:val="center"/>
              <w:rPr>
                <w:rFonts w:ascii="OpenSymbol" w:eastAsia="OpenSymbol" w:hAnsi="OpenSymbol" w:cs="OpenSymbol"/>
                <w:color w:val="FF6633"/>
                <w:sz w:val="32"/>
                <w:szCs w:val="32"/>
              </w:rPr>
            </w:pPr>
            <w:r>
              <w:rPr>
                <w:rFonts w:ascii="OpenSymbol" w:eastAsia="OpenSymbol" w:hAnsi="OpenSymbol" w:cs="OpenSymbol"/>
                <w:color w:val="FF6633"/>
                <w:sz w:val="32"/>
                <w:szCs w:val="32"/>
              </w:rPr>
              <w:t>✗</w:t>
            </w:r>
          </w:p>
        </w:tc>
        <w:tc>
          <w:tcPr>
            <w:tcW w:w="1858" w:type="dxa"/>
          </w:tcPr>
          <w:p w14:paraId="54CDD2C0" w14:textId="77777777" w:rsidR="00492BE6" w:rsidRDefault="00492BE6" w:rsidP="00255931">
            <w:pPr>
              <w:jc w:val="center"/>
              <w:rPr>
                <w:rFonts w:ascii="OpenSymbol" w:eastAsia="OpenSymbol" w:hAnsi="OpenSymbol" w:cs="OpenSymbol"/>
                <w:color w:val="FF6633"/>
                <w:sz w:val="32"/>
                <w:szCs w:val="32"/>
              </w:rPr>
            </w:pPr>
            <w:r>
              <w:rPr>
                <w:rFonts w:ascii="OpenSymbol" w:eastAsia="OpenSymbol" w:hAnsi="OpenSymbol" w:cs="OpenSymbol"/>
                <w:color w:val="008000"/>
                <w:sz w:val="32"/>
                <w:szCs w:val="32"/>
              </w:rPr>
              <w:t>✔</w:t>
            </w:r>
          </w:p>
        </w:tc>
      </w:tr>
      <w:tr w:rsidR="009B041E" w14:paraId="7907446B" w14:textId="77777777" w:rsidTr="00C23845">
        <w:tc>
          <w:tcPr>
            <w:tcW w:w="2383" w:type="dxa"/>
          </w:tcPr>
          <w:p w14:paraId="7ABA2BD0" w14:textId="79FAC6CD" w:rsidR="009B041E" w:rsidRPr="009F0AE8" w:rsidRDefault="00492BE6" w:rsidP="00967254">
            <w:r>
              <w:t>ADCP (CASCADE)</w:t>
            </w:r>
          </w:p>
        </w:tc>
        <w:tc>
          <w:tcPr>
            <w:tcW w:w="1393" w:type="dxa"/>
          </w:tcPr>
          <w:p w14:paraId="532FC24C" w14:textId="64B4C9D2" w:rsidR="009B041E" w:rsidRDefault="009B041E" w:rsidP="00C23845">
            <w:pPr>
              <w:jc w:val="center"/>
              <w:rPr>
                <w:rFonts w:ascii="OpenSymbol" w:eastAsia="OpenSymbol" w:hAnsi="OpenSymbol" w:cs="OpenSymbol"/>
                <w:color w:val="FF6633"/>
                <w:sz w:val="32"/>
                <w:szCs w:val="32"/>
              </w:rPr>
            </w:pPr>
            <w:r>
              <w:rPr>
                <w:rFonts w:ascii="OpenSymbol" w:eastAsia="OpenSymbol" w:hAnsi="OpenSymbol" w:cs="OpenSymbol"/>
                <w:color w:val="FF6633"/>
                <w:sz w:val="32"/>
                <w:szCs w:val="32"/>
              </w:rPr>
              <w:t>✗</w:t>
            </w:r>
          </w:p>
        </w:tc>
        <w:tc>
          <w:tcPr>
            <w:tcW w:w="1774" w:type="dxa"/>
          </w:tcPr>
          <w:p w14:paraId="6A3DC1A3" w14:textId="06AF575B" w:rsidR="009B041E" w:rsidRDefault="009B041E" w:rsidP="00C23845">
            <w:pPr>
              <w:jc w:val="center"/>
              <w:rPr>
                <w:rFonts w:ascii="OpenSymbol" w:eastAsia="OpenSymbol" w:hAnsi="OpenSymbol" w:cs="OpenSymbol"/>
                <w:color w:val="008000"/>
                <w:sz w:val="32"/>
                <w:szCs w:val="32"/>
              </w:rPr>
            </w:pPr>
            <w:r>
              <w:rPr>
                <w:rFonts w:ascii="OpenSymbol" w:eastAsia="OpenSymbol" w:hAnsi="OpenSymbol" w:cs="OpenSymbol"/>
                <w:color w:val="FF6633"/>
                <w:sz w:val="32"/>
                <w:szCs w:val="32"/>
              </w:rPr>
              <w:t>✗</w:t>
            </w:r>
          </w:p>
        </w:tc>
        <w:tc>
          <w:tcPr>
            <w:tcW w:w="1654" w:type="dxa"/>
          </w:tcPr>
          <w:p w14:paraId="5E3A76DC" w14:textId="0FB6FE47" w:rsidR="009B041E" w:rsidRDefault="009B041E" w:rsidP="00C23845">
            <w:pPr>
              <w:jc w:val="center"/>
              <w:rPr>
                <w:rFonts w:ascii="OpenSymbol" w:eastAsia="OpenSymbol" w:hAnsi="OpenSymbol" w:cs="OpenSymbol"/>
                <w:color w:val="FF6633"/>
                <w:sz w:val="32"/>
                <w:szCs w:val="32"/>
              </w:rPr>
            </w:pPr>
            <w:r>
              <w:rPr>
                <w:rFonts w:ascii="OpenSymbol" w:eastAsia="OpenSymbol" w:hAnsi="OpenSymbol" w:cs="OpenSymbol"/>
                <w:color w:val="FF6633"/>
                <w:sz w:val="32"/>
                <w:szCs w:val="32"/>
              </w:rPr>
              <w:t>✗</w:t>
            </w:r>
          </w:p>
        </w:tc>
        <w:tc>
          <w:tcPr>
            <w:tcW w:w="1858" w:type="dxa"/>
          </w:tcPr>
          <w:p w14:paraId="03EEBE4D" w14:textId="7C84FE6C" w:rsidR="009B041E" w:rsidRDefault="00492BE6" w:rsidP="00C23845">
            <w:pPr>
              <w:jc w:val="center"/>
              <w:rPr>
                <w:rFonts w:ascii="OpenSymbol" w:eastAsia="OpenSymbol" w:hAnsi="OpenSymbol" w:cs="OpenSymbol"/>
                <w:color w:val="FF6633"/>
                <w:sz w:val="32"/>
                <w:szCs w:val="32"/>
              </w:rPr>
            </w:pPr>
            <w:r>
              <w:rPr>
                <w:rFonts w:ascii="OpenSymbol" w:eastAsia="OpenSymbol" w:hAnsi="OpenSymbol" w:cs="OpenSymbol"/>
                <w:color w:val="FF6633"/>
                <w:sz w:val="32"/>
                <w:szCs w:val="32"/>
              </w:rPr>
              <w:t>✗</w:t>
            </w:r>
          </w:p>
        </w:tc>
      </w:tr>
    </w:tbl>
    <w:p w14:paraId="1E9334C5" w14:textId="77777777" w:rsidR="00607F87" w:rsidRPr="00906E24" w:rsidRDefault="00607F87" w:rsidP="00BC3939">
      <w:pPr>
        <w:rPr>
          <w:lang w:val="en-US"/>
        </w:rPr>
      </w:pPr>
    </w:p>
    <w:p w14:paraId="105C1999" w14:textId="77777777" w:rsidR="00BC3939" w:rsidRPr="00906E24" w:rsidRDefault="00BC3939" w:rsidP="00BC3939">
      <w:pPr>
        <w:rPr>
          <w:lang w:val="en-US"/>
        </w:rPr>
      </w:pPr>
      <w:r w:rsidRPr="00906E24">
        <w:rPr>
          <w:lang w:val="en-US"/>
        </w:rPr>
        <w:t xml:space="preserve">Input can be a file, or a directory containing </w:t>
      </w:r>
      <w:r>
        <w:rPr>
          <w:lang w:val="en-US"/>
        </w:rPr>
        <w:t xml:space="preserve">several </w:t>
      </w:r>
      <w:r w:rsidRPr="00906E24">
        <w:rPr>
          <w:lang w:val="en-US"/>
        </w:rPr>
        <w:t>files (all files using the same format, no sub-directory).</w:t>
      </w:r>
    </w:p>
    <w:p w14:paraId="384EC69E" w14:textId="77777777" w:rsidR="00BC3939" w:rsidRPr="00906E24" w:rsidRDefault="00BC3939" w:rsidP="00BC3939">
      <w:pPr>
        <w:rPr>
          <w:lang w:val="en-US"/>
        </w:rPr>
      </w:pPr>
      <w:r>
        <w:rPr>
          <w:lang w:val="en-US"/>
        </w:rPr>
        <w:t>Automatic format</w:t>
      </w:r>
      <w:r w:rsidRPr="00906E24">
        <w:rPr>
          <w:lang w:val="en-US"/>
        </w:rPr>
        <w:t xml:space="preserve"> updates:</w:t>
      </w:r>
    </w:p>
    <w:p w14:paraId="4126728A" w14:textId="77777777" w:rsidR="00BC3939" w:rsidRPr="009F0AE8" w:rsidRDefault="00BC3939" w:rsidP="00BC3939">
      <w:pPr>
        <w:pStyle w:val="Paragraphedeliste"/>
        <w:numPr>
          <w:ilvl w:val="0"/>
          <w:numId w:val="35"/>
        </w:numPr>
        <w:rPr>
          <w:color w:val="5B7591"/>
          <w:lang w:val="en-US"/>
        </w:rPr>
      </w:pPr>
      <w:r w:rsidRPr="009F0AE8">
        <w:rPr>
          <w:color w:val="5B7591"/>
          <w:lang w:val="en-US"/>
        </w:rPr>
        <w:t>For all conversion/split cases, Octopus will automatically add SDN CDI references.</w:t>
      </w:r>
    </w:p>
    <w:p w14:paraId="7B04FB7C" w14:textId="77777777" w:rsidR="00BC3939" w:rsidRPr="009F0AE8" w:rsidRDefault="00BC3939" w:rsidP="00BC3939">
      <w:pPr>
        <w:pStyle w:val="Paragraphedeliste"/>
        <w:numPr>
          <w:ilvl w:val="0"/>
          <w:numId w:val="35"/>
        </w:numPr>
        <w:rPr>
          <w:color w:val="5B7591"/>
          <w:lang w:val="en-US"/>
        </w:rPr>
      </w:pPr>
      <w:r w:rsidRPr="009F0AE8">
        <w:rPr>
          <w:color w:val="5B7591"/>
          <w:lang w:val="en-US"/>
        </w:rPr>
        <w:t xml:space="preserve">For conversion/split from </w:t>
      </w:r>
      <w:proofErr w:type="spellStart"/>
      <w:r w:rsidRPr="009F0AE8">
        <w:rPr>
          <w:color w:val="5B7591"/>
          <w:lang w:val="en-US"/>
        </w:rPr>
        <w:t>MedAtlas</w:t>
      </w:r>
      <w:proofErr w:type="spellEnd"/>
      <w:r w:rsidRPr="009F0AE8">
        <w:rPr>
          <w:color w:val="5B7591"/>
          <w:lang w:val="en-US"/>
        </w:rPr>
        <w:t xml:space="preserve"> (SDN or non SDN) to </w:t>
      </w:r>
      <w:proofErr w:type="spellStart"/>
      <w:r w:rsidRPr="009F0AE8">
        <w:rPr>
          <w:color w:val="5B7591"/>
          <w:lang w:val="en-US"/>
        </w:rPr>
        <w:t>MedAtlas</w:t>
      </w:r>
      <w:proofErr w:type="spellEnd"/>
      <w:r w:rsidRPr="009F0AE8">
        <w:rPr>
          <w:color w:val="5B7591"/>
          <w:lang w:val="en-US"/>
        </w:rPr>
        <w:t xml:space="preserve"> SDN, </w:t>
      </w:r>
      <w:r>
        <w:rPr>
          <w:color w:val="5B7591"/>
          <w:lang w:val="en-US"/>
        </w:rPr>
        <w:t xml:space="preserve">existing </w:t>
      </w:r>
      <w:r w:rsidRPr="009F0AE8">
        <w:rPr>
          <w:color w:val="5B7591"/>
          <w:lang w:val="en-US"/>
        </w:rPr>
        <w:t>SDN CSR and SHIP (NVS2CON) references will be added to output file(s).</w:t>
      </w:r>
    </w:p>
    <w:p w14:paraId="0930BEB5" w14:textId="77777777" w:rsidR="00BC3939" w:rsidRPr="000E148C" w:rsidRDefault="00BC3939" w:rsidP="00BC3939">
      <w:pPr>
        <w:pStyle w:val="Paragraphedeliste"/>
        <w:numPr>
          <w:ilvl w:val="0"/>
          <w:numId w:val="35"/>
        </w:numPr>
        <w:rPr>
          <w:color w:val="5B7591"/>
          <w:lang w:val="en-US"/>
        </w:rPr>
      </w:pPr>
      <w:r w:rsidRPr="009F0AE8">
        <w:rPr>
          <w:color w:val="5B7591"/>
          <w:lang w:val="en-US"/>
        </w:rPr>
        <w:t xml:space="preserve">For conversion/split from </w:t>
      </w:r>
      <w:proofErr w:type="spellStart"/>
      <w:r w:rsidRPr="009F0AE8">
        <w:rPr>
          <w:color w:val="5B7591"/>
          <w:lang w:val="en-US"/>
        </w:rPr>
        <w:t>MedAtlas</w:t>
      </w:r>
      <w:proofErr w:type="spellEnd"/>
      <w:r w:rsidRPr="009F0AE8">
        <w:rPr>
          <w:color w:val="5B7591"/>
          <w:lang w:val="en-US"/>
        </w:rPr>
        <w:t xml:space="preserve"> non SDN to </w:t>
      </w:r>
      <w:proofErr w:type="spellStart"/>
      <w:r w:rsidRPr="009F0AE8">
        <w:rPr>
          <w:color w:val="5B7591"/>
          <w:lang w:val="en-US"/>
        </w:rPr>
        <w:t>MedAtlas</w:t>
      </w:r>
      <w:proofErr w:type="spellEnd"/>
      <w:r w:rsidRPr="009F0AE8">
        <w:rPr>
          <w:color w:val="5B7591"/>
          <w:lang w:val="en-US"/>
        </w:rPr>
        <w:t xml:space="preserve"> SDN, SDN mapping lines will be added to output file(s).</w:t>
      </w:r>
    </w:p>
    <w:p w14:paraId="2E10E691" w14:textId="77777777" w:rsidR="00BC3939" w:rsidRDefault="00BC3939" w:rsidP="00BC3939">
      <w:pPr>
        <w:pStyle w:val="Default"/>
        <w:numPr>
          <w:ilvl w:val="0"/>
          <w:numId w:val="35"/>
        </w:numPr>
        <w:rPr>
          <w:color w:val="5B7591"/>
          <w:sz w:val="22"/>
          <w:szCs w:val="22"/>
        </w:rPr>
      </w:pPr>
      <w:r>
        <w:rPr>
          <w:color w:val="5B7591"/>
          <w:sz w:val="22"/>
          <w:szCs w:val="22"/>
        </w:rPr>
        <w:t xml:space="preserve">For all conversion/split cases, Octopus will automatically check the BODC vocabularies terms. Octopus will automatically replace deprecated </w:t>
      </w:r>
      <w:proofErr w:type="gramStart"/>
      <w:r>
        <w:rPr>
          <w:color w:val="5B7591"/>
          <w:sz w:val="22"/>
          <w:szCs w:val="22"/>
        </w:rPr>
        <w:t>term, and</w:t>
      </w:r>
      <w:proofErr w:type="gramEnd"/>
      <w:r>
        <w:rPr>
          <w:color w:val="5B7591"/>
          <w:sz w:val="22"/>
          <w:szCs w:val="22"/>
        </w:rPr>
        <w:t xml:space="preserve"> display an error if term does not </w:t>
      </w:r>
      <w:proofErr w:type="gramStart"/>
      <w:r>
        <w:rPr>
          <w:color w:val="5B7591"/>
          <w:sz w:val="22"/>
          <w:szCs w:val="22"/>
        </w:rPr>
        <w:t>exists</w:t>
      </w:r>
      <w:proofErr w:type="gramEnd"/>
      <w:r>
        <w:rPr>
          <w:color w:val="5B7591"/>
          <w:sz w:val="22"/>
          <w:szCs w:val="22"/>
        </w:rPr>
        <w:t xml:space="preserve"> or is deprecated and has no “</w:t>
      </w:r>
      <w:proofErr w:type="spellStart"/>
      <w:r>
        <w:rPr>
          <w:color w:val="5B7591"/>
          <w:sz w:val="22"/>
          <w:szCs w:val="22"/>
        </w:rPr>
        <w:t>ReplacedBy</w:t>
      </w:r>
      <w:proofErr w:type="spellEnd"/>
      <w:r>
        <w:rPr>
          <w:color w:val="5B7591"/>
          <w:sz w:val="22"/>
          <w:szCs w:val="22"/>
        </w:rPr>
        <w:t xml:space="preserve">” attribute. </w:t>
      </w:r>
    </w:p>
    <w:p w14:paraId="17E61CCD" w14:textId="0AD7045F" w:rsidR="008E25F3" w:rsidRDefault="000D28FC" w:rsidP="00BC3939">
      <w:pPr>
        <w:pStyle w:val="Default"/>
        <w:numPr>
          <w:ilvl w:val="0"/>
          <w:numId w:val="35"/>
        </w:numPr>
        <w:rPr>
          <w:color w:val="5B7591"/>
          <w:sz w:val="22"/>
          <w:szCs w:val="22"/>
        </w:rPr>
      </w:pPr>
      <w:r>
        <w:rPr>
          <w:color w:val="5B7591"/>
          <w:sz w:val="22"/>
          <w:szCs w:val="22"/>
        </w:rPr>
        <w:t>For all conversions</w:t>
      </w:r>
      <w:r w:rsidR="00006FDF">
        <w:rPr>
          <w:color w:val="5B7591"/>
          <w:sz w:val="22"/>
          <w:szCs w:val="22"/>
        </w:rPr>
        <w:t>/split cases</w:t>
      </w:r>
      <w:r>
        <w:rPr>
          <w:color w:val="5B7591"/>
          <w:sz w:val="22"/>
          <w:szCs w:val="22"/>
        </w:rPr>
        <w:t xml:space="preserve">, </w:t>
      </w:r>
      <w:r w:rsidR="00006FDF">
        <w:rPr>
          <w:color w:val="5B7591"/>
          <w:sz w:val="22"/>
          <w:szCs w:val="22"/>
        </w:rPr>
        <w:t>update URLs for CDIs, CSRs and N</w:t>
      </w:r>
      <w:r w:rsidR="00FD3282">
        <w:rPr>
          <w:color w:val="5B7591"/>
          <w:sz w:val="22"/>
          <w:szCs w:val="22"/>
        </w:rPr>
        <w:t>ERC</w:t>
      </w:r>
      <w:r w:rsidR="00006FDF">
        <w:rPr>
          <w:color w:val="5B7591"/>
          <w:sz w:val="22"/>
          <w:szCs w:val="22"/>
        </w:rPr>
        <w:t xml:space="preserve"> </w:t>
      </w:r>
      <w:proofErr w:type="gramStart"/>
      <w:r w:rsidR="00006FDF">
        <w:rPr>
          <w:color w:val="5B7591"/>
          <w:sz w:val="22"/>
          <w:szCs w:val="22"/>
        </w:rPr>
        <w:t>vocabularies</w:t>
      </w:r>
      <w:proofErr w:type="gramEnd"/>
    </w:p>
    <w:p w14:paraId="596A2716" w14:textId="77777777" w:rsidR="00BC3939" w:rsidRDefault="00BC3939" w:rsidP="00BC3939">
      <w:pPr>
        <w:pStyle w:val="Default"/>
        <w:rPr>
          <w:color w:val="5B7591"/>
          <w:sz w:val="22"/>
          <w:szCs w:val="22"/>
        </w:rPr>
      </w:pPr>
    </w:p>
    <w:p w14:paraId="586A4BBC" w14:textId="77777777" w:rsidR="00BC3939" w:rsidRDefault="00BC3939" w:rsidP="00BC3939">
      <w:pPr>
        <w:spacing w:before="0"/>
        <w:jc w:val="left"/>
        <w:rPr>
          <w:rFonts w:cs="Arial"/>
          <w:b/>
          <w:bCs/>
          <w:color w:val="0551A0"/>
          <w:kern w:val="32"/>
          <w:sz w:val="36"/>
          <w:szCs w:val="32"/>
          <w:lang w:val="en-US"/>
        </w:rPr>
      </w:pPr>
      <w:bookmarkStart w:id="38" w:name="_Toc473307292"/>
      <w:r>
        <w:rPr>
          <w:lang w:val="en-US"/>
        </w:rPr>
        <w:br w:type="page"/>
      </w:r>
    </w:p>
    <w:p w14:paraId="00E855D9" w14:textId="77777777" w:rsidR="00BC3939" w:rsidRDefault="00BC3939" w:rsidP="00A80081">
      <w:pPr>
        <w:pStyle w:val="Titre1"/>
        <w:rPr>
          <w:lang w:val="en-US"/>
        </w:rPr>
      </w:pPr>
      <w:bookmarkStart w:id="39" w:name="_Toc2085919"/>
      <w:bookmarkStart w:id="40" w:name="_Toc60921561"/>
      <w:r>
        <w:rPr>
          <w:lang w:val="en-US"/>
        </w:rPr>
        <w:lastRenderedPageBreak/>
        <w:t>Use of OCTOPUS in interactive mode</w:t>
      </w:r>
      <w:bookmarkEnd w:id="38"/>
      <w:bookmarkEnd w:id="39"/>
      <w:bookmarkEnd w:id="40"/>
    </w:p>
    <w:p w14:paraId="6C32248B" w14:textId="77777777" w:rsidR="00BC3939" w:rsidRPr="00F34AFC" w:rsidRDefault="00BC3939" w:rsidP="00BC3939">
      <w:pPr>
        <w:rPr>
          <w:lang w:val="en-US"/>
        </w:rPr>
      </w:pPr>
    </w:p>
    <w:p w14:paraId="5AB0E9F9" w14:textId="77777777" w:rsidR="00BC3939" w:rsidRDefault="00BC3939" w:rsidP="00BC3939">
      <w:pPr>
        <w:jc w:val="center"/>
        <w:rPr>
          <w:lang w:val="en-US"/>
        </w:rPr>
      </w:pPr>
      <w:r>
        <w:rPr>
          <w:noProof/>
          <w:lang w:eastAsia="en-GB"/>
        </w:rPr>
        <w:drawing>
          <wp:inline distT="0" distB="0" distL="0" distR="0" wp14:anchorId="4E122CD0" wp14:editId="2A4E0C91">
            <wp:extent cx="5385236" cy="41529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Octopus2.png"/>
                    <pic:cNvPicPr/>
                  </pic:nvPicPr>
                  <pic:blipFill>
                    <a:blip r:embed="rId13">
                      <a:extLst>
                        <a:ext uri="{28A0092B-C50C-407E-A947-70E740481C1C}">
                          <a14:useLocalDpi xmlns:a14="http://schemas.microsoft.com/office/drawing/2010/main" val="0"/>
                        </a:ext>
                      </a:extLst>
                    </a:blip>
                    <a:stretch>
                      <a:fillRect/>
                    </a:stretch>
                  </pic:blipFill>
                  <pic:spPr>
                    <a:xfrm>
                      <a:off x="0" y="0"/>
                      <a:ext cx="5424192" cy="4182942"/>
                    </a:xfrm>
                    <a:prstGeom prst="rect">
                      <a:avLst/>
                    </a:prstGeom>
                  </pic:spPr>
                </pic:pic>
              </a:graphicData>
            </a:graphic>
          </wp:inline>
        </w:drawing>
      </w:r>
    </w:p>
    <w:p w14:paraId="500CD60A" w14:textId="69B3A7AF" w:rsidR="00BC3939" w:rsidRPr="00F34AFC" w:rsidRDefault="00BC3939" w:rsidP="00BC3939">
      <w:pPr>
        <w:pStyle w:val="Lgende"/>
        <w:spacing w:before="120"/>
        <w:jc w:val="center"/>
        <w:rPr>
          <w:lang w:val="en-US"/>
        </w:rPr>
      </w:pPr>
      <w:r>
        <w:t xml:space="preserve">Figure </w:t>
      </w:r>
      <w:r>
        <w:fldChar w:fldCharType="begin"/>
      </w:r>
      <w:r>
        <w:instrText xml:space="preserve"> SEQ Figure \* ARABIC </w:instrText>
      </w:r>
      <w:r>
        <w:fldChar w:fldCharType="separate"/>
      </w:r>
      <w:r w:rsidR="002A17B8">
        <w:rPr>
          <w:noProof/>
        </w:rPr>
        <w:t>2</w:t>
      </w:r>
      <w:r>
        <w:fldChar w:fldCharType="end"/>
      </w:r>
      <w:r>
        <w:t xml:space="preserve"> – Main screen of OCTOPUS</w:t>
      </w:r>
    </w:p>
    <w:p w14:paraId="177C1CA5" w14:textId="77777777" w:rsidR="00BC3939" w:rsidRDefault="00BC3939" w:rsidP="00A80081">
      <w:pPr>
        <w:pStyle w:val="Titre2"/>
        <w:rPr>
          <w:lang w:val="en-US"/>
        </w:rPr>
      </w:pPr>
      <w:bookmarkStart w:id="41" w:name="_Toc473307293"/>
      <w:bookmarkStart w:id="42" w:name="_Ref473884598"/>
      <w:bookmarkStart w:id="43" w:name="_Toc2085920"/>
      <w:bookmarkStart w:id="44" w:name="_Toc60921562"/>
      <w:r>
        <w:rPr>
          <w:lang w:val="en-US"/>
        </w:rPr>
        <w:t>Open input file or directory</w:t>
      </w:r>
      <w:bookmarkEnd w:id="41"/>
      <w:bookmarkEnd w:id="42"/>
      <w:bookmarkEnd w:id="43"/>
      <w:bookmarkEnd w:id="44"/>
    </w:p>
    <w:p w14:paraId="0F63A5B5" w14:textId="77777777" w:rsidR="00BC3939" w:rsidRDefault="00BC3939" w:rsidP="00BC3939">
      <w:pPr>
        <w:spacing w:after="120"/>
        <w:rPr>
          <w:lang w:val="en-US"/>
        </w:rPr>
      </w:pPr>
      <w:r>
        <w:rPr>
          <w:lang w:val="en-US"/>
        </w:rPr>
        <w:t>This step allows to select the file(s) to be converted/split.</w:t>
      </w:r>
    </w:p>
    <w:p w14:paraId="7CD8DA55" w14:textId="77777777" w:rsidR="00BC3939" w:rsidRDefault="00BC3939" w:rsidP="00BC3939">
      <w:pPr>
        <w:spacing w:after="120"/>
        <w:rPr>
          <w:lang w:val="en-US"/>
        </w:rPr>
      </w:pPr>
      <w:r>
        <w:rPr>
          <w:lang w:val="en-US"/>
        </w:rPr>
        <w:t xml:space="preserve">OCTOPUS </w:t>
      </w:r>
      <w:proofErr w:type="gramStart"/>
      <w:r>
        <w:rPr>
          <w:lang w:val="en-US"/>
        </w:rPr>
        <w:t>is able to</w:t>
      </w:r>
      <w:proofErr w:type="gramEnd"/>
      <w:r>
        <w:rPr>
          <w:lang w:val="en-US"/>
        </w:rPr>
        <w:t xml:space="preserve"> process one file or one directory containing files </w:t>
      </w:r>
      <w:proofErr w:type="gramStart"/>
      <w:r>
        <w:rPr>
          <w:lang w:val="en-US"/>
        </w:rPr>
        <w:t>at</w:t>
      </w:r>
      <w:proofErr w:type="gramEnd"/>
      <w:r>
        <w:rPr>
          <w:lang w:val="en-US"/>
        </w:rPr>
        <w:t xml:space="preserve"> the same format.</w:t>
      </w:r>
    </w:p>
    <w:p w14:paraId="263CD6F5" w14:textId="77777777" w:rsidR="00BC3939" w:rsidRPr="009C1E03" w:rsidRDefault="00BC3939" w:rsidP="00BC3939">
      <w:pPr>
        <w:spacing w:after="120"/>
        <w:rPr>
          <w:lang w:val="en-US"/>
        </w:rPr>
      </w:pPr>
      <w:r w:rsidRPr="002370A5">
        <w:rPr>
          <w:b/>
          <w:lang w:val="en-US"/>
        </w:rPr>
        <w:t>WARNING</w:t>
      </w:r>
      <w:r>
        <w:rPr>
          <w:lang w:val="en-US"/>
        </w:rPr>
        <w:t>: MGD81 and MGD98 are not the same format. They must be gathered in separated directories.</w:t>
      </w:r>
    </w:p>
    <w:p w14:paraId="070F3406" w14:textId="77777777" w:rsidR="00BC3939" w:rsidRPr="00704AB0" w:rsidRDefault="00BC3939" w:rsidP="00BC3939">
      <w:pPr>
        <w:rPr>
          <w:lang w:val="en-US"/>
        </w:rPr>
      </w:pPr>
      <w:r>
        <w:rPr>
          <w:lang w:val="en-US"/>
        </w:rPr>
        <w:t>There are two possible ways to o</w:t>
      </w:r>
      <w:r w:rsidRPr="00704AB0">
        <w:rPr>
          <w:lang w:val="en-US"/>
        </w:rPr>
        <w:t>pen a file:</w:t>
      </w:r>
    </w:p>
    <w:p w14:paraId="6D4B7470" w14:textId="77777777" w:rsidR="00BC3939" w:rsidRPr="009F0AE8" w:rsidRDefault="00BC3939" w:rsidP="00BC3939">
      <w:pPr>
        <w:pStyle w:val="Paragraphedeliste"/>
        <w:numPr>
          <w:ilvl w:val="0"/>
          <w:numId w:val="35"/>
        </w:numPr>
        <w:rPr>
          <w:color w:val="5B7591"/>
          <w:lang w:val="en-US"/>
        </w:rPr>
      </w:pPr>
      <w:r w:rsidRPr="009F0AE8">
        <w:rPr>
          <w:color w:val="5B7591"/>
          <w:lang w:val="en-US"/>
        </w:rPr>
        <w:t>Menu file/open file</w:t>
      </w:r>
    </w:p>
    <w:p w14:paraId="02BED79D" w14:textId="77777777" w:rsidR="00BC3939" w:rsidRPr="009F0AE8" w:rsidRDefault="00BC3939" w:rsidP="00BC3939">
      <w:pPr>
        <w:pStyle w:val="Paragraphedeliste"/>
        <w:numPr>
          <w:ilvl w:val="0"/>
          <w:numId w:val="35"/>
        </w:numPr>
        <w:rPr>
          <w:color w:val="5B7591"/>
          <w:lang w:val="en-US"/>
        </w:rPr>
      </w:pPr>
      <w:r w:rsidRPr="009F0AE8">
        <w:rPr>
          <w:color w:val="5B7591"/>
          <w:lang w:val="en-US"/>
        </w:rPr>
        <w:t>Write or paste the input path in the input file/directory then TAB or ENTER</w:t>
      </w:r>
    </w:p>
    <w:p w14:paraId="6E625D4D" w14:textId="77777777" w:rsidR="00BC3939" w:rsidRPr="00704AB0" w:rsidRDefault="00BC3939" w:rsidP="00BC3939">
      <w:pPr>
        <w:rPr>
          <w:lang w:val="en-US"/>
        </w:rPr>
      </w:pPr>
      <w:r>
        <w:rPr>
          <w:lang w:val="en-US"/>
        </w:rPr>
        <w:t>There are two possible ways to o</w:t>
      </w:r>
      <w:r w:rsidRPr="00704AB0">
        <w:rPr>
          <w:lang w:val="en-US"/>
        </w:rPr>
        <w:t>pen a directory:</w:t>
      </w:r>
    </w:p>
    <w:p w14:paraId="4EA246D0" w14:textId="77777777" w:rsidR="00BC3939" w:rsidRPr="009F0AE8" w:rsidRDefault="00BC3939" w:rsidP="00BC3939">
      <w:pPr>
        <w:pStyle w:val="Paragraphedeliste"/>
        <w:numPr>
          <w:ilvl w:val="0"/>
          <w:numId w:val="35"/>
        </w:numPr>
        <w:rPr>
          <w:color w:val="5B7591"/>
          <w:lang w:val="en-US"/>
        </w:rPr>
      </w:pPr>
      <w:r w:rsidRPr="009F0AE8">
        <w:rPr>
          <w:color w:val="5B7591"/>
          <w:lang w:val="en-US"/>
        </w:rPr>
        <w:t>Menu file/open directory</w:t>
      </w:r>
    </w:p>
    <w:p w14:paraId="42838370" w14:textId="77777777" w:rsidR="00BC3939" w:rsidRPr="009F0AE8" w:rsidRDefault="00BC3939" w:rsidP="00BC3939">
      <w:pPr>
        <w:pStyle w:val="Paragraphedeliste"/>
        <w:numPr>
          <w:ilvl w:val="0"/>
          <w:numId w:val="35"/>
        </w:numPr>
        <w:rPr>
          <w:color w:val="5B7591"/>
          <w:lang w:val="en-US"/>
        </w:rPr>
      </w:pPr>
      <w:r w:rsidRPr="009F0AE8">
        <w:rPr>
          <w:color w:val="5B7591"/>
          <w:lang w:val="en-US"/>
        </w:rPr>
        <w:t>Write or paste the input path in the input file/directory then TAB or ENTER</w:t>
      </w:r>
    </w:p>
    <w:p w14:paraId="4A562C6A" w14:textId="77777777" w:rsidR="00BC3939" w:rsidRPr="00704AB0" w:rsidRDefault="00BC3939" w:rsidP="00A80081">
      <w:pPr>
        <w:pStyle w:val="Titre2"/>
        <w:rPr>
          <w:lang w:val="en-US"/>
        </w:rPr>
      </w:pPr>
      <w:bookmarkStart w:id="45" w:name="_Ref469928666"/>
      <w:bookmarkStart w:id="46" w:name="_Toc473307294"/>
      <w:bookmarkStart w:id="47" w:name="_Toc2085921"/>
      <w:bookmarkStart w:id="48" w:name="_Toc60921563"/>
      <w:r>
        <w:rPr>
          <w:lang w:val="en-US"/>
        </w:rPr>
        <w:lastRenderedPageBreak/>
        <w:t>Check input file(s)</w:t>
      </w:r>
      <w:bookmarkEnd w:id="45"/>
      <w:bookmarkEnd w:id="46"/>
      <w:bookmarkEnd w:id="47"/>
      <w:bookmarkEnd w:id="48"/>
    </w:p>
    <w:p w14:paraId="66F2B858" w14:textId="77777777" w:rsidR="00BC3939" w:rsidRDefault="00BC3939" w:rsidP="00BC3939">
      <w:pPr>
        <w:rPr>
          <w:lang w:val="en-US"/>
        </w:rPr>
      </w:pPr>
      <w:r>
        <w:rPr>
          <w:lang w:val="en-US"/>
        </w:rPr>
        <w:t xml:space="preserve">Once the file of directory has been chosen, it is possible to check the format of the file(s) by clicking on the “Check the input format” button.  In the case of a directory, all files are supposed to be at the same format (it is not possible to check a directory containing </w:t>
      </w:r>
      <w:proofErr w:type="spellStart"/>
      <w:r>
        <w:rPr>
          <w:lang w:val="en-US"/>
        </w:rPr>
        <w:t>MedAtlas</w:t>
      </w:r>
      <w:proofErr w:type="spellEnd"/>
      <w:r>
        <w:rPr>
          <w:lang w:val="en-US"/>
        </w:rPr>
        <w:t xml:space="preserve"> and ODV files, or </w:t>
      </w:r>
      <w:proofErr w:type="spellStart"/>
      <w:r>
        <w:rPr>
          <w:lang w:val="en-US"/>
        </w:rPr>
        <w:t>netCDF-CFPoint</w:t>
      </w:r>
      <w:proofErr w:type="spellEnd"/>
      <w:r>
        <w:rPr>
          <w:lang w:val="en-US"/>
        </w:rPr>
        <w:t xml:space="preserve"> and ODV files, for example).</w:t>
      </w:r>
    </w:p>
    <w:p w14:paraId="23E7FFC1" w14:textId="77777777" w:rsidR="00BC3939" w:rsidRDefault="00BC3939" w:rsidP="00A80081">
      <w:pPr>
        <w:pStyle w:val="Titre2"/>
        <w:rPr>
          <w:lang w:val="en-US"/>
        </w:rPr>
      </w:pPr>
      <w:bookmarkStart w:id="49" w:name="_Toc473307295"/>
      <w:bookmarkStart w:id="50" w:name="_Ref488325265"/>
      <w:bookmarkStart w:id="51" w:name="_Toc2085922"/>
      <w:bookmarkStart w:id="52" w:name="_Toc60921564"/>
      <w:r>
        <w:rPr>
          <w:lang w:val="en-US"/>
        </w:rPr>
        <w:t>Split to mono station files</w:t>
      </w:r>
      <w:bookmarkEnd w:id="49"/>
      <w:bookmarkEnd w:id="50"/>
      <w:bookmarkEnd w:id="51"/>
      <w:bookmarkEnd w:id="52"/>
    </w:p>
    <w:p w14:paraId="164B5D57" w14:textId="77777777" w:rsidR="00BC3939" w:rsidRPr="00230124" w:rsidRDefault="00BC3939" w:rsidP="00BC3939">
      <w:pPr>
        <w:spacing w:after="120"/>
        <w:rPr>
          <w:lang w:val="en-US"/>
        </w:rPr>
      </w:pPr>
      <w:r w:rsidRPr="00230124">
        <w:rPr>
          <w:lang w:val="en-US"/>
        </w:rPr>
        <w:t>This feature is not available for MGD files.</w:t>
      </w:r>
    </w:p>
    <w:p w14:paraId="64489E5B" w14:textId="77777777" w:rsidR="00BC3939" w:rsidRDefault="00BC3939" w:rsidP="00BC3939">
      <w:pPr>
        <w:rPr>
          <w:lang w:val="en-US"/>
        </w:rPr>
      </w:pPr>
      <w:r>
        <w:rPr>
          <w:lang w:val="en-US"/>
        </w:rPr>
        <w:t>If the user clicks on Yes, the multi station input file will be split to n mono station files.</w:t>
      </w:r>
    </w:p>
    <w:p w14:paraId="50EFFB66" w14:textId="77777777" w:rsidR="00BC3939" w:rsidRDefault="00BC3939" w:rsidP="00BC3939">
      <w:pPr>
        <w:rPr>
          <w:lang w:val="en-US"/>
        </w:rPr>
      </w:pPr>
      <w:r>
        <w:rPr>
          <w:lang w:val="en-US"/>
        </w:rPr>
        <w:t xml:space="preserve">By </w:t>
      </w:r>
      <w:proofErr w:type="gramStart"/>
      <w:r>
        <w:rPr>
          <w:lang w:val="en-US"/>
        </w:rPr>
        <w:t>default</w:t>
      </w:r>
      <w:proofErr w:type="gramEnd"/>
      <w:r>
        <w:rPr>
          <w:lang w:val="en-US"/>
        </w:rPr>
        <w:t xml:space="preserve"> No is selected.</w:t>
      </w:r>
    </w:p>
    <w:p w14:paraId="218C58F0" w14:textId="77777777" w:rsidR="00BC3939" w:rsidRPr="00A91D43" w:rsidRDefault="00BC3939" w:rsidP="00A80081">
      <w:pPr>
        <w:pStyle w:val="Titre2"/>
        <w:rPr>
          <w:lang w:val="en-US"/>
        </w:rPr>
      </w:pPr>
      <w:bookmarkStart w:id="53" w:name="_Toc473307296"/>
      <w:bookmarkStart w:id="54" w:name="_Ref488325276"/>
      <w:bookmarkStart w:id="55" w:name="_Toc2085923"/>
      <w:bookmarkStart w:id="56" w:name="_Toc60921565"/>
      <w:r>
        <w:rPr>
          <w:lang w:val="en-US"/>
        </w:rPr>
        <w:t>Select the output file or directory</w:t>
      </w:r>
      <w:bookmarkEnd w:id="53"/>
      <w:bookmarkEnd w:id="54"/>
      <w:bookmarkEnd w:id="55"/>
      <w:bookmarkEnd w:id="56"/>
    </w:p>
    <w:p w14:paraId="203CC3B5" w14:textId="77777777" w:rsidR="00BC3939" w:rsidRPr="00740461" w:rsidRDefault="00BC3939" w:rsidP="00BC3939">
      <w:pPr>
        <w:rPr>
          <w:lang w:val="en-US"/>
        </w:rPr>
      </w:pPr>
      <w:r w:rsidRPr="00740461">
        <w:rPr>
          <w:lang w:val="en-US"/>
        </w:rPr>
        <w:t xml:space="preserve">Use the browse </w:t>
      </w:r>
      <w:proofErr w:type="gramStart"/>
      <w:r w:rsidRPr="00740461">
        <w:rPr>
          <w:lang w:val="en-US"/>
        </w:rPr>
        <w:t>button, or</w:t>
      </w:r>
      <w:proofErr w:type="gramEnd"/>
      <w:r w:rsidRPr="00740461">
        <w:rPr>
          <w:lang w:val="en-US"/>
        </w:rPr>
        <w:t xml:space="preserve"> write or paste the output path in the output file/directory.</w:t>
      </w:r>
    </w:p>
    <w:p w14:paraId="562CCC65" w14:textId="77777777" w:rsidR="00BC3939" w:rsidRPr="00740461" w:rsidRDefault="00BC3939" w:rsidP="00BC3939">
      <w:pPr>
        <w:rPr>
          <w:lang w:val="en-US"/>
        </w:rPr>
      </w:pPr>
      <w:r w:rsidRPr="00740461">
        <w:rPr>
          <w:lang w:val="en-US"/>
        </w:rPr>
        <w:t>If input is a file, and outpu</w:t>
      </w:r>
      <w:r>
        <w:rPr>
          <w:lang w:val="en-US"/>
        </w:rPr>
        <w:t xml:space="preserve">t type is multi, you </w:t>
      </w:r>
      <w:proofErr w:type="gramStart"/>
      <w:r>
        <w:rPr>
          <w:lang w:val="en-US"/>
        </w:rPr>
        <w:t>have to</w:t>
      </w:r>
      <w:proofErr w:type="gramEnd"/>
      <w:r>
        <w:rPr>
          <w:lang w:val="en-US"/>
        </w:rPr>
        <w:t xml:space="preserve"> input</w:t>
      </w:r>
      <w:r w:rsidRPr="00740461">
        <w:rPr>
          <w:lang w:val="en-US"/>
        </w:rPr>
        <w:t xml:space="preserve"> a filename.</w:t>
      </w:r>
    </w:p>
    <w:p w14:paraId="0FAA3023" w14:textId="77777777" w:rsidR="00BC3939" w:rsidRPr="00740461" w:rsidRDefault="00BC3939" w:rsidP="00BC3939">
      <w:pPr>
        <w:rPr>
          <w:lang w:val="en-US"/>
        </w:rPr>
      </w:pPr>
      <w:r w:rsidRPr="00740461">
        <w:rPr>
          <w:lang w:val="en-US"/>
        </w:rPr>
        <w:t>Otherwise, set a directory name.</w:t>
      </w:r>
    </w:p>
    <w:p w14:paraId="0F056258" w14:textId="77777777" w:rsidR="00BC3939" w:rsidRPr="00CF21A5" w:rsidRDefault="00BC3939" w:rsidP="00BC3939">
      <w:pPr>
        <w:rPr>
          <w:i/>
          <w:u w:val="single"/>
          <w:lang w:val="en-US"/>
        </w:rPr>
      </w:pPr>
      <w:r w:rsidRPr="00CF21A5">
        <w:rPr>
          <w:i/>
          <w:u w:val="single"/>
          <w:lang w:val="en-US"/>
        </w:rPr>
        <w:t>Note on output files names:</w:t>
      </w:r>
    </w:p>
    <w:p w14:paraId="5C9A8336" w14:textId="77777777" w:rsidR="00BC3939" w:rsidRDefault="00BC3939" w:rsidP="00BC3939">
      <w:pPr>
        <w:spacing w:after="120"/>
        <w:rPr>
          <w:lang w:val="en-US"/>
        </w:rPr>
      </w:pPr>
      <w:r w:rsidRPr="00740461">
        <w:rPr>
          <w:lang w:val="en-US"/>
        </w:rPr>
        <w:t>Except the case of one input file exported as a multi-stations file, Octopus will generate paths as</w:t>
      </w:r>
      <w:r>
        <w:rPr>
          <w:lang w:val="en-US"/>
        </w:rPr>
        <w:t xml:space="preserve"> described </w:t>
      </w:r>
      <w:r w:rsidRPr="00740461">
        <w:rPr>
          <w:lang w:val="en-US"/>
        </w:rPr>
        <w:t>below</w:t>
      </w:r>
      <w:r>
        <w:rPr>
          <w:lang w:val="en-US"/>
        </w:rPr>
        <w:t>.</w:t>
      </w:r>
    </w:p>
    <w:tbl>
      <w:tblPr>
        <w:tblW w:w="9220" w:type="dxa"/>
        <w:tblInd w:w="5" w:type="dxa"/>
        <w:tblCellMar>
          <w:left w:w="70" w:type="dxa"/>
          <w:right w:w="70" w:type="dxa"/>
        </w:tblCellMar>
        <w:tblLook w:val="04A0" w:firstRow="1" w:lastRow="0" w:firstColumn="1" w:lastColumn="0" w:noHBand="0" w:noVBand="1"/>
      </w:tblPr>
      <w:tblGrid>
        <w:gridCol w:w="1580"/>
        <w:gridCol w:w="1200"/>
        <w:gridCol w:w="4019"/>
        <w:gridCol w:w="2545"/>
      </w:tblGrid>
      <w:tr w:rsidR="00BC3939" w:rsidRPr="00CF21A5" w14:paraId="788E5E2D" w14:textId="77777777" w:rsidTr="00E029F7">
        <w:trPr>
          <w:trHeight w:val="300"/>
        </w:trPr>
        <w:tc>
          <w:tcPr>
            <w:tcW w:w="1580" w:type="dxa"/>
            <w:tcBorders>
              <w:top w:val="nil"/>
              <w:left w:val="nil"/>
              <w:bottom w:val="nil"/>
              <w:right w:val="nil"/>
            </w:tcBorders>
            <w:noWrap/>
            <w:vAlign w:val="bottom"/>
            <w:hideMark/>
          </w:tcPr>
          <w:p w14:paraId="2EA8A621" w14:textId="77777777" w:rsidR="00BC3939" w:rsidRPr="00CF21A5" w:rsidRDefault="00BC3939" w:rsidP="00E029F7">
            <w:pPr>
              <w:jc w:val="left"/>
              <w:rPr>
                <w:rFonts w:ascii="Times New Roman" w:hAnsi="Times New Roman"/>
                <w:color w:val="auto"/>
                <w:sz w:val="20"/>
                <w:szCs w:val="20"/>
                <w:lang w:val="en-US"/>
              </w:rPr>
            </w:pPr>
          </w:p>
        </w:tc>
        <w:tc>
          <w:tcPr>
            <w:tcW w:w="1200" w:type="dxa"/>
            <w:tcBorders>
              <w:top w:val="nil"/>
              <w:left w:val="nil"/>
              <w:bottom w:val="nil"/>
              <w:right w:val="nil"/>
            </w:tcBorders>
            <w:noWrap/>
            <w:vAlign w:val="bottom"/>
            <w:hideMark/>
          </w:tcPr>
          <w:p w14:paraId="16FA0EF7" w14:textId="77777777" w:rsidR="00BC3939" w:rsidRPr="00CF21A5" w:rsidRDefault="00BC3939" w:rsidP="00E029F7">
            <w:pPr>
              <w:jc w:val="left"/>
              <w:rPr>
                <w:rFonts w:ascii="Times New Roman" w:hAnsi="Times New Roman"/>
                <w:color w:val="auto"/>
                <w:sz w:val="20"/>
                <w:szCs w:val="20"/>
                <w:lang w:val="en-US"/>
              </w:rPr>
            </w:pPr>
          </w:p>
        </w:tc>
        <w:tc>
          <w:tcPr>
            <w:tcW w:w="6440" w:type="dxa"/>
            <w:gridSpan w:val="2"/>
            <w:tcBorders>
              <w:top w:val="single" w:sz="4" w:space="0" w:color="auto"/>
              <w:left w:val="single" w:sz="4" w:space="0" w:color="auto"/>
              <w:bottom w:val="single" w:sz="4" w:space="0" w:color="auto"/>
              <w:right w:val="single" w:sz="4" w:space="0" w:color="auto"/>
            </w:tcBorders>
            <w:shd w:val="clear" w:color="auto" w:fill="DEEAF6" w:themeFill="accent1" w:themeFillTint="33"/>
            <w:noWrap/>
            <w:vAlign w:val="bottom"/>
            <w:hideMark/>
          </w:tcPr>
          <w:p w14:paraId="121CDE71" w14:textId="77777777" w:rsidR="00BC3939" w:rsidRPr="002811EE" w:rsidRDefault="00BC3939" w:rsidP="00E029F7">
            <w:pPr>
              <w:jc w:val="center"/>
              <w:rPr>
                <w:color w:val="000000"/>
                <w:szCs w:val="22"/>
                <w:lang w:val="en-US"/>
              </w:rPr>
            </w:pPr>
            <w:r>
              <w:rPr>
                <w:lang w:val="en-US"/>
              </w:rPr>
              <w:t>Split to mono station files</w:t>
            </w:r>
          </w:p>
        </w:tc>
      </w:tr>
      <w:tr w:rsidR="00BC3939" w:rsidRPr="00CF21A5" w14:paraId="47D69170" w14:textId="77777777" w:rsidTr="00E029F7">
        <w:trPr>
          <w:trHeight w:val="300"/>
        </w:trPr>
        <w:tc>
          <w:tcPr>
            <w:tcW w:w="1580" w:type="dxa"/>
            <w:tcBorders>
              <w:top w:val="nil"/>
              <w:left w:val="nil"/>
              <w:bottom w:val="nil"/>
              <w:right w:val="nil"/>
            </w:tcBorders>
            <w:noWrap/>
            <w:vAlign w:val="bottom"/>
            <w:hideMark/>
          </w:tcPr>
          <w:p w14:paraId="08BFEF58" w14:textId="77777777" w:rsidR="00BC3939" w:rsidRPr="002811EE" w:rsidRDefault="00BC3939" w:rsidP="00E029F7">
            <w:pPr>
              <w:jc w:val="center"/>
              <w:rPr>
                <w:color w:val="000000"/>
                <w:szCs w:val="22"/>
                <w:lang w:val="en-US"/>
              </w:rPr>
            </w:pPr>
          </w:p>
        </w:tc>
        <w:tc>
          <w:tcPr>
            <w:tcW w:w="1200" w:type="dxa"/>
            <w:tcBorders>
              <w:top w:val="nil"/>
              <w:left w:val="nil"/>
              <w:bottom w:val="nil"/>
              <w:right w:val="nil"/>
            </w:tcBorders>
            <w:noWrap/>
            <w:vAlign w:val="bottom"/>
            <w:hideMark/>
          </w:tcPr>
          <w:p w14:paraId="464DB459" w14:textId="77777777" w:rsidR="00BC3939" w:rsidRPr="002811EE" w:rsidRDefault="00BC3939" w:rsidP="00E029F7">
            <w:pPr>
              <w:jc w:val="left"/>
              <w:rPr>
                <w:rFonts w:ascii="Times New Roman" w:hAnsi="Times New Roman"/>
                <w:color w:val="auto"/>
                <w:sz w:val="20"/>
                <w:szCs w:val="20"/>
                <w:lang w:val="en-US"/>
              </w:rPr>
            </w:pPr>
          </w:p>
        </w:tc>
        <w:tc>
          <w:tcPr>
            <w:tcW w:w="4019" w:type="dxa"/>
            <w:tcBorders>
              <w:top w:val="nil"/>
              <w:left w:val="single" w:sz="4" w:space="0" w:color="auto"/>
              <w:bottom w:val="nil"/>
              <w:right w:val="single" w:sz="4" w:space="0" w:color="auto"/>
            </w:tcBorders>
            <w:shd w:val="clear" w:color="auto" w:fill="DEEAF6" w:themeFill="accent1" w:themeFillTint="33"/>
            <w:noWrap/>
            <w:vAlign w:val="bottom"/>
            <w:hideMark/>
          </w:tcPr>
          <w:p w14:paraId="2E0C88B5" w14:textId="77777777" w:rsidR="00BC3939" w:rsidRDefault="00BC3939" w:rsidP="00E029F7">
            <w:pPr>
              <w:spacing w:before="0"/>
              <w:jc w:val="center"/>
              <w:rPr>
                <w:lang w:val="en-US"/>
              </w:rPr>
            </w:pPr>
            <w:r>
              <w:rPr>
                <w:lang w:val="en-US"/>
              </w:rPr>
              <w:t>Yes (interactive mode) =</w:t>
            </w:r>
          </w:p>
          <w:p w14:paraId="31E56172" w14:textId="77777777" w:rsidR="00BC3939" w:rsidRPr="00CF21A5" w:rsidRDefault="00BC3939" w:rsidP="00E029F7">
            <w:pPr>
              <w:spacing w:before="0"/>
              <w:jc w:val="center"/>
              <w:rPr>
                <w:lang w:val="en-US"/>
              </w:rPr>
            </w:pPr>
            <w:r>
              <w:rPr>
                <w:lang w:val="en-US"/>
              </w:rPr>
              <w:t>Split (batch mode)</w:t>
            </w:r>
          </w:p>
        </w:tc>
        <w:tc>
          <w:tcPr>
            <w:tcW w:w="2421" w:type="dxa"/>
            <w:tcBorders>
              <w:top w:val="nil"/>
              <w:left w:val="nil"/>
              <w:bottom w:val="nil"/>
              <w:right w:val="single" w:sz="4" w:space="0" w:color="auto"/>
            </w:tcBorders>
            <w:shd w:val="clear" w:color="auto" w:fill="DEEAF6" w:themeFill="accent1" w:themeFillTint="33"/>
            <w:noWrap/>
            <w:vAlign w:val="bottom"/>
            <w:hideMark/>
          </w:tcPr>
          <w:p w14:paraId="47D81626" w14:textId="77777777" w:rsidR="00BC3939" w:rsidRPr="00CF21A5" w:rsidRDefault="00BC3939" w:rsidP="00E029F7">
            <w:pPr>
              <w:spacing w:before="0"/>
              <w:jc w:val="center"/>
              <w:rPr>
                <w:lang w:val="en-US"/>
              </w:rPr>
            </w:pPr>
            <w:r>
              <w:rPr>
                <w:lang w:val="en-US"/>
              </w:rPr>
              <w:t>No (interactive mode) = Keep (batch mode)</w:t>
            </w:r>
          </w:p>
        </w:tc>
      </w:tr>
      <w:tr w:rsidR="00BC3939" w:rsidRPr="00CF21A5" w14:paraId="48BFBD07" w14:textId="77777777" w:rsidTr="00E029F7">
        <w:trPr>
          <w:trHeight w:val="360"/>
        </w:trPr>
        <w:tc>
          <w:tcPr>
            <w:tcW w:w="1580" w:type="dxa"/>
            <w:vMerge w:val="restart"/>
            <w:tcBorders>
              <w:top w:val="single" w:sz="4" w:space="0" w:color="auto"/>
              <w:left w:val="single" w:sz="4" w:space="0" w:color="auto"/>
              <w:bottom w:val="single" w:sz="4" w:space="0" w:color="auto"/>
              <w:right w:val="single" w:sz="4" w:space="0" w:color="auto"/>
            </w:tcBorders>
            <w:shd w:val="clear" w:color="auto" w:fill="DEEAF6" w:themeFill="accent1" w:themeFillTint="33"/>
            <w:noWrap/>
            <w:vAlign w:val="center"/>
            <w:hideMark/>
          </w:tcPr>
          <w:p w14:paraId="0D96432B" w14:textId="77777777" w:rsidR="00BC3939" w:rsidRPr="00CF21A5" w:rsidRDefault="00BC3939" w:rsidP="00E029F7">
            <w:pPr>
              <w:jc w:val="center"/>
              <w:rPr>
                <w:lang w:val="en-US"/>
              </w:rPr>
            </w:pPr>
            <w:r w:rsidRPr="00CF21A5">
              <w:rPr>
                <w:lang w:val="en-US"/>
              </w:rPr>
              <w:t>Input type</w:t>
            </w:r>
          </w:p>
        </w:tc>
        <w:tc>
          <w:tcPr>
            <w:tcW w:w="1200" w:type="dxa"/>
            <w:tcBorders>
              <w:top w:val="single" w:sz="4" w:space="0" w:color="auto"/>
              <w:left w:val="nil"/>
              <w:bottom w:val="single" w:sz="4" w:space="0" w:color="auto"/>
              <w:right w:val="single" w:sz="4" w:space="0" w:color="auto"/>
            </w:tcBorders>
            <w:shd w:val="clear" w:color="auto" w:fill="DEEAF6" w:themeFill="accent1" w:themeFillTint="33"/>
            <w:noWrap/>
            <w:vAlign w:val="bottom"/>
            <w:hideMark/>
          </w:tcPr>
          <w:p w14:paraId="589B750D" w14:textId="77777777" w:rsidR="00BC3939" w:rsidRPr="00CF21A5" w:rsidRDefault="00BC3939" w:rsidP="00E029F7">
            <w:pPr>
              <w:jc w:val="left"/>
              <w:rPr>
                <w:lang w:val="en-US"/>
              </w:rPr>
            </w:pPr>
            <w:r w:rsidRPr="00CF21A5">
              <w:rPr>
                <w:lang w:val="en-US"/>
              </w:rPr>
              <w:t>File</w:t>
            </w:r>
          </w:p>
        </w:tc>
        <w:tc>
          <w:tcPr>
            <w:tcW w:w="4019" w:type="dxa"/>
            <w:tcBorders>
              <w:top w:val="single" w:sz="4" w:space="0" w:color="auto"/>
              <w:left w:val="nil"/>
              <w:bottom w:val="single" w:sz="4" w:space="0" w:color="auto"/>
              <w:right w:val="single" w:sz="4" w:space="0" w:color="auto"/>
            </w:tcBorders>
            <w:noWrap/>
            <w:vAlign w:val="bottom"/>
            <w:hideMark/>
          </w:tcPr>
          <w:p w14:paraId="5EE668E9" w14:textId="77777777" w:rsidR="00BC3939" w:rsidRPr="00CF21A5" w:rsidRDefault="00BC3939" w:rsidP="00E029F7">
            <w:pPr>
              <w:jc w:val="left"/>
              <w:rPr>
                <w:b/>
                <w:bCs/>
                <w:color w:val="000000"/>
                <w:szCs w:val="22"/>
                <w:lang w:val="en-US"/>
              </w:rPr>
            </w:pPr>
            <w:r w:rsidRPr="00CF21A5">
              <w:rPr>
                <w:b/>
                <w:bCs/>
                <w:color w:val="FF0000"/>
                <w:szCs w:val="22"/>
                <w:lang w:val="en-US"/>
              </w:rPr>
              <w:t>output</w:t>
            </w:r>
            <w:r w:rsidRPr="00CF21A5">
              <w:rPr>
                <w:bCs/>
                <w:color w:val="000000"/>
                <w:szCs w:val="22"/>
                <w:lang w:val="en-US"/>
              </w:rPr>
              <w:t>/</w:t>
            </w:r>
            <w:proofErr w:type="spellStart"/>
            <w:r>
              <w:rPr>
                <w:b/>
                <w:bCs/>
                <w:color w:val="92D050"/>
                <w:szCs w:val="22"/>
                <w:lang w:val="en-US"/>
              </w:rPr>
              <w:t>LOCAl_CDI_ID</w:t>
            </w:r>
            <w:r w:rsidRPr="00CF21A5">
              <w:rPr>
                <w:b/>
                <w:bCs/>
                <w:color w:val="92D050"/>
                <w:szCs w:val="22"/>
                <w:lang w:val="en-US"/>
              </w:rPr>
              <w:t>.ext</w:t>
            </w:r>
            <w:proofErr w:type="spellEnd"/>
          </w:p>
        </w:tc>
        <w:tc>
          <w:tcPr>
            <w:tcW w:w="2421" w:type="dxa"/>
            <w:tcBorders>
              <w:top w:val="single" w:sz="4" w:space="0" w:color="auto"/>
              <w:left w:val="nil"/>
              <w:bottom w:val="single" w:sz="4" w:space="0" w:color="auto"/>
              <w:right w:val="single" w:sz="4" w:space="0" w:color="auto"/>
            </w:tcBorders>
            <w:noWrap/>
            <w:vAlign w:val="bottom"/>
            <w:hideMark/>
          </w:tcPr>
          <w:p w14:paraId="48538FC8" w14:textId="77777777" w:rsidR="00BC3939" w:rsidRPr="00CF21A5" w:rsidRDefault="00BC3939" w:rsidP="00E029F7">
            <w:pPr>
              <w:jc w:val="left"/>
              <w:rPr>
                <w:b/>
                <w:bCs/>
                <w:color w:val="92D050"/>
                <w:szCs w:val="22"/>
                <w:lang w:val="fr-FR"/>
              </w:rPr>
            </w:pPr>
            <w:proofErr w:type="gramStart"/>
            <w:r w:rsidRPr="00CF21A5">
              <w:rPr>
                <w:b/>
                <w:bCs/>
                <w:color w:val="92D050"/>
                <w:szCs w:val="22"/>
                <w:lang w:val="fr-FR"/>
              </w:rPr>
              <w:t>output</w:t>
            </w:r>
            <w:proofErr w:type="gramEnd"/>
          </w:p>
        </w:tc>
      </w:tr>
      <w:tr w:rsidR="00BC3939" w:rsidRPr="00CF21A5" w14:paraId="121D8727" w14:textId="77777777" w:rsidTr="00E029F7">
        <w:trPr>
          <w:trHeight w:val="300"/>
        </w:trPr>
        <w:tc>
          <w:tcPr>
            <w:tcW w:w="1580" w:type="dxa"/>
            <w:vMerge/>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EC3996B" w14:textId="77777777" w:rsidR="00BC3939" w:rsidRPr="00CF21A5" w:rsidRDefault="00BC3939" w:rsidP="00E029F7">
            <w:pPr>
              <w:jc w:val="center"/>
              <w:rPr>
                <w:lang w:val="en-US"/>
              </w:rPr>
            </w:pPr>
          </w:p>
        </w:tc>
        <w:tc>
          <w:tcPr>
            <w:tcW w:w="1200" w:type="dxa"/>
            <w:tcBorders>
              <w:top w:val="nil"/>
              <w:left w:val="nil"/>
              <w:bottom w:val="single" w:sz="4" w:space="0" w:color="auto"/>
              <w:right w:val="single" w:sz="4" w:space="0" w:color="auto"/>
            </w:tcBorders>
            <w:shd w:val="clear" w:color="auto" w:fill="DEEAF6" w:themeFill="accent1" w:themeFillTint="33"/>
            <w:noWrap/>
            <w:vAlign w:val="bottom"/>
            <w:hideMark/>
          </w:tcPr>
          <w:p w14:paraId="30E1A2F2" w14:textId="77777777" w:rsidR="00BC3939" w:rsidRPr="00CF21A5" w:rsidRDefault="00BC3939" w:rsidP="00E029F7">
            <w:pPr>
              <w:jc w:val="center"/>
              <w:rPr>
                <w:lang w:val="en-US"/>
              </w:rPr>
            </w:pPr>
            <w:r w:rsidRPr="00CF21A5">
              <w:rPr>
                <w:lang w:val="en-US"/>
              </w:rPr>
              <w:t>Directory</w:t>
            </w:r>
          </w:p>
        </w:tc>
        <w:tc>
          <w:tcPr>
            <w:tcW w:w="4019" w:type="dxa"/>
            <w:tcBorders>
              <w:top w:val="nil"/>
              <w:left w:val="nil"/>
              <w:bottom w:val="single" w:sz="4" w:space="0" w:color="auto"/>
              <w:right w:val="single" w:sz="4" w:space="0" w:color="auto"/>
            </w:tcBorders>
            <w:noWrap/>
            <w:vAlign w:val="bottom"/>
            <w:hideMark/>
          </w:tcPr>
          <w:p w14:paraId="5B34E82B" w14:textId="77777777" w:rsidR="00BC3939" w:rsidRPr="00CF21A5" w:rsidRDefault="00BC3939" w:rsidP="00E029F7">
            <w:pPr>
              <w:jc w:val="left"/>
              <w:rPr>
                <w:b/>
                <w:bCs/>
                <w:color w:val="000000"/>
                <w:szCs w:val="22"/>
                <w:lang w:val="en-US"/>
              </w:rPr>
            </w:pPr>
            <w:r w:rsidRPr="00CF21A5">
              <w:rPr>
                <w:b/>
                <w:bCs/>
                <w:color w:val="FF0000"/>
                <w:szCs w:val="22"/>
                <w:lang w:val="en-US"/>
              </w:rPr>
              <w:t>output/</w:t>
            </w:r>
            <w:proofErr w:type="spellStart"/>
            <w:r w:rsidRPr="00CF21A5">
              <w:rPr>
                <w:b/>
                <w:bCs/>
                <w:color w:val="FF0000"/>
                <w:szCs w:val="22"/>
                <w:lang w:val="en-US"/>
              </w:rPr>
              <w:t>inputFileName</w:t>
            </w:r>
            <w:proofErr w:type="spellEnd"/>
            <w:r w:rsidRPr="00CF21A5">
              <w:rPr>
                <w:bCs/>
                <w:color w:val="000000"/>
                <w:szCs w:val="22"/>
                <w:lang w:val="en-US"/>
              </w:rPr>
              <w:t>/</w:t>
            </w:r>
            <w:r>
              <w:rPr>
                <w:b/>
                <w:bCs/>
                <w:color w:val="92D050"/>
                <w:szCs w:val="22"/>
                <w:lang w:val="en-US"/>
              </w:rPr>
              <w:t xml:space="preserve"> </w:t>
            </w:r>
            <w:proofErr w:type="spellStart"/>
            <w:r>
              <w:rPr>
                <w:b/>
                <w:bCs/>
                <w:color w:val="92D050"/>
                <w:szCs w:val="22"/>
                <w:lang w:val="en-US"/>
              </w:rPr>
              <w:t>LOCAl_CDI_ID</w:t>
            </w:r>
            <w:r w:rsidRPr="00CF21A5">
              <w:rPr>
                <w:b/>
                <w:bCs/>
                <w:color w:val="92D050"/>
                <w:szCs w:val="22"/>
                <w:lang w:val="en-US"/>
              </w:rPr>
              <w:t>.ext</w:t>
            </w:r>
            <w:proofErr w:type="spellEnd"/>
          </w:p>
        </w:tc>
        <w:tc>
          <w:tcPr>
            <w:tcW w:w="2421" w:type="dxa"/>
            <w:tcBorders>
              <w:top w:val="nil"/>
              <w:left w:val="nil"/>
              <w:bottom w:val="single" w:sz="4" w:space="0" w:color="auto"/>
              <w:right w:val="single" w:sz="4" w:space="0" w:color="auto"/>
            </w:tcBorders>
            <w:noWrap/>
            <w:vAlign w:val="bottom"/>
            <w:hideMark/>
          </w:tcPr>
          <w:p w14:paraId="17BB93B0" w14:textId="77777777" w:rsidR="00BC3939" w:rsidRPr="00CF21A5" w:rsidRDefault="00BC3939" w:rsidP="00E029F7">
            <w:pPr>
              <w:jc w:val="left"/>
              <w:rPr>
                <w:b/>
                <w:bCs/>
                <w:color w:val="000000"/>
                <w:szCs w:val="22"/>
                <w:lang w:val="fr-FR"/>
              </w:rPr>
            </w:pPr>
            <w:r w:rsidRPr="00CF21A5">
              <w:rPr>
                <w:b/>
                <w:bCs/>
                <w:color w:val="FF0000"/>
                <w:szCs w:val="22"/>
                <w:lang w:val="fr-FR"/>
              </w:rPr>
              <w:t>output</w:t>
            </w:r>
            <w:r w:rsidRPr="00CF21A5">
              <w:rPr>
                <w:bCs/>
                <w:color w:val="000000"/>
                <w:szCs w:val="22"/>
                <w:lang w:val="fr-FR"/>
              </w:rPr>
              <w:t>/</w:t>
            </w:r>
            <w:proofErr w:type="spellStart"/>
            <w:r w:rsidRPr="00CF21A5">
              <w:rPr>
                <w:b/>
                <w:bCs/>
                <w:color w:val="92D050"/>
                <w:szCs w:val="22"/>
                <w:lang w:val="fr-FR"/>
              </w:rPr>
              <w:t>inputFileName.ext</w:t>
            </w:r>
            <w:proofErr w:type="spellEnd"/>
          </w:p>
        </w:tc>
      </w:tr>
    </w:tbl>
    <w:p w14:paraId="11D6B033" w14:textId="77777777" w:rsidR="00BC3939" w:rsidRDefault="00BC3939" w:rsidP="00BC3939">
      <w:pPr>
        <w:rPr>
          <w:lang w:val="en-US"/>
        </w:rPr>
      </w:pPr>
    </w:p>
    <w:p w14:paraId="74323D83" w14:textId="77777777" w:rsidR="00BC3939" w:rsidRPr="00CF21A5" w:rsidRDefault="00BC3939" w:rsidP="00BC3939">
      <w:pPr>
        <w:rPr>
          <w:lang w:val="en-US"/>
        </w:rPr>
      </w:pPr>
      <w:proofErr w:type="gramStart"/>
      <w:r w:rsidRPr="00CF21A5">
        <w:rPr>
          <w:lang w:val="en-US"/>
        </w:rPr>
        <w:t>where :</w:t>
      </w:r>
      <w:proofErr w:type="gramEnd"/>
      <w:r w:rsidRPr="00CF21A5">
        <w:rPr>
          <w:lang w:val="en-US"/>
        </w:rPr>
        <w:t xml:space="preserve"> - directories are in </w:t>
      </w:r>
      <w:r w:rsidRPr="002B43A7">
        <w:rPr>
          <w:b/>
          <w:color w:val="FF0000"/>
          <w:lang w:val="en-US"/>
        </w:rPr>
        <w:t>red</w:t>
      </w:r>
      <w:r w:rsidRPr="00CF21A5">
        <w:rPr>
          <w:lang w:val="en-US"/>
        </w:rPr>
        <w:t xml:space="preserve">, files are in </w:t>
      </w:r>
      <w:r w:rsidRPr="002B43A7">
        <w:rPr>
          <w:b/>
          <w:color w:val="92D050"/>
          <w:lang w:val="en-US"/>
        </w:rPr>
        <w:t>green</w:t>
      </w:r>
      <w:r w:rsidRPr="00CF21A5">
        <w:rPr>
          <w:lang w:val="en-US"/>
        </w:rPr>
        <w:t>.</w:t>
      </w:r>
    </w:p>
    <w:p w14:paraId="466EB224" w14:textId="77777777" w:rsidR="00BC3939" w:rsidRPr="00527DC3" w:rsidRDefault="00BC3939" w:rsidP="00BC3939">
      <w:pPr>
        <w:pStyle w:val="Paragraphedeliste"/>
        <w:numPr>
          <w:ilvl w:val="0"/>
          <w:numId w:val="35"/>
        </w:numPr>
        <w:rPr>
          <w:color w:val="5B7591"/>
          <w:lang w:val="en-US"/>
        </w:rPr>
      </w:pPr>
      <w:r w:rsidRPr="00527DC3">
        <w:rPr>
          <w:color w:val="5B7591"/>
          <w:lang w:val="en-US"/>
        </w:rPr>
        <w:t>Output is the path set in the output file/directory field</w:t>
      </w:r>
    </w:p>
    <w:p w14:paraId="1FB4EA1E" w14:textId="77777777" w:rsidR="00BC3939" w:rsidRPr="00527DC3" w:rsidRDefault="00BC3939" w:rsidP="00BC3939">
      <w:pPr>
        <w:pStyle w:val="Paragraphedeliste"/>
        <w:numPr>
          <w:ilvl w:val="0"/>
          <w:numId w:val="35"/>
        </w:numPr>
        <w:rPr>
          <w:color w:val="5B7591"/>
          <w:lang w:val="en-US"/>
        </w:rPr>
      </w:pPr>
      <w:proofErr w:type="spellStart"/>
      <w:r w:rsidRPr="00527DC3">
        <w:rPr>
          <w:color w:val="5B7591"/>
          <w:lang w:val="en-US"/>
        </w:rPr>
        <w:t>inputFileName</w:t>
      </w:r>
      <w:proofErr w:type="spellEnd"/>
      <w:r w:rsidRPr="00527DC3">
        <w:rPr>
          <w:color w:val="5B7591"/>
          <w:lang w:val="en-US"/>
        </w:rPr>
        <w:t xml:space="preserve"> is the name of one input file in the input directory</w:t>
      </w:r>
    </w:p>
    <w:p w14:paraId="7A864EF8" w14:textId="77777777" w:rsidR="00BC3939" w:rsidRPr="00527DC3" w:rsidRDefault="00BC3939" w:rsidP="00BC3939">
      <w:pPr>
        <w:pStyle w:val="Paragraphedeliste"/>
        <w:numPr>
          <w:ilvl w:val="0"/>
          <w:numId w:val="35"/>
        </w:numPr>
        <w:rPr>
          <w:color w:val="5B7591"/>
          <w:lang w:val="en-US"/>
        </w:rPr>
      </w:pPr>
      <w:proofErr w:type="gramStart"/>
      <w:r w:rsidRPr="00527DC3">
        <w:rPr>
          <w:color w:val="5B7591"/>
          <w:lang w:val="en-US"/>
        </w:rPr>
        <w:t>.</w:t>
      </w:r>
      <w:proofErr w:type="spellStart"/>
      <w:r w:rsidRPr="00527DC3">
        <w:rPr>
          <w:color w:val="5B7591"/>
          <w:lang w:val="en-US"/>
        </w:rPr>
        <w:t>ext</w:t>
      </w:r>
      <w:proofErr w:type="spellEnd"/>
      <w:proofErr w:type="gramEnd"/>
      <w:r w:rsidRPr="00527DC3">
        <w:rPr>
          <w:color w:val="5B7591"/>
          <w:lang w:val="en-US"/>
        </w:rPr>
        <w:t xml:space="preserve"> is the extension of the fi</w:t>
      </w:r>
      <w:r>
        <w:rPr>
          <w:color w:val="5B7591"/>
          <w:lang w:val="en-US"/>
        </w:rPr>
        <w:t>lename:  .txt for ODV, .</w:t>
      </w:r>
      <w:proofErr w:type="spellStart"/>
      <w:r>
        <w:rPr>
          <w:color w:val="5B7591"/>
          <w:lang w:val="en-US"/>
        </w:rPr>
        <w:t>nc</w:t>
      </w:r>
      <w:proofErr w:type="spellEnd"/>
      <w:r>
        <w:rPr>
          <w:color w:val="5B7591"/>
          <w:lang w:val="en-US"/>
        </w:rPr>
        <w:t xml:space="preserve"> for </w:t>
      </w:r>
      <w:proofErr w:type="spellStart"/>
      <w:r>
        <w:rPr>
          <w:color w:val="5B7591"/>
          <w:lang w:val="en-US"/>
        </w:rPr>
        <w:t>n</w:t>
      </w:r>
      <w:r w:rsidRPr="00527DC3">
        <w:rPr>
          <w:color w:val="5B7591"/>
          <w:lang w:val="en-US"/>
        </w:rPr>
        <w:t>etCDF</w:t>
      </w:r>
      <w:proofErr w:type="spellEnd"/>
      <w:r>
        <w:rPr>
          <w:color w:val="5B7591"/>
          <w:lang w:val="en-US"/>
        </w:rPr>
        <w:t>-CFPOINT</w:t>
      </w:r>
      <w:r w:rsidRPr="00527DC3">
        <w:rPr>
          <w:color w:val="5B7591"/>
          <w:lang w:val="en-US"/>
        </w:rPr>
        <w:t xml:space="preserve"> </w:t>
      </w:r>
      <w:proofErr w:type="gramStart"/>
      <w:r w:rsidRPr="00527DC3">
        <w:rPr>
          <w:color w:val="5B7591"/>
          <w:lang w:val="en-US"/>
        </w:rPr>
        <w:t>and .</w:t>
      </w:r>
      <w:proofErr w:type="gramEnd"/>
      <w:r>
        <w:rPr>
          <w:color w:val="5B7591"/>
          <w:lang w:val="en-US"/>
        </w:rPr>
        <w:t>&lt;</w:t>
      </w:r>
      <w:r w:rsidRPr="00527DC3">
        <w:rPr>
          <w:color w:val="5B7591"/>
          <w:lang w:val="en-US"/>
        </w:rPr>
        <w:t>free text</w:t>
      </w:r>
      <w:r>
        <w:rPr>
          <w:color w:val="5B7591"/>
          <w:lang w:val="en-US"/>
        </w:rPr>
        <w:t>&gt;</w:t>
      </w:r>
      <w:r w:rsidRPr="00527DC3">
        <w:rPr>
          <w:color w:val="5B7591"/>
          <w:lang w:val="en-US"/>
        </w:rPr>
        <w:t xml:space="preserve"> for </w:t>
      </w:r>
      <w:proofErr w:type="spellStart"/>
      <w:r w:rsidRPr="00527DC3">
        <w:rPr>
          <w:color w:val="5B7591"/>
          <w:lang w:val="en-US"/>
        </w:rPr>
        <w:t>MedAtlas</w:t>
      </w:r>
      <w:proofErr w:type="spellEnd"/>
    </w:p>
    <w:p w14:paraId="0D908AA4" w14:textId="77777777" w:rsidR="00BC3939" w:rsidRPr="00F34AFC" w:rsidRDefault="00BC3939" w:rsidP="00A80081">
      <w:pPr>
        <w:pStyle w:val="Titre2"/>
        <w:rPr>
          <w:lang w:val="en-US"/>
        </w:rPr>
      </w:pPr>
      <w:bookmarkStart w:id="57" w:name="_Ref473307183"/>
      <w:bookmarkStart w:id="58" w:name="_Toc473307297"/>
      <w:bookmarkStart w:id="59" w:name="_Toc2085924"/>
      <w:bookmarkStart w:id="60" w:name="_Toc60921566"/>
      <w:r>
        <w:rPr>
          <w:lang w:val="en-US"/>
        </w:rPr>
        <w:t>Select the LOCAL CDI ID(s) for ODV file(s</w:t>
      </w:r>
      <w:bookmarkEnd w:id="57"/>
      <w:r>
        <w:rPr>
          <w:lang w:val="en-US"/>
        </w:rPr>
        <w:t>)</w:t>
      </w:r>
      <w:bookmarkEnd w:id="58"/>
      <w:bookmarkEnd w:id="59"/>
      <w:bookmarkEnd w:id="60"/>
    </w:p>
    <w:p w14:paraId="7D236381" w14:textId="77777777" w:rsidR="00BC3939" w:rsidRDefault="00BC3939" w:rsidP="00BC3939">
      <w:pPr>
        <w:rPr>
          <w:lang w:val="en-US"/>
        </w:rPr>
      </w:pPr>
      <w:r>
        <w:rPr>
          <w:lang w:val="en-US"/>
        </w:rPr>
        <w:t xml:space="preserve">This field is available only for MGD input files or directories. MGD files do not have LOCAL CDI IDs. You </w:t>
      </w:r>
      <w:proofErr w:type="gramStart"/>
      <w:r>
        <w:rPr>
          <w:lang w:val="en-US"/>
        </w:rPr>
        <w:t>have to</w:t>
      </w:r>
      <w:proofErr w:type="gramEnd"/>
      <w:r>
        <w:rPr>
          <w:lang w:val="en-US"/>
        </w:rPr>
        <w:t xml:space="preserve"> specify it. </w:t>
      </w:r>
    </w:p>
    <w:p w14:paraId="51AD5954" w14:textId="77777777" w:rsidR="00BC3939" w:rsidRDefault="00BC3939" w:rsidP="00BC3939">
      <w:pPr>
        <w:rPr>
          <w:lang w:val="en-US"/>
        </w:rPr>
      </w:pPr>
      <w:r>
        <w:rPr>
          <w:lang w:val="en-US"/>
        </w:rPr>
        <w:t>In case of an input file, write the LOCAL CDI ID in the field.</w:t>
      </w:r>
    </w:p>
    <w:p w14:paraId="0248C2F6" w14:textId="77777777" w:rsidR="00BC3939" w:rsidRDefault="00BC3939" w:rsidP="00BC3939">
      <w:pPr>
        <w:rPr>
          <w:lang w:val="en-US"/>
        </w:rPr>
      </w:pPr>
      <w:r>
        <w:rPr>
          <w:lang w:val="en-US"/>
        </w:rPr>
        <w:t xml:space="preserve">In case of an input directory, you will have to write a mapping file. Use the Browse button to select the mapping file </w:t>
      </w:r>
      <w:proofErr w:type="gramStart"/>
      <w:r>
        <w:rPr>
          <w:lang w:val="en-US"/>
        </w:rPr>
        <w:t xml:space="preserve">path, </w:t>
      </w:r>
      <w:r w:rsidRPr="00740461">
        <w:rPr>
          <w:lang w:val="en-US"/>
        </w:rPr>
        <w:t>or</w:t>
      </w:r>
      <w:proofErr w:type="gramEnd"/>
      <w:r w:rsidRPr="00740461">
        <w:rPr>
          <w:lang w:val="en-US"/>
        </w:rPr>
        <w:t xml:space="preserve"> write or paste the output path in t</w:t>
      </w:r>
      <w:r>
        <w:rPr>
          <w:lang w:val="en-US"/>
        </w:rPr>
        <w:t>he field.</w:t>
      </w:r>
    </w:p>
    <w:p w14:paraId="3C6C09DF" w14:textId="77777777" w:rsidR="00BC3939" w:rsidRPr="009F0AE8" w:rsidRDefault="00BC3939" w:rsidP="00BC3939">
      <w:pPr>
        <w:rPr>
          <w:u w:val="single"/>
          <w:lang w:val="en-US"/>
        </w:rPr>
      </w:pPr>
      <w:r w:rsidRPr="009F0AE8">
        <w:rPr>
          <w:u w:val="single"/>
          <w:lang w:val="en-US"/>
        </w:rPr>
        <w:lastRenderedPageBreak/>
        <w:t>Write a mapping file:</w:t>
      </w:r>
    </w:p>
    <w:p w14:paraId="17C373D4" w14:textId="77777777" w:rsidR="00BC3939" w:rsidRDefault="00BC3939" w:rsidP="00BC3939">
      <w:pPr>
        <w:rPr>
          <w:lang w:val="en-US"/>
        </w:rPr>
      </w:pPr>
      <w:r>
        <w:rPr>
          <w:lang w:val="en-US"/>
        </w:rPr>
        <w:t>The mapping file is a semi-colon separated file, with two columns: file name and LOCAL CDI ID</w:t>
      </w:r>
    </w:p>
    <w:p w14:paraId="403F3EE4" w14:textId="77777777" w:rsidR="00BC3939" w:rsidRDefault="00BC3939" w:rsidP="00BC3939">
      <w:pPr>
        <w:rPr>
          <w:lang w:val="en-US"/>
        </w:rPr>
      </w:pPr>
      <w:r>
        <w:rPr>
          <w:lang w:val="en-US"/>
        </w:rPr>
        <w:t>Example:</w:t>
      </w:r>
    </w:p>
    <w:p w14:paraId="555C977B" w14:textId="77777777" w:rsidR="00BC3939" w:rsidRDefault="00BC3939" w:rsidP="00BC3939">
      <w:pPr>
        <w:spacing w:before="0"/>
        <w:rPr>
          <w:lang w:val="en-US"/>
        </w:rPr>
      </w:pPr>
      <w:r>
        <w:rPr>
          <w:lang w:val="en-US"/>
        </w:rPr>
        <w:t>20002001ATE.mgd</w:t>
      </w:r>
      <w:proofErr w:type="gramStart"/>
      <w:r>
        <w:rPr>
          <w:lang w:val="en-US"/>
        </w:rPr>
        <w:t>77;FI</w:t>
      </w:r>
      <w:proofErr w:type="gramEnd"/>
      <w:r>
        <w:rPr>
          <w:lang w:val="en-US"/>
        </w:rPr>
        <w:t>29_2002AT</w:t>
      </w:r>
    </w:p>
    <w:p w14:paraId="5C2C1DAD" w14:textId="77777777" w:rsidR="00BC3939" w:rsidRDefault="00BC3939" w:rsidP="00BC3939">
      <w:pPr>
        <w:spacing w:before="0"/>
        <w:rPr>
          <w:lang w:val="en-US"/>
        </w:rPr>
      </w:pPr>
      <w:r>
        <w:rPr>
          <w:lang w:val="en-US"/>
        </w:rPr>
        <w:t>20003001ATE.mgd</w:t>
      </w:r>
      <w:proofErr w:type="gramStart"/>
      <w:r>
        <w:rPr>
          <w:lang w:val="en-US"/>
        </w:rPr>
        <w:t>77;FI</w:t>
      </w:r>
      <w:proofErr w:type="gramEnd"/>
      <w:r>
        <w:rPr>
          <w:lang w:val="en-US"/>
        </w:rPr>
        <w:t>29_2003AT</w:t>
      </w:r>
    </w:p>
    <w:p w14:paraId="237B6771" w14:textId="77777777" w:rsidR="00BC3939" w:rsidRDefault="00BC3939" w:rsidP="00BC3939">
      <w:pPr>
        <w:spacing w:before="0"/>
        <w:rPr>
          <w:lang w:val="en-US"/>
        </w:rPr>
      </w:pPr>
    </w:p>
    <w:p w14:paraId="503C1B9D" w14:textId="77777777" w:rsidR="00BC3939" w:rsidRDefault="00BC3939" w:rsidP="00A80081">
      <w:pPr>
        <w:pStyle w:val="Titre2"/>
        <w:rPr>
          <w:lang w:val="en-US"/>
        </w:rPr>
      </w:pPr>
      <w:bookmarkStart w:id="61" w:name="_Ref488326648"/>
      <w:bookmarkStart w:id="62" w:name="_Toc2085925"/>
      <w:bookmarkStart w:id="63" w:name="_Toc60921567"/>
      <w:r>
        <w:rPr>
          <w:lang w:val="en-US"/>
        </w:rPr>
        <w:t>OCTOPUS log file</w:t>
      </w:r>
      <w:bookmarkEnd w:id="61"/>
      <w:bookmarkEnd w:id="62"/>
      <w:bookmarkEnd w:id="63"/>
    </w:p>
    <w:p w14:paraId="2CFC2D67" w14:textId="64721EF6" w:rsidR="00BC3939" w:rsidRDefault="00BC3939" w:rsidP="00BC3939">
      <w:pPr>
        <w:rPr>
          <w:i/>
          <w:lang w:val="en-US"/>
        </w:rPr>
      </w:pPr>
      <w:r>
        <w:rPr>
          <w:lang w:val="en-US"/>
        </w:rPr>
        <w:t>While checking and/or converting OCTOPUS logs information, warnings and error</w:t>
      </w:r>
      <w:r w:rsidR="00D50126">
        <w:rPr>
          <w:lang w:val="en-US"/>
        </w:rPr>
        <w:t>s</w:t>
      </w:r>
      <w:r>
        <w:rPr>
          <w:lang w:val="en-US"/>
        </w:rPr>
        <w:t xml:space="preserve"> in the lower part of the main window and in the log file </w:t>
      </w:r>
      <w:proofErr w:type="gramStart"/>
      <w:r w:rsidRPr="00A91D43">
        <w:rPr>
          <w:i/>
          <w:lang w:val="en-US"/>
        </w:rPr>
        <w:t xml:space="preserve">octopus.log </w:t>
      </w:r>
      <w:r>
        <w:rPr>
          <w:lang w:val="en-US"/>
        </w:rPr>
        <w:t xml:space="preserve"> located</w:t>
      </w:r>
      <w:proofErr w:type="gramEnd"/>
      <w:r>
        <w:rPr>
          <w:lang w:val="en-US"/>
        </w:rPr>
        <w:t xml:space="preserve"> under </w:t>
      </w:r>
      <w:r w:rsidRPr="00837F82">
        <w:rPr>
          <w:i/>
          <w:lang w:val="en-US"/>
        </w:rPr>
        <w:t>[</w:t>
      </w:r>
      <w:proofErr w:type="spellStart"/>
      <w:r w:rsidRPr="00837F82">
        <w:rPr>
          <w:i/>
          <w:lang w:val="en-US"/>
        </w:rPr>
        <w:t>octopus_install_folder</w:t>
      </w:r>
      <w:proofErr w:type="spellEnd"/>
      <w:r w:rsidRPr="00837F82">
        <w:rPr>
          <w:i/>
          <w:lang w:val="en-US"/>
        </w:rPr>
        <w:t>]/logs.</w:t>
      </w:r>
    </w:p>
    <w:p w14:paraId="61669A50" w14:textId="77777777" w:rsidR="00BC3939" w:rsidRDefault="00BC3939" w:rsidP="00BC3939">
      <w:pPr>
        <w:rPr>
          <w:lang w:val="en-US"/>
        </w:rPr>
      </w:pPr>
      <w:r>
        <w:rPr>
          <w:lang w:val="en-US"/>
        </w:rPr>
        <w:t xml:space="preserve">In the main octopus log window: information </w:t>
      </w:r>
      <w:proofErr w:type="gramStart"/>
      <w:r>
        <w:rPr>
          <w:lang w:val="en-US"/>
        </w:rPr>
        <w:t>are</w:t>
      </w:r>
      <w:proofErr w:type="gramEnd"/>
      <w:r>
        <w:rPr>
          <w:lang w:val="en-US"/>
        </w:rPr>
        <w:t xml:space="preserve"> written in black, warnings are written in </w:t>
      </w:r>
      <w:proofErr w:type="gramStart"/>
      <w:r>
        <w:rPr>
          <w:lang w:val="en-US"/>
        </w:rPr>
        <w:t>orange</w:t>
      </w:r>
      <w:proofErr w:type="gramEnd"/>
      <w:r>
        <w:rPr>
          <w:lang w:val="en-US"/>
        </w:rPr>
        <w:t xml:space="preserve"> and Errors are written in red.</w:t>
      </w:r>
    </w:p>
    <w:p w14:paraId="383ADD5C" w14:textId="77777777" w:rsidR="00BC3939" w:rsidRDefault="00BC3939" w:rsidP="00BC3939">
      <w:pPr>
        <w:rPr>
          <w:lang w:val="en-US"/>
        </w:rPr>
      </w:pPr>
      <w:r>
        <w:rPr>
          <w:lang w:val="en-US"/>
        </w:rPr>
        <w:t>If the check/conversion is OK, a green message is also written in the window.</w:t>
      </w:r>
    </w:p>
    <w:p w14:paraId="454AD449" w14:textId="77777777" w:rsidR="00BC3939" w:rsidRDefault="00BC3939" w:rsidP="00BC3939">
      <w:pPr>
        <w:rPr>
          <w:lang w:val="en-US"/>
        </w:rPr>
      </w:pPr>
      <w:r>
        <w:rPr>
          <w:noProof/>
          <w:lang w:eastAsia="en-GB"/>
        </w:rPr>
        <w:drawing>
          <wp:inline distT="0" distB="0" distL="0" distR="0" wp14:anchorId="0F44EAD3" wp14:editId="61F15374">
            <wp:extent cx="5760720" cy="444436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Octopus.png"/>
                    <pic:cNvPicPr/>
                  </pic:nvPicPr>
                  <pic:blipFill>
                    <a:blip r:embed="rId14">
                      <a:extLst>
                        <a:ext uri="{28A0092B-C50C-407E-A947-70E740481C1C}">
                          <a14:useLocalDpi xmlns:a14="http://schemas.microsoft.com/office/drawing/2010/main" val="0"/>
                        </a:ext>
                      </a:extLst>
                    </a:blip>
                    <a:stretch>
                      <a:fillRect/>
                    </a:stretch>
                  </pic:blipFill>
                  <pic:spPr>
                    <a:xfrm>
                      <a:off x="0" y="0"/>
                      <a:ext cx="5760720" cy="4444365"/>
                    </a:xfrm>
                    <a:prstGeom prst="rect">
                      <a:avLst/>
                    </a:prstGeom>
                  </pic:spPr>
                </pic:pic>
              </a:graphicData>
            </a:graphic>
          </wp:inline>
        </w:drawing>
      </w:r>
    </w:p>
    <w:p w14:paraId="62BEC165" w14:textId="77777777" w:rsidR="00BC3939" w:rsidRPr="00A91D43" w:rsidRDefault="00BC3939" w:rsidP="00BC3939">
      <w:pPr>
        <w:pStyle w:val="Lgende"/>
        <w:spacing w:before="120"/>
        <w:jc w:val="center"/>
        <w:rPr>
          <w:lang w:val="en-US"/>
        </w:rPr>
      </w:pPr>
      <w:r>
        <w:t>Figure 3 – Log information in OCTOPUS main screen</w:t>
      </w:r>
    </w:p>
    <w:p w14:paraId="4B0E2777" w14:textId="77777777" w:rsidR="00BC3939" w:rsidRDefault="00BC3939" w:rsidP="00BC3939">
      <w:pPr>
        <w:rPr>
          <w:lang w:val="en-US"/>
        </w:rPr>
      </w:pPr>
      <w:r>
        <w:rPr>
          <w:lang w:val="en-US"/>
        </w:rPr>
        <w:t xml:space="preserve">The max size of the log file is limited to 20 Mb. If the size </w:t>
      </w:r>
      <w:proofErr w:type="gramStart"/>
      <w:r>
        <w:rPr>
          <w:lang w:val="en-US"/>
        </w:rPr>
        <w:t>exceed</w:t>
      </w:r>
      <w:proofErr w:type="gramEnd"/>
      <w:r>
        <w:rPr>
          <w:lang w:val="en-US"/>
        </w:rPr>
        <w:t xml:space="preserve"> 20Mb, Octopus will create a zip file octopus-[YYYY-MM-DD]-[number</w:t>
      </w:r>
      <w:proofErr w:type="gramStart"/>
      <w:r>
        <w:rPr>
          <w:lang w:val="en-US"/>
        </w:rPr>
        <w:t>].log.zip</w:t>
      </w:r>
      <w:proofErr w:type="gramEnd"/>
      <w:r>
        <w:rPr>
          <w:lang w:val="en-US"/>
        </w:rPr>
        <w:t xml:space="preserve"> with this 20 Mb of information and open a new current octopus.log file.</w:t>
      </w:r>
    </w:p>
    <w:p w14:paraId="790CF005" w14:textId="77777777" w:rsidR="00BC3939" w:rsidRDefault="00BC3939" w:rsidP="00BC3939">
      <w:pPr>
        <w:rPr>
          <w:lang w:val="en-US"/>
        </w:rPr>
      </w:pPr>
    </w:p>
    <w:p w14:paraId="18FC393D" w14:textId="685E0842" w:rsidR="00BC3939" w:rsidRDefault="00BC3939" w:rsidP="0017672F">
      <w:pPr>
        <w:pStyle w:val="Titre1"/>
        <w:rPr>
          <w:lang w:val="en-US"/>
        </w:rPr>
      </w:pPr>
      <w:bookmarkStart w:id="64" w:name="_Toc473307298"/>
      <w:bookmarkStart w:id="65" w:name="_Ref473884543"/>
      <w:bookmarkStart w:id="66" w:name="_Ref504050025"/>
      <w:bookmarkStart w:id="67" w:name="_Ref509829739"/>
      <w:bookmarkStart w:id="68" w:name="_Toc2085926"/>
      <w:bookmarkStart w:id="69" w:name="_Toc60921568"/>
      <w:r>
        <w:rPr>
          <w:lang w:val="en-US"/>
        </w:rPr>
        <w:lastRenderedPageBreak/>
        <w:t>Use of OCTOPUS in batch mode</w:t>
      </w:r>
      <w:bookmarkEnd w:id="64"/>
      <w:bookmarkEnd w:id="65"/>
      <w:bookmarkEnd w:id="66"/>
      <w:bookmarkEnd w:id="67"/>
      <w:bookmarkEnd w:id="68"/>
      <w:bookmarkEnd w:id="69"/>
    </w:p>
    <w:p w14:paraId="1F2C8CCA" w14:textId="77777777" w:rsidR="00BC3939" w:rsidRPr="00CF21A5" w:rsidRDefault="00BC3939" w:rsidP="00BC3939">
      <w:pPr>
        <w:rPr>
          <w:lang w:val="en-US"/>
        </w:rPr>
      </w:pPr>
      <w:r>
        <w:rPr>
          <w:lang w:val="en-US"/>
        </w:rPr>
        <w:t>Open a console and move to</w:t>
      </w:r>
      <w:r w:rsidRPr="00CF21A5">
        <w:rPr>
          <w:lang w:val="en-US"/>
        </w:rPr>
        <w:t xml:space="preserve"> the Octopus installation directory (where the octopus.jar is)</w:t>
      </w:r>
    </w:p>
    <w:p w14:paraId="0B21DAA2" w14:textId="77777777" w:rsidR="00BC3939" w:rsidRDefault="00BC3939" w:rsidP="00BC3939">
      <w:pPr>
        <w:rPr>
          <w:i/>
          <w:lang w:val="en-US"/>
        </w:rPr>
      </w:pPr>
      <w:r>
        <w:rPr>
          <w:lang w:val="en-US"/>
        </w:rPr>
        <w:t>Launch command</w:t>
      </w:r>
      <w:r w:rsidRPr="00CF21A5">
        <w:rPr>
          <w:lang w:val="en-US"/>
        </w:rPr>
        <w:t xml:space="preserve">: </w:t>
      </w:r>
      <w:r w:rsidRPr="00E87060">
        <w:rPr>
          <w:i/>
          <w:lang w:val="en-US"/>
        </w:rPr>
        <w:t>java -jar octopus.jar &lt;options&gt;</w:t>
      </w:r>
    </w:p>
    <w:p w14:paraId="2CCD23A3" w14:textId="77777777" w:rsidR="00BC3939" w:rsidRDefault="00BC3939" w:rsidP="00BC3939">
      <w:pPr>
        <w:ind w:left="709"/>
      </w:pPr>
      <w:r>
        <w:t>If you need to launch octopus on a server without a graphical interface (no graphical packages installed), use the command below:</w:t>
      </w:r>
    </w:p>
    <w:p w14:paraId="54DCF330" w14:textId="77777777" w:rsidR="00BC3939" w:rsidRPr="006F23B5" w:rsidRDefault="00BC3939" w:rsidP="00BC3939">
      <w:pPr>
        <w:ind w:left="709"/>
        <w:jc w:val="left"/>
        <w:rPr>
          <w:i/>
        </w:rPr>
      </w:pPr>
      <w:r w:rsidRPr="006F23B5">
        <w:rPr>
          <w:i/>
        </w:rPr>
        <w:t xml:space="preserve">java -cp octopus.jar </w:t>
      </w:r>
      <w:proofErr w:type="spellStart"/>
      <w:proofErr w:type="gramStart"/>
      <w:r w:rsidRPr="006F23B5">
        <w:rPr>
          <w:i/>
        </w:rPr>
        <w:t>fr.ifremer</w:t>
      </w:r>
      <w:proofErr w:type="gramEnd"/>
      <w:r w:rsidRPr="006F23B5">
        <w:rPr>
          <w:i/>
        </w:rPr>
        <w:t>.</w:t>
      </w:r>
      <w:proofErr w:type="gramStart"/>
      <w:r w:rsidRPr="006F23B5">
        <w:rPr>
          <w:i/>
        </w:rPr>
        <w:t>octopus.controller</w:t>
      </w:r>
      <w:proofErr w:type="gramEnd"/>
      <w:r w:rsidRPr="006F23B5">
        <w:rPr>
          <w:i/>
        </w:rPr>
        <w:t>.BatchController</w:t>
      </w:r>
      <w:proofErr w:type="spellEnd"/>
      <w:r w:rsidRPr="006F23B5">
        <w:rPr>
          <w:i/>
        </w:rPr>
        <w:t xml:space="preserve"> &lt;options&gt;</w:t>
      </w:r>
    </w:p>
    <w:p w14:paraId="3B6A6383" w14:textId="77777777" w:rsidR="00BC3939" w:rsidRDefault="00BC3939" w:rsidP="00BC3939">
      <w:pPr>
        <w:rPr>
          <w:b/>
          <w:u w:val="single"/>
        </w:rPr>
      </w:pPr>
      <w:r w:rsidRPr="00184B97">
        <w:rPr>
          <w:b/>
          <w:u w:val="single"/>
        </w:rPr>
        <w:t>Usage:</w:t>
      </w:r>
    </w:p>
    <w:p w14:paraId="7B7861B7" w14:textId="77777777" w:rsidR="00BC3939" w:rsidRPr="001E3F1A" w:rsidRDefault="00BC3939" w:rsidP="00BC3939">
      <w:pPr>
        <w:rPr>
          <w:b/>
        </w:rPr>
      </w:pPr>
      <w:r w:rsidRPr="001E3F1A">
        <w:rPr>
          <w:b/>
        </w:rPr>
        <w:t>Check a file or a directory</w:t>
      </w:r>
    </w:p>
    <w:p w14:paraId="5449B479" w14:textId="77777777" w:rsidR="00BC3939" w:rsidRDefault="00BC3939" w:rsidP="00BC3939">
      <w:pPr>
        <w:spacing w:after="120"/>
        <w:rPr>
          <w:color w:val="C45911" w:themeColor="accent2" w:themeShade="BF"/>
        </w:rPr>
      </w:pPr>
      <w:r w:rsidRPr="00F51DEE">
        <w:t xml:space="preserve">[directory\] </w:t>
      </w:r>
      <w:r w:rsidRPr="00184B97">
        <w:rPr>
          <w:i/>
        </w:rPr>
        <w:t xml:space="preserve">java -jar </w:t>
      </w:r>
      <w:proofErr w:type="gramStart"/>
      <w:r w:rsidRPr="00184B97">
        <w:rPr>
          <w:i/>
        </w:rPr>
        <w:t>octopus.jar</w:t>
      </w:r>
      <w:r>
        <w:rPr>
          <w:i/>
        </w:rPr>
        <w:t xml:space="preserve"> </w:t>
      </w:r>
      <w:r w:rsidRPr="00184B97">
        <w:rPr>
          <w:color w:val="538135" w:themeColor="accent6" w:themeShade="BF"/>
        </w:rPr>
        <w:t xml:space="preserve"> </w:t>
      </w:r>
      <w:r>
        <w:rPr>
          <w:color w:val="7B7B7B" w:themeColor="accent3" w:themeShade="BF"/>
        </w:rPr>
        <w:t>-</w:t>
      </w:r>
      <w:proofErr w:type="spellStart"/>
      <w:proofErr w:type="gramEnd"/>
      <w:r>
        <w:rPr>
          <w:color w:val="7B7B7B" w:themeColor="accent3" w:themeShade="BF"/>
        </w:rPr>
        <w:t>i</w:t>
      </w:r>
      <w:proofErr w:type="spellEnd"/>
      <w:r>
        <w:rPr>
          <w:color w:val="7B7B7B" w:themeColor="accent3" w:themeShade="BF"/>
        </w:rPr>
        <w:t xml:space="preserve"> &lt;</w:t>
      </w:r>
      <w:proofErr w:type="spellStart"/>
      <w:r>
        <w:rPr>
          <w:color w:val="7B7B7B" w:themeColor="accent3" w:themeShade="BF"/>
        </w:rPr>
        <w:t>arg</w:t>
      </w:r>
      <w:proofErr w:type="spellEnd"/>
      <w:r>
        <w:rPr>
          <w:color w:val="7B7B7B" w:themeColor="accent3" w:themeShade="BF"/>
        </w:rPr>
        <w:t>&gt;</w:t>
      </w:r>
      <w:r w:rsidRPr="00184B97">
        <w:rPr>
          <w:color w:val="7B7B7B" w:themeColor="accent3" w:themeShade="BF"/>
        </w:rPr>
        <w:t xml:space="preserve"> </w:t>
      </w:r>
      <w:r>
        <w:rPr>
          <w:color w:val="C45911" w:themeColor="accent2" w:themeShade="BF"/>
        </w:rPr>
        <w:t>–</w:t>
      </w:r>
      <w:r w:rsidRPr="00085AB7">
        <w:rPr>
          <w:color w:val="C45911" w:themeColor="accent2" w:themeShade="BF"/>
        </w:rPr>
        <w:t>check</w:t>
      </w:r>
    </w:p>
    <w:p w14:paraId="2A9D5DB3" w14:textId="77777777" w:rsidR="00BC3939" w:rsidRPr="00184B97" w:rsidRDefault="00BC3939" w:rsidP="00BC3939">
      <w:pPr>
        <w:spacing w:after="120"/>
        <w:rPr>
          <w:color w:val="FF3300"/>
        </w:rPr>
      </w:pPr>
    </w:p>
    <w:p w14:paraId="72206A66" w14:textId="77777777" w:rsidR="00BC3939" w:rsidRPr="001E3F1A" w:rsidRDefault="00BC3939" w:rsidP="00BC3939">
      <w:pPr>
        <w:rPr>
          <w:b/>
        </w:rPr>
      </w:pPr>
      <w:r w:rsidRPr="001E3F1A">
        <w:rPr>
          <w:b/>
        </w:rPr>
        <w:t>Convert a file or a directory</w:t>
      </w:r>
    </w:p>
    <w:p w14:paraId="609ECB1B" w14:textId="77777777" w:rsidR="00BC3939" w:rsidRDefault="00BC3939" w:rsidP="00BC3939">
      <w:pPr>
        <w:spacing w:after="120"/>
        <w:rPr>
          <w:color w:val="FF3300"/>
        </w:rPr>
      </w:pPr>
      <w:r w:rsidRPr="00F51DEE">
        <w:t xml:space="preserve">[directory\] </w:t>
      </w:r>
      <w:r w:rsidRPr="00184B97">
        <w:rPr>
          <w:i/>
        </w:rPr>
        <w:t xml:space="preserve">java -jar octopus.jar </w:t>
      </w:r>
      <w:r w:rsidRPr="00184B97">
        <w:rPr>
          <w:color w:val="CC00FF"/>
        </w:rPr>
        <w:t>[-c &lt;</w:t>
      </w:r>
      <w:proofErr w:type="spellStart"/>
      <w:r w:rsidRPr="00184B97">
        <w:rPr>
          <w:color w:val="CC00FF"/>
        </w:rPr>
        <w:t>arg</w:t>
      </w:r>
      <w:proofErr w:type="spellEnd"/>
      <w:r w:rsidRPr="00184B97">
        <w:rPr>
          <w:color w:val="CC00FF"/>
        </w:rPr>
        <w:t xml:space="preserve">&gt;] </w:t>
      </w:r>
      <w:r w:rsidRPr="00184B97">
        <w:rPr>
          <w:color w:val="538135" w:themeColor="accent6" w:themeShade="BF"/>
        </w:rPr>
        <w:t>-f &lt;</w:t>
      </w:r>
      <w:proofErr w:type="spellStart"/>
      <w:r w:rsidRPr="00184B97">
        <w:rPr>
          <w:color w:val="538135" w:themeColor="accent6" w:themeShade="BF"/>
        </w:rPr>
        <w:t>arg</w:t>
      </w:r>
      <w:proofErr w:type="spellEnd"/>
      <w:r w:rsidRPr="00184B97">
        <w:rPr>
          <w:color w:val="538135" w:themeColor="accent6" w:themeShade="BF"/>
        </w:rPr>
        <w:t xml:space="preserve">&gt; </w:t>
      </w:r>
      <w:r w:rsidRPr="00184B97">
        <w:rPr>
          <w:color w:val="7B7B7B" w:themeColor="accent3" w:themeShade="BF"/>
        </w:rPr>
        <w:t>-</w:t>
      </w:r>
      <w:proofErr w:type="spellStart"/>
      <w:r w:rsidRPr="00184B97">
        <w:rPr>
          <w:color w:val="7B7B7B" w:themeColor="accent3" w:themeShade="BF"/>
        </w:rPr>
        <w:t>i</w:t>
      </w:r>
      <w:proofErr w:type="spellEnd"/>
      <w:r w:rsidRPr="00184B97">
        <w:rPr>
          <w:color w:val="7B7B7B" w:themeColor="accent3" w:themeShade="BF"/>
        </w:rPr>
        <w:t xml:space="preserve"> &lt;</w:t>
      </w:r>
      <w:proofErr w:type="spellStart"/>
      <w:r w:rsidRPr="00184B97">
        <w:rPr>
          <w:color w:val="7B7B7B" w:themeColor="accent3" w:themeShade="BF"/>
        </w:rPr>
        <w:t>arg</w:t>
      </w:r>
      <w:proofErr w:type="spellEnd"/>
      <w:r w:rsidRPr="00184B97">
        <w:rPr>
          <w:color w:val="7B7B7B" w:themeColor="accent3" w:themeShade="BF"/>
        </w:rPr>
        <w:t xml:space="preserve">&gt; </w:t>
      </w:r>
      <w:r w:rsidRPr="00184B97">
        <w:t>[-l &lt;</w:t>
      </w:r>
      <w:proofErr w:type="spellStart"/>
      <w:r w:rsidRPr="00184B97">
        <w:t>arg</w:t>
      </w:r>
      <w:proofErr w:type="spellEnd"/>
      <w:r w:rsidRPr="00184B97">
        <w:t xml:space="preserve">&gt;] </w:t>
      </w:r>
      <w:r w:rsidRPr="00184B97">
        <w:rPr>
          <w:color w:val="2F5496" w:themeColor="accent5" w:themeShade="BF"/>
        </w:rPr>
        <w:t>-o &lt;</w:t>
      </w:r>
      <w:proofErr w:type="spellStart"/>
      <w:r w:rsidRPr="00184B97">
        <w:rPr>
          <w:color w:val="2F5496" w:themeColor="accent5" w:themeShade="BF"/>
        </w:rPr>
        <w:t>arg</w:t>
      </w:r>
      <w:proofErr w:type="spellEnd"/>
      <w:r w:rsidRPr="00184B97">
        <w:rPr>
          <w:color w:val="2F5496" w:themeColor="accent5" w:themeShade="BF"/>
        </w:rPr>
        <w:t>&gt;</w:t>
      </w:r>
      <w:r w:rsidRPr="00184B97">
        <w:t xml:space="preserve"> </w:t>
      </w:r>
      <w:r w:rsidRPr="00184B97">
        <w:rPr>
          <w:color w:val="FF3300"/>
        </w:rPr>
        <w:t>[-t &lt;</w:t>
      </w:r>
      <w:proofErr w:type="spellStart"/>
      <w:r w:rsidRPr="00184B97">
        <w:rPr>
          <w:color w:val="FF3300"/>
        </w:rPr>
        <w:t>arg</w:t>
      </w:r>
      <w:proofErr w:type="spellEnd"/>
      <w:r w:rsidRPr="00184B97">
        <w:rPr>
          <w:color w:val="FF3300"/>
        </w:rPr>
        <w:t>&gt;]</w:t>
      </w:r>
    </w:p>
    <w:p w14:paraId="46E2B4FB" w14:textId="77777777" w:rsidR="00BC3939" w:rsidRDefault="00BC3939" w:rsidP="00BC3939">
      <w:pPr>
        <w:spacing w:after="120"/>
        <w:rPr>
          <w:color w:val="FF3300"/>
        </w:rPr>
      </w:pPr>
    </w:p>
    <w:p w14:paraId="0245E9CA" w14:textId="77777777" w:rsidR="00BC3939" w:rsidRPr="001E3F1A" w:rsidRDefault="00BC3939" w:rsidP="00BC3939">
      <w:pPr>
        <w:rPr>
          <w:b/>
        </w:rPr>
      </w:pPr>
      <w:r w:rsidRPr="001E3F1A">
        <w:rPr>
          <w:b/>
        </w:rPr>
        <w:t>Update external resources</w:t>
      </w:r>
    </w:p>
    <w:p w14:paraId="4F268D60" w14:textId="77777777" w:rsidR="00BC3939" w:rsidRDefault="00BC3939" w:rsidP="00BC3939">
      <w:pPr>
        <w:spacing w:after="120"/>
        <w:rPr>
          <w:color w:val="BF8F00" w:themeColor="accent4" w:themeShade="BF"/>
        </w:rPr>
      </w:pPr>
      <w:r w:rsidRPr="00F51DEE">
        <w:t xml:space="preserve">[directory\] </w:t>
      </w:r>
      <w:r w:rsidRPr="00184B97">
        <w:rPr>
          <w:i/>
        </w:rPr>
        <w:t>java -jar octopus.jar</w:t>
      </w:r>
      <w:r w:rsidRPr="009D29B8">
        <w:t xml:space="preserve"> </w:t>
      </w:r>
      <w:r>
        <w:rPr>
          <w:color w:val="BF8F00" w:themeColor="accent4" w:themeShade="BF"/>
        </w:rPr>
        <w:t>–</w:t>
      </w:r>
      <w:r w:rsidRPr="009D29B8">
        <w:rPr>
          <w:color w:val="BF8F00" w:themeColor="accent4" w:themeShade="BF"/>
        </w:rPr>
        <w:t>update</w:t>
      </w:r>
    </w:p>
    <w:p w14:paraId="2773BC96" w14:textId="77777777" w:rsidR="00BC3939" w:rsidRPr="009D29B8" w:rsidRDefault="00BC3939" w:rsidP="00BC3939">
      <w:pPr>
        <w:spacing w:after="120"/>
        <w:rPr>
          <w:color w:val="FF3300"/>
        </w:rPr>
      </w:pPr>
      <w:r>
        <w:t>where</w:t>
      </w:r>
      <w:r w:rsidRPr="00F51DEE">
        <w:t xml:space="preserve"> [directory\] is the optional java</w:t>
      </w:r>
      <w:r>
        <w:t xml:space="preserve"> binary</w:t>
      </w:r>
      <w:r w:rsidRPr="00F51DEE">
        <w:t xml:space="preserve"> location, depending on your Java installation</w:t>
      </w:r>
      <w:r>
        <w:t>:</w:t>
      </w:r>
    </w:p>
    <w:p w14:paraId="1E169A90" w14:textId="77777777" w:rsidR="00BC3939" w:rsidRDefault="00BC3939" w:rsidP="00BC3939">
      <w:r w:rsidRPr="005604FD">
        <w:t xml:space="preserve">In the "standalone" version, the directory is </w:t>
      </w:r>
      <w:proofErr w:type="gramStart"/>
      <w:r w:rsidRPr="005604FD">
        <w:t>`.\</w:t>
      </w:r>
      <w:proofErr w:type="spellStart"/>
      <w:r w:rsidRPr="005604FD">
        <w:t>jre</w:t>
      </w:r>
      <w:proofErr w:type="spellEnd"/>
      <w:r w:rsidRPr="005604FD">
        <w:t>\bin\</w:t>
      </w:r>
      <w:proofErr w:type="gramEnd"/>
      <w:r w:rsidRPr="005604FD">
        <w:t>`. If you already have Java installed, no directory is needed.</w:t>
      </w:r>
    </w:p>
    <w:p w14:paraId="661199E9" w14:textId="4C3D6278" w:rsidR="00C23845" w:rsidRDefault="00C23845" w:rsidP="00C23845">
      <w:pPr>
        <w:rPr>
          <w:lang w:val="en-US"/>
        </w:rPr>
      </w:pPr>
      <w:r w:rsidRPr="00C23845">
        <w:rPr>
          <w:lang w:val="en-US"/>
        </w:rPr>
        <w:t xml:space="preserve">In </w:t>
      </w:r>
      <w:r w:rsidRPr="00837F82">
        <w:rPr>
          <w:i/>
          <w:lang w:val="en-US"/>
        </w:rPr>
        <w:t>[</w:t>
      </w:r>
      <w:proofErr w:type="spellStart"/>
      <w:r w:rsidRPr="00837F82">
        <w:rPr>
          <w:i/>
          <w:lang w:val="en-US"/>
        </w:rPr>
        <w:t>octopus_install_folder</w:t>
      </w:r>
      <w:proofErr w:type="spellEnd"/>
      <w:r w:rsidRPr="00837F82">
        <w:rPr>
          <w:i/>
          <w:lang w:val="en-US"/>
        </w:rPr>
        <w:t>]/logs</w:t>
      </w:r>
      <w:r>
        <w:rPr>
          <w:i/>
          <w:lang w:val="en-US"/>
        </w:rPr>
        <w:t xml:space="preserve">, </w:t>
      </w:r>
      <w:r w:rsidRPr="00C23845">
        <w:rPr>
          <w:lang w:val="en-US"/>
        </w:rPr>
        <w:t xml:space="preserve">Octopus </w:t>
      </w:r>
      <w:r w:rsidR="00AF6DC6">
        <w:rPr>
          <w:lang w:val="en-US"/>
        </w:rPr>
        <w:t xml:space="preserve">in batch mode </w:t>
      </w:r>
      <w:r w:rsidRPr="00C23845">
        <w:rPr>
          <w:lang w:val="en-US"/>
        </w:rPr>
        <w:t xml:space="preserve">generates also a log file using JSON format, which can be easily read by </w:t>
      </w:r>
      <w:proofErr w:type="gramStart"/>
      <w:r w:rsidRPr="00C23845">
        <w:rPr>
          <w:lang w:val="en-US"/>
        </w:rPr>
        <w:t>a software</w:t>
      </w:r>
      <w:proofErr w:type="gramEnd"/>
      <w:r w:rsidRPr="00C23845">
        <w:rPr>
          <w:lang w:val="en-US"/>
        </w:rPr>
        <w:t>.</w:t>
      </w:r>
    </w:p>
    <w:p w14:paraId="5E56AB15" w14:textId="77777777" w:rsidR="00C23845" w:rsidRPr="00C23845" w:rsidRDefault="00C23845" w:rsidP="00C23845">
      <w:pPr>
        <w:rPr>
          <w:lang w:val="en-US"/>
        </w:rPr>
      </w:pPr>
    </w:p>
    <w:tbl>
      <w:tblPr>
        <w:tblStyle w:val="TableauListe1Clair1"/>
        <w:tblW w:w="0" w:type="auto"/>
        <w:tblLook w:val="04A0" w:firstRow="1" w:lastRow="0" w:firstColumn="1" w:lastColumn="0" w:noHBand="0" w:noVBand="1"/>
      </w:tblPr>
      <w:tblGrid>
        <w:gridCol w:w="1134"/>
        <w:gridCol w:w="1507"/>
        <w:gridCol w:w="6431"/>
      </w:tblGrid>
      <w:tr w:rsidR="00BC3939" w14:paraId="0138F4BB" w14:textId="77777777" w:rsidTr="00C238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3DFBA5A6" w14:textId="77777777" w:rsidR="00BC3939" w:rsidRPr="00CF21A5" w:rsidRDefault="00BC3939" w:rsidP="00E029F7">
            <w:pPr>
              <w:rPr>
                <w:lang w:val="en-US"/>
              </w:rPr>
            </w:pPr>
            <w:r>
              <w:rPr>
                <w:lang w:val="en-US"/>
              </w:rPr>
              <w:t>Argument</w:t>
            </w:r>
          </w:p>
        </w:tc>
        <w:tc>
          <w:tcPr>
            <w:tcW w:w="1507" w:type="dxa"/>
          </w:tcPr>
          <w:p w14:paraId="7A0E9FAD" w14:textId="77777777" w:rsidR="00BC3939" w:rsidRDefault="00BC3939" w:rsidP="00E029F7">
            <w:pPr>
              <w:cnfStyle w:val="100000000000" w:firstRow="1" w:lastRow="0" w:firstColumn="0" w:lastColumn="0" w:oddVBand="0" w:evenVBand="0" w:oddHBand="0" w:evenHBand="0" w:firstRowFirstColumn="0" w:firstRowLastColumn="0" w:lastRowFirstColumn="0" w:lastRowLastColumn="0"/>
              <w:rPr>
                <w:lang w:val="en-US"/>
              </w:rPr>
            </w:pPr>
            <w:r>
              <w:rPr>
                <w:lang w:val="en-US"/>
              </w:rPr>
              <w:t>O/M</w:t>
            </w:r>
          </w:p>
        </w:tc>
        <w:tc>
          <w:tcPr>
            <w:tcW w:w="6431" w:type="dxa"/>
          </w:tcPr>
          <w:p w14:paraId="1E10AFE7" w14:textId="77777777" w:rsidR="00BC3939" w:rsidRPr="00CF21A5" w:rsidRDefault="00BC3939" w:rsidP="00E029F7">
            <w:pPr>
              <w:cnfStyle w:val="100000000000" w:firstRow="1" w:lastRow="0" w:firstColumn="0" w:lastColumn="0" w:oddVBand="0" w:evenVBand="0" w:oddHBand="0" w:evenHBand="0" w:firstRowFirstColumn="0" w:firstRowLastColumn="0" w:lastRowFirstColumn="0" w:lastRowLastColumn="0"/>
              <w:rPr>
                <w:lang w:val="en-US"/>
              </w:rPr>
            </w:pPr>
            <w:r>
              <w:rPr>
                <w:lang w:val="en-US"/>
              </w:rPr>
              <w:t>Comment</w:t>
            </w:r>
          </w:p>
        </w:tc>
      </w:tr>
      <w:tr w:rsidR="00BC3939" w:rsidRPr="00085AB7" w14:paraId="617BF3BD" w14:textId="77777777" w:rsidTr="00C23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01116C2D" w14:textId="77777777" w:rsidR="00BC3939" w:rsidRPr="00085AB7" w:rsidRDefault="00BC3939" w:rsidP="00E029F7">
            <w:pPr>
              <w:spacing w:before="60" w:after="60"/>
              <w:rPr>
                <w:color w:val="C45911" w:themeColor="accent2" w:themeShade="BF"/>
                <w:lang w:val="en-US"/>
              </w:rPr>
            </w:pPr>
            <w:r w:rsidRPr="00085AB7">
              <w:rPr>
                <w:color w:val="C45911" w:themeColor="accent2" w:themeShade="BF"/>
                <w:lang w:val="en-US"/>
              </w:rPr>
              <w:t>-check</w:t>
            </w:r>
          </w:p>
        </w:tc>
        <w:tc>
          <w:tcPr>
            <w:tcW w:w="1507" w:type="dxa"/>
          </w:tcPr>
          <w:p w14:paraId="146F9D58" w14:textId="77777777" w:rsidR="00BC3939" w:rsidRPr="00085AB7" w:rsidRDefault="00BC3939" w:rsidP="00E029F7">
            <w:pPr>
              <w:spacing w:before="60" w:after="60"/>
              <w:cnfStyle w:val="000000100000" w:firstRow="0" w:lastRow="0" w:firstColumn="0" w:lastColumn="0" w:oddVBand="0" w:evenVBand="0" w:oddHBand="1" w:evenHBand="0" w:firstRowFirstColumn="0" w:firstRowLastColumn="0" w:lastRowFirstColumn="0" w:lastRowLastColumn="0"/>
              <w:rPr>
                <w:color w:val="C45911" w:themeColor="accent2" w:themeShade="BF"/>
                <w:lang w:val="en-US"/>
              </w:rPr>
            </w:pPr>
            <w:r w:rsidRPr="00085AB7">
              <w:rPr>
                <w:color w:val="C45911" w:themeColor="accent2" w:themeShade="BF"/>
                <w:lang w:val="en-US"/>
              </w:rPr>
              <w:t>Optional</w:t>
            </w:r>
          </w:p>
        </w:tc>
        <w:tc>
          <w:tcPr>
            <w:tcW w:w="6431" w:type="dxa"/>
          </w:tcPr>
          <w:p w14:paraId="18F3F147" w14:textId="77777777" w:rsidR="00BC3939" w:rsidRPr="00085AB7" w:rsidRDefault="00BC3939" w:rsidP="00E029F7">
            <w:pPr>
              <w:spacing w:before="60" w:after="60"/>
              <w:cnfStyle w:val="000000100000" w:firstRow="0" w:lastRow="0" w:firstColumn="0" w:lastColumn="0" w:oddVBand="0" w:evenVBand="0" w:oddHBand="1" w:evenHBand="0" w:firstRowFirstColumn="0" w:firstRowLastColumn="0" w:lastRowFirstColumn="0" w:lastRowLastColumn="0"/>
              <w:rPr>
                <w:color w:val="C45911" w:themeColor="accent2" w:themeShade="BF"/>
                <w:lang w:val="en-US"/>
              </w:rPr>
            </w:pPr>
            <w:r w:rsidRPr="00085AB7">
              <w:rPr>
                <w:color w:val="C45911" w:themeColor="accent2" w:themeShade="BF"/>
                <w:lang w:val="en-US"/>
              </w:rPr>
              <w:t xml:space="preserve">check a file or </w:t>
            </w:r>
            <w:r>
              <w:rPr>
                <w:color w:val="C45911" w:themeColor="accent2" w:themeShade="BF"/>
                <w:lang w:val="en-US"/>
              </w:rPr>
              <w:t xml:space="preserve">a </w:t>
            </w:r>
            <w:r w:rsidRPr="00085AB7">
              <w:rPr>
                <w:color w:val="C45911" w:themeColor="accent2" w:themeShade="BF"/>
                <w:lang w:val="en-US"/>
              </w:rPr>
              <w:t>directory (no conversion)</w:t>
            </w:r>
          </w:p>
        </w:tc>
      </w:tr>
      <w:tr w:rsidR="00BC3939" w14:paraId="42525CBF" w14:textId="77777777" w:rsidTr="00C23845">
        <w:tc>
          <w:tcPr>
            <w:cnfStyle w:val="001000000000" w:firstRow="0" w:lastRow="0" w:firstColumn="1" w:lastColumn="0" w:oddVBand="0" w:evenVBand="0" w:oddHBand="0" w:evenHBand="0" w:firstRowFirstColumn="0" w:firstRowLastColumn="0" w:lastRowFirstColumn="0" w:lastRowLastColumn="0"/>
            <w:tcW w:w="1134" w:type="dxa"/>
          </w:tcPr>
          <w:p w14:paraId="6B429208" w14:textId="77777777" w:rsidR="00BC3939" w:rsidRPr="007C5F01" w:rsidRDefault="00BC3939" w:rsidP="00E029F7">
            <w:pPr>
              <w:spacing w:before="60" w:after="60"/>
              <w:rPr>
                <w:color w:val="CC00FF"/>
                <w:lang w:val="en-US"/>
              </w:rPr>
            </w:pPr>
            <w:r w:rsidRPr="007C5F01">
              <w:rPr>
                <w:color w:val="CC00FF"/>
                <w:lang w:val="en-US"/>
              </w:rPr>
              <w:t>-c &lt;</w:t>
            </w:r>
            <w:proofErr w:type="spellStart"/>
            <w:r w:rsidRPr="007C5F01">
              <w:rPr>
                <w:color w:val="CC00FF"/>
                <w:lang w:val="en-US"/>
              </w:rPr>
              <w:t>arg</w:t>
            </w:r>
            <w:proofErr w:type="spellEnd"/>
            <w:r w:rsidRPr="007C5F01">
              <w:rPr>
                <w:color w:val="CC00FF"/>
                <w:lang w:val="en-US"/>
              </w:rPr>
              <w:t>&gt;</w:t>
            </w:r>
          </w:p>
        </w:tc>
        <w:tc>
          <w:tcPr>
            <w:tcW w:w="1507" w:type="dxa"/>
          </w:tcPr>
          <w:p w14:paraId="73E92282" w14:textId="77777777" w:rsidR="00BC3939" w:rsidRPr="007A72B6" w:rsidRDefault="00BC3939" w:rsidP="00E029F7">
            <w:pPr>
              <w:spacing w:before="60" w:after="60"/>
              <w:cnfStyle w:val="000000000000" w:firstRow="0" w:lastRow="0" w:firstColumn="0" w:lastColumn="0" w:oddVBand="0" w:evenVBand="0" w:oddHBand="0" w:evenHBand="0" w:firstRowFirstColumn="0" w:firstRowLastColumn="0" w:lastRowFirstColumn="0" w:lastRowLastColumn="0"/>
              <w:rPr>
                <w:color w:val="CC00FF"/>
                <w:lang w:val="en-US"/>
              </w:rPr>
            </w:pPr>
            <w:r w:rsidRPr="007A72B6">
              <w:rPr>
                <w:color w:val="CC00FF"/>
                <w:lang w:val="en-US"/>
              </w:rPr>
              <w:t>Optional</w:t>
            </w:r>
          </w:p>
        </w:tc>
        <w:tc>
          <w:tcPr>
            <w:tcW w:w="6431" w:type="dxa"/>
          </w:tcPr>
          <w:p w14:paraId="51DDBAC1" w14:textId="77777777" w:rsidR="00BC3939" w:rsidRPr="007A72B6" w:rsidRDefault="00BC3939" w:rsidP="00E029F7">
            <w:pPr>
              <w:spacing w:before="60" w:after="60"/>
              <w:cnfStyle w:val="000000000000" w:firstRow="0" w:lastRow="0" w:firstColumn="0" w:lastColumn="0" w:oddVBand="0" w:evenVBand="0" w:oddHBand="0" w:evenHBand="0" w:firstRowFirstColumn="0" w:firstRowLastColumn="0" w:lastRowFirstColumn="0" w:lastRowLastColumn="0"/>
              <w:rPr>
                <w:color w:val="CC00FF"/>
                <w:lang w:val="en-US"/>
              </w:rPr>
            </w:pPr>
            <w:r>
              <w:rPr>
                <w:color w:val="CC00FF"/>
                <w:lang w:val="en-US"/>
              </w:rPr>
              <w:t xml:space="preserve">list of LOCAL_CDI_IDs, </w:t>
            </w:r>
            <w:proofErr w:type="spellStart"/>
            <w:r>
              <w:rPr>
                <w:color w:val="CC00FF"/>
                <w:lang w:val="en-US"/>
              </w:rPr>
              <w:t>eg</w:t>
            </w:r>
            <w:proofErr w:type="spellEnd"/>
            <w:r>
              <w:rPr>
                <w:color w:val="CC00FF"/>
                <w:lang w:val="en-US"/>
              </w:rPr>
              <w:t xml:space="preserve"> &lt;FI35AAB, FI35AAC&gt;, all CDIs</w:t>
            </w:r>
            <w:r w:rsidRPr="007A72B6">
              <w:rPr>
                <w:color w:val="CC00FF"/>
                <w:lang w:val="en-US"/>
              </w:rPr>
              <w:t xml:space="preserve"> are exported if this argument is omitted</w:t>
            </w:r>
          </w:p>
        </w:tc>
      </w:tr>
      <w:tr w:rsidR="00BC3939" w14:paraId="67AA0063" w14:textId="77777777" w:rsidTr="00C23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6CBCF509" w14:textId="77777777" w:rsidR="00BC3939" w:rsidRDefault="00BC3939" w:rsidP="00E029F7">
            <w:pPr>
              <w:spacing w:before="60" w:after="60"/>
              <w:rPr>
                <w:lang w:val="en-US"/>
              </w:rPr>
            </w:pPr>
            <w:r w:rsidRPr="007C5F01">
              <w:rPr>
                <w:color w:val="538135" w:themeColor="accent6" w:themeShade="BF"/>
                <w:lang w:val="en-US"/>
              </w:rPr>
              <w:t>-f &lt;</w:t>
            </w:r>
            <w:proofErr w:type="spellStart"/>
            <w:r w:rsidRPr="007C5F01">
              <w:rPr>
                <w:color w:val="538135" w:themeColor="accent6" w:themeShade="BF"/>
                <w:lang w:val="en-US"/>
              </w:rPr>
              <w:t>arg</w:t>
            </w:r>
            <w:proofErr w:type="spellEnd"/>
            <w:r w:rsidRPr="007C5F01">
              <w:rPr>
                <w:color w:val="538135" w:themeColor="accent6" w:themeShade="BF"/>
                <w:lang w:val="en-US"/>
              </w:rPr>
              <w:t>&gt;</w:t>
            </w:r>
          </w:p>
        </w:tc>
        <w:tc>
          <w:tcPr>
            <w:tcW w:w="1507" w:type="dxa"/>
          </w:tcPr>
          <w:p w14:paraId="28113875" w14:textId="77777777" w:rsidR="00BC3939" w:rsidRPr="007A72B6" w:rsidRDefault="00BC3939" w:rsidP="00E029F7">
            <w:pPr>
              <w:spacing w:before="60" w:after="60"/>
              <w:cnfStyle w:val="000000100000" w:firstRow="0" w:lastRow="0" w:firstColumn="0" w:lastColumn="0" w:oddVBand="0" w:evenVBand="0" w:oddHBand="1" w:evenHBand="0" w:firstRowFirstColumn="0" w:firstRowLastColumn="0" w:lastRowFirstColumn="0" w:lastRowLastColumn="0"/>
              <w:rPr>
                <w:color w:val="538135" w:themeColor="accent6" w:themeShade="BF"/>
                <w:lang w:val="en-US"/>
              </w:rPr>
            </w:pPr>
            <w:r w:rsidRPr="007A72B6">
              <w:rPr>
                <w:color w:val="538135" w:themeColor="accent6" w:themeShade="BF"/>
                <w:lang w:val="en-US"/>
              </w:rPr>
              <w:t>Mandatory</w:t>
            </w:r>
          </w:p>
        </w:tc>
        <w:tc>
          <w:tcPr>
            <w:tcW w:w="6431" w:type="dxa"/>
          </w:tcPr>
          <w:p w14:paraId="37AFA06B" w14:textId="77777777" w:rsidR="00BC3939" w:rsidRPr="007A72B6" w:rsidRDefault="00BC3939" w:rsidP="00E029F7">
            <w:pPr>
              <w:spacing w:before="60" w:after="60"/>
              <w:cnfStyle w:val="000000100000" w:firstRow="0" w:lastRow="0" w:firstColumn="0" w:lastColumn="0" w:oddVBand="0" w:evenVBand="0" w:oddHBand="1" w:evenHBand="0" w:firstRowFirstColumn="0" w:firstRowLastColumn="0" w:lastRowFirstColumn="0" w:lastRowLastColumn="0"/>
              <w:rPr>
                <w:color w:val="538135" w:themeColor="accent6" w:themeShade="BF"/>
                <w:lang w:val="en-US"/>
              </w:rPr>
            </w:pPr>
            <w:r w:rsidRPr="007A72B6">
              <w:rPr>
                <w:color w:val="538135" w:themeColor="accent6" w:themeShade="BF"/>
                <w:lang w:val="en-US"/>
              </w:rPr>
              <w:t>output format: &lt;</w:t>
            </w:r>
            <w:proofErr w:type="spellStart"/>
            <w:r w:rsidRPr="007A72B6">
              <w:rPr>
                <w:color w:val="538135" w:themeColor="accent6" w:themeShade="BF"/>
                <w:lang w:val="en-US"/>
              </w:rPr>
              <w:t>medatlas</w:t>
            </w:r>
            <w:proofErr w:type="spellEnd"/>
            <w:r w:rsidRPr="007A72B6">
              <w:rPr>
                <w:color w:val="538135" w:themeColor="accent6" w:themeShade="BF"/>
                <w:lang w:val="en-US"/>
              </w:rPr>
              <w:t>&gt;, &lt;</w:t>
            </w:r>
            <w:proofErr w:type="spellStart"/>
            <w:r w:rsidRPr="007A72B6">
              <w:rPr>
                <w:color w:val="538135" w:themeColor="accent6" w:themeShade="BF"/>
                <w:lang w:val="en-US"/>
              </w:rPr>
              <w:t>odv</w:t>
            </w:r>
            <w:proofErr w:type="spellEnd"/>
            <w:r w:rsidRPr="007A72B6">
              <w:rPr>
                <w:color w:val="538135" w:themeColor="accent6" w:themeShade="BF"/>
                <w:lang w:val="en-US"/>
              </w:rPr>
              <w:t>&gt; or &lt;</w:t>
            </w:r>
            <w:proofErr w:type="spellStart"/>
            <w:r w:rsidRPr="007A72B6">
              <w:rPr>
                <w:color w:val="538135" w:themeColor="accent6" w:themeShade="BF"/>
                <w:lang w:val="en-US"/>
              </w:rPr>
              <w:t>cfpoint</w:t>
            </w:r>
            <w:proofErr w:type="spellEnd"/>
            <w:r w:rsidRPr="007A72B6">
              <w:rPr>
                <w:color w:val="538135" w:themeColor="accent6" w:themeShade="BF"/>
                <w:lang w:val="en-US"/>
              </w:rPr>
              <w:t>&gt;</w:t>
            </w:r>
          </w:p>
        </w:tc>
      </w:tr>
      <w:tr w:rsidR="00BC3939" w14:paraId="1D836AAA" w14:textId="77777777" w:rsidTr="00C23845">
        <w:tc>
          <w:tcPr>
            <w:cnfStyle w:val="001000000000" w:firstRow="0" w:lastRow="0" w:firstColumn="1" w:lastColumn="0" w:oddVBand="0" w:evenVBand="0" w:oddHBand="0" w:evenHBand="0" w:firstRowFirstColumn="0" w:firstRowLastColumn="0" w:lastRowFirstColumn="0" w:lastRowLastColumn="0"/>
            <w:tcW w:w="1134" w:type="dxa"/>
          </w:tcPr>
          <w:p w14:paraId="7FDDB5CB" w14:textId="77777777" w:rsidR="00BC3939" w:rsidRDefault="00BC3939" w:rsidP="00E029F7">
            <w:pPr>
              <w:spacing w:before="60" w:after="60"/>
              <w:rPr>
                <w:lang w:val="en-US"/>
              </w:rPr>
            </w:pPr>
            <w:r w:rsidRPr="007A72B6">
              <w:rPr>
                <w:color w:val="7B7B7B" w:themeColor="accent3" w:themeShade="BF"/>
                <w:lang w:val="en-US"/>
              </w:rPr>
              <w:t>-</w:t>
            </w:r>
            <w:proofErr w:type="spellStart"/>
            <w:r w:rsidRPr="007A72B6">
              <w:rPr>
                <w:color w:val="7B7B7B" w:themeColor="accent3" w:themeShade="BF"/>
                <w:lang w:val="en-US"/>
              </w:rPr>
              <w:t>i</w:t>
            </w:r>
            <w:proofErr w:type="spellEnd"/>
            <w:r w:rsidRPr="007A72B6">
              <w:rPr>
                <w:color w:val="7B7B7B" w:themeColor="accent3" w:themeShade="BF"/>
                <w:lang w:val="en-US"/>
              </w:rPr>
              <w:t xml:space="preserve"> &lt;</w:t>
            </w:r>
            <w:proofErr w:type="spellStart"/>
            <w:r w:rsidRPr="007A72B6">
              <w:rPr>
                <w:color w:val="7B7B7B" w:themeColor="accent3" w:themeShade="BF"/>
                <w:lang w:val="en-US"/>
              </w:rPr>
              <w:t>arg</w:t>
            </w:r>
            <w:proofErr w:type="spellEnd"/>
            <w:r w:rsidRPr="007A72B6">
              <w:rPr>
                <w:color w:val="7B7B7B" w:themeColor="accent3" w:themeShade="BF"/>
                <w:lang w:val="en-US"/>
              </w:rPr>
              <w:t>&gt;</w:t>
            </w:r>
          </w:p>
        </w:tc>
        <w:tc>
          <w:tcPr>
            <w:tcW w:w="1507" w:type="dxa"/>
          </w:tcPr>
          <w:p w14:paraId="77943929" w14:textId="77777777" w:rsidR="00BC3939" w:rsidRPr="007A72B6" w:rsidRDefault="00BC3939" w:rsidP="00E029F7">
            <w:pPr>
              <w:spacing w:before="60" w:after="60"/>
              <w:cnfStyle w:val="000000000000" w:firstRow="0" w:lastRow="0" w:firstColumn="0" w:lastColumn="0" w:oddVBand="0" w:evenVBand="0" w:oddHBand="0" w:evenHBand="0" w:firstRowFirstColumn="0" w:firstRowLastColumn="0" w:lastRowFirstColumn="0" w:lastRowLastColumn="0"/>
              <w:rPr>
                <w:color w:val="7B7B7B" w:themeColor="accent3" w:themeShade="BF"/>
              </w:rPr>
            </w:pPr>
            <w:r w:rsidRPr="007A72B6">
              <w:rPr>
                <w:color w:val="7B7B7B" w:themeColor="accent3" w:themeShade="BF"/>
                <w:lang w:val="en-US"/>
              </w:rPr>
              <w:t>Mandatory</w:t>
            </w:r>
          </w:p>
        </w:tc>
        <w:tc>
          <w:tcPr>
            <w:tcW w:w="6431" w:type="dxa"/>
          </w:tcPr>
          <w:p w14:paraId="0C61C306" w14:textId="77777777" w:rsidR="00BC3939" w:rsidRPr="007A72B6" w:rsidRDefault="00BC3939" w:rsidP="00E029F7">
            <w:pPr>
              <w:spacing w:before="60" w:after="60"/>
              <w:cnfStyle w:val="000000000000" w:firstRow="0" w:lastRow="0" w:firstColumn="0" w:lastColumn="0" w:oddVBand="0" w:evenVBand="0" w:oddHBand="0" w:evenHBand="0" w:firstRowFirstColumn="0" w:firstRowLastColumn="0" w:lastRowFirstColumn="0" w:lastRowLastColumn="0"/>
              <w:rPr>
                <w:color w:val="7B7B7B" w:themeColor="accent3" w:themeShade="BF"/>
                <w:lang w:val="en-US"/>
              </w:rPr>
            </w:pPr>
            <w:r w:rsidRPr="007A72B6">
              <w:rPr>
                <w:color w:val="7B7B7B" w:themeColor="accent3" w:themeShade="BF"/>
                <w:lang w:val="en-US"/>
              </w:rPr>
              <w:t>input path: &lt;/home/user/...&gt;</w:t>
            </w:r>
          </w:p>
        </w:tc>
      </w:tr>
      <w:tr w:rsidR="00BC3939" w14:paraId="31B39256" w14:textId="77777777" w:rsidTr="00C23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559FB90C" w14:textId="77777777" w:rsidR="00BC3939" w:rsidRDefault="00BC3939" w:rsidP="00E029F7">
            <w:pPr>
              <w:spacing w:before="60" w:after="60"/>
              <w:rPr>
                <w:lang w:val="en-US"/>
              </w:rPr>
            </w:pPr>
            <w:r>
              <w:rPr>
                <w:lang w:val="en-US"/>
              </w:rPr>
              <w:t xml:space="preserve">-l </w:t>
            </w:r>
            <w:r w:rsidRPr="00CF21A5">
              <w:rPr>
                <w:lang w:val="en-US"/>
              </w:rPr>
              <w:t>&lt;</w:t>
            </w:r>
            <w:proofErr w:type="spellStart"/>
            <w:r w:rsidRPr="00CF21A5">
              <w:rPr>
                <w:lang w:val="en-US"/>
              </w:rPr>
              <w:t>arg</w:t>
            </w:r>
            <w:proofErr w:type="spellEnd"/>
            <w:r w:rsidRPr="00CF21A5">
              <w:rPr>
                <w:lang w:val="en-US"/>
              </w:rPr>
              <w:t>&gt;</w:t>
            </w:r>
          </w:p>
        </w:tc>
        <w:tc>
          <w:tcPr>
            <w:tcW w:w="1507" w:type="dxa"/>
          </w:tcPr>
          <w:p w14:paraId="6B8AF186" w14:textId="77777777" w:rsidR="00BC3939" w:rsidRDefault="00BC3939" w:rsidP="00E029F7">
            <w:pPr>
              <w:spacing w:before="60" w:after="60"/>
              <w:cnfStyle w:val="000000100000" w:firstRow="0" w:lastRow="0" w:firstColumn="0" w:lastColumn="0" w:oddVBand="0" w:evenVBand="0" w:oddHBand="1" w:evenHBand="0" w:firstRowFirstColumn="0" w:firstRowLastColumn="0" w:lastRowFirstColumn="0" w:lastRowLastColumn="0"/>
            </w:pPr>
            <w:r w:rsidRPr="005C1BDD">
              <w:rPr>
                <w:lang w:val="en-US"/>
              </w:rPr>
              <w:t>Mandatory</w:t>
            </w:r>
            <w:r>
              <w:rPr>
                <w:lang w:val="en-US"/>
              </w:rPr>
              <w:t xml:space="preserve"> </w:t>
            </w:r>
            <w:r w:rsidRPr="00CF21A5">
              <w:rPr>
                <w:lang w:val="en-US"/>
              </w:rPr>
              <w:t>if input is MGD</w:t>
            </w:r>
          </w:p>
        </w:tc>
        <w:tc>
          <w:tcPr>
            <w:tcW w:w="6431" w:type="dxa"/>
          </w:tcPr>
          <w:p w14:paraId="4C609EA9" w14:textId="00E69E40" w:rsidR="00BC3939" w:rsidRDefault="00BC3939" w:rsidP="00E029F7">
            <w:pPr>
              <w:spacing w:before="60" w:after="60"/>
              <w:cnfStyle w:val="000000100000" w:firstRow="0" w:lastRow="0" w:firstColumn="0" w:lastColumn="0" w:oddVBand="0" w:evenVBand="0" w:oddHBand="1" w:evenHBand="0" w:firstRowFirstColumn="0" w:firstRowLastColumn="0" w:lastRowFirstColumn="0" w:lastRowLastColumn="0"/>
              <w:rPr>
                <w:lang w:val="en-US"/>
              </w:rPr>
            </w:pPr>
            <w:proofErr w:type="spellStart"/>
            <w:r>
              <w:rPr>
                <w:lang w:val="en-US"/>
              </w:rPr>
              <w:t>LOCAl_CDI_ID</w:t>
            </w:r>
            <w:proofErr w:type="spellEnd"/>
            <w:r>
              <w:rPr>
                <w:lang w:val="en-US"/>
              </w:rPr>
              <w:t xml:space="preserve"> </w:t>
            </w:r>
            <w:r w:rsidRPr="00CF21A5">
              <w:rPr>
                <w:lang w:val="en-US"/>
              </w:rPr>
              <w:t>value if input is a</w:t>
            </w:r>
            <w:r>
              <w:rPr>
                <w:lang w:val="en-US"/>
              </w:rPr>
              <w:t xml:space="preserve"> file, mapping file if</w:t>
            </w:r>
            <w:r w:rsidRPr="00CF21A5">
              <w:rPr>
                <w:lang w:val="en-US"/>
              </w:rPr>
              <w:t xml:space="preserve"> input is a directory</w:t>
            </w:r>
            <w:r>
              <w:rPr>
                <w:lang w:val="en-US"/>
              </w:rPr>
              <w:t xml:space="preserve"> (see §</w:t>
            </w:r>
            <w:r>
              <w:fldChar w:fldCharType="begin"/>
            </w:r>
            <w:r>
              <w:instrText xml:space="preserve"> REF _Ref473307183 \r \h  \* MERGEFORMAT </w:instrText>
            </w:r>
            <w:r>
              <w:fldChar w:fldCharType="separate"/>
            </w:r>
            <w:r w:rsidR="002A17B8" w:rsidRPr="002A17B8">
              <w:rPr>
                <w:lang w:val="en-US"/>
              </w:rPr>
              <w:t>5.5</w:t>
            </w:r>
            <w:r>
              <w:fldChar w:fldCharType="end"/>
            </w:r>
            <w:r>
              <w:rPr>
                <w:lang w:val="en-US"/>
              </w:rPr>
              <w:t>)</w:t>
            </w:r>
          </w:p>
        </w:tc>
      </w:tr>
      <w:tr w:rsidR="00BC3939" w14:paraId="4A228E41" w14:textId="77777777" w:rsidTr="00C23845">
        <w:tc>
          <w:tcPr>
            <w:cnfStyle w:val="001000000000" w:firstRow="0" w:lastRow="0" w:firstColumn="1" w:lastColumn="0" w:oddVBand="0" w:evenVBand="0" w:oddHBand="0" w:evenHBand="0" w:firstRowFirstColumn="0" w:firstRowLastColumn="0" w:lastRowFirstColumn="0" w:lastRowLastColumn="0"/>
            <w:tcW w:w="1134" w:type="dxa"/>
          </w:tcPr>
          <w:p w14:paraId="5101B805" w14:textId="77777777" w:rsidR="00BC3939" w:rsidRPr="007A72B6" w:rsidRDefault="00BC3939" w:rsidP="00E029F7">
            <w:pPr>
              <w:spacing w:before="60" w:after="60"/>
              <w:rPr>
                <w:color w:val="2F5496" w:themeColor="accent5" w:themeShade="BF"/>
                <w:lang w:val="en-US"/>
              </w:rPr>
            </w:pPr>
            <w:r w:rsidRPr="007A72B6">
              <w:rPr>
                <w:color w:val="2F5496" w:themeColor="accent5" w:themeShade="BF"/>
                <w:lang w:val="en-US"/>
              </w:rPr>
              <w:t>-o &lt;</w:t>
            </w:r>
            <w:proofErr w:type="spellStart"/>
            <w:r w:rsidRPr="007A72B6">
              <w:rPr>
                <w:color w:val="2F5496" w:themeColor="accent5" w:themeShade="BF"/>
                <w:lang w:val="en-US"/>
              </w:rPr>
              <w:t>arg</w:t>
            </w:r>
            <w:proofErr w:type="spellEnd"/>
            <w:r w:rsidRPr="007A72B6">
              <w:rPr>
                <w:color w:val="2F5496" w:themeColor="accent5" w:themeShade="BF"/>
                <w:lang w:val="en-US"/>
              </w:rPr>
              <w:t>&gt;</w:t>
            </w:r>
          </w:p>
        </w:tc>
        <w:tc>
          <w:tcPr>
            <w:tcW w:w="1507" w:type="dxa"/>
          </w:tcPr>
          <w:p w14:paraId="49FD7C4C" w14:textId="77777777" w:rsidR="00BC3939" w:rsidRPr="007A72B6" w:rsidRDefault="00BC3939" w:rsidP="00E029F7">
            <w:pPr>
              <w:spacing w:before="60" w:after="60"/>
              <w:cnfStyle w:val="000000000000" w:firstRow="0" w:lastRow="0" w:firstColumn="0" w:lastColumn="0" w:oddVBand="0" w:evenVBand="0" w:oddHBand="0" w:evenHBand="0" w:firstRowFirstColumn="0" w:firstRowLastColumn="0" w:lastRowFirstColumn="0" w:lastRowLastColumn="0"/>
              <w:rPr>
                <w:color w:val="2F5496" w:themeColor="accent5" w:themeShade="BF"/>
              </w:rPr>
            </w:pPr>
            <w:r w:rsidRPr="007A72B6">
              <w:rPr>
                <w:color w:val="2F5496" w:themeColor="accent5" w:themeShade="BF"/>
                <w:lang w:val="en-US"/>
              </w:rPr>
              <w:t>Mandatory</w:t>
            </w:r>
          </w:p>
        </w:tc>
        <w:tc>
          <w:tcPr>
            <w:tcW w:w="6431" w:type="dxa"/>
          </w:tcPr>
          <w:p w14:paraId="1C963957" w14:textId="77777777" w:rsidR="00BC3939" w:rsidRPr="007A72B6" w:rsidRDefault="00BC3939" w:rsidP="00E029F7">
            <w:pPr>
              <w:spacing w:before="60" w:after="60"/>
              <w:cnfStyle w:val="000000000000" w:firstRow="0" w:lastRow="0" w:firstColumn="0" w:lastColumn="0" w:oddVBand="0" w:evenVBand="0" w:oddHBand="0" w:evenHBand="0" w:firstRowFirstColumn="0" w:firstRowLastColumn="0" w:lastRowFirstColumn="0" w:lastRowLastColumn="0"/>
              <w:rPr>
                <w:color w:val="2F5496" w:themeColor="accent5" w:themeShade="BF"/>
                <w:lang w:val="en-US"/>
              </w:rPr>
            </w:pPr>
            <w:r w:rsidRPr="007A72B6">
              <w:rPr>
                <w:color w:val="2F5496" w:themeColor="accent5" w:themeShade="BF"/>
                <w:lang w:val="en-US"/>
              </w:rPr>
              <w:t>output path</w:t>
            </w:r>
            <w:r>
              <w:rPr>
                <w:color w:val="2F5496" w:themeColor="accent5" w:themeShade="BF"/>
                <w:lang w:val="en-US"/>
              </w:rPr>
              <w:t xml:space="preserve"> (file or directory)</w:t>
            </w:r>
            <w:r w:rsidRPr="007A72B6">
              <w:rPr>
                <w:color w:val="2F5496" w:themeColor="accent5" w:themeShade="BF"/>
                <w:lang w:val="en-US"/>
              </w:rPr>
              <w:t>: &lt;/home/user/...&gt;</w:t>
            </w:r>
          </w:p>
        </w:tc>
      </w:tr>
      <w:tr w:rsidR="00BC3939" w14:paraId="007F4346" w14:textId="77777777" w:rsidTr="00C23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2AB830AD" w14:textId="77777777" w:rsidR="00BC3939" w:rsidRDefault="00BC3939" w:rsidP="00E029F7">
            <w:pPr>
              <w:spacing w:before="60" w:after="60"/>
              <w:rPr>
                <w:lang w:val="en-US"/>
              </w:rPr>
            </w:pPr>
            <w:r w:rsidRPr="007A72B6">
              <w:rPr>
                <w:color w:val="FF0000"/>
                <w:lang w:val="en-US"/>
              </w:rPr>
              <w:t>-t &lt;</w:t>
            </w:r>
            <w:proofErr w:type="spellStart"/>
            <w:r w:rsidRPr="007A72B6">
              <w:rPr>
                <w:color w:val="FF0000"/>
                <w:lang w:val="en-US"/>
              </w:rPr>
              <w:t>arg</w:t>
            </w:r>
            <w:proofErr w:type="spellEnd"/>
            <w:r w:rsidRPr="007A72B6">
              <w:rPr>
                <w:color w:val="FF0000"/>
                <w:lang w:val="en-US"/>
              </w:rPr>
              <w:t>&gt;</w:t>
            </w:r>
          </w:p>
        </w:tc>
        <w:tc>
          <w:tcPr>
            <w:tcW w:w="1507" w:type="dxa"/>
          </w:tcPr>
          <w:p w14:paraId="77302740" w14:textId="77777777" w:rsidR="00BC3939" w:rsidRPr="007A72B6" w:rsidRDefault="00BC3939" w:rsidP="00E029F7">
            <w:pPr>
              <w:spacing w:before="60" w:after="60"/>
              <w:jc w:val="left"/>
              <w:cnfStyle w:val="000000100000" w:firstRow="0" w:lastRow="0" w:firstColumn="0" w:lastColumn="0" w:oddVBand="0" w:evenVBand="0" w:oddHBand="1" w:evenHBand="0" w:firstRowFirstColumn="0" w:firstRowLastColumn="0" w:lastRowFirstColumn="0" w:lastRowLastColumn="0"/>
              <w:rPr>
                <w:color w:val="FF0000"/>
              </w:rPr>
            </w:pPr>
            <w:r w:rsidRPr="007A72B6">
              <w:rPr>
                <w:color w:val="FF0000"/>
                <w:lang w:val="en-US"/>
              </w:rPr>
              <w:t>Mandatory except if input is MGD</w:t>
            </w:r>
          </w:p>
        </w:tc>
        <w:tc>
          <w:tcPr>
            <w:tcW w:w="6431" w:type="dxa"/>
          </w:tcPr>
          <w:p w14:paraId="0D5EAA41" w14:textId="77777777" w:rsidR="00BC3939" w:rsidRPr="007A72B6" w:rsidRDefault="00BC3939" w:rsidP="00E029F7">
            <w:pPr>
              <w:spacing w:before="60" w:after="60"/>
              <w:cnfStyle w:val="000000100000" w:firstRow="0" w:lastRow="0" w:firstColumn="0" w:lastColumn="0" w:oddVBand="0" w:evenVBand="0" w:oddHBand="1" w:evenHBand="0" w:firstRowFirstColumn="0" w:firstRowLastColumn="0" w:lastRowFirstColumn="0" w:lastRowLastColumn="0"/>
              <w:rPr>
                <w:color w:val="FF0000"/>
                <w:lang w:val="en-US"/>
              </w:rPr>
            </w:pPr>
            <w:r w:rsidRPr="007A72B6">
              <w:rPr>
                <w:color w:val="FF0000"/>
                <w:lang w:val="en-US"/>
              </w:rPr>
              <w:t>output type: &lt;</w:t>
            </w:r>
            <w:r>
              <w:rPr>
                <w:color w:val="FF0000"/>
                <w:lang w:val="en-US"/>
              </w:rPr>
              <w:t>split</w:t>
            </w:r>
            <w:r w:rsidRPr="007A72B6">
              <w:rPr>
                <w:color w:val="FF0000"/>
                <w:lang w:val="en-US"/>
              </w:rPr>
              <w:t>&gt; or &lt;</w:t>
            </w:r>
            <w:r>
              <w:rPr>
                <w:color w:val="FF0000"/>
                <w:lang w:val="en-US"/>
              </w:rPr>
              <w:t>keep</w:t>
            </w:r>
            <w:r w:rsidRPr="007A72B6">
              <w:rPr>
                <w:color w:val="FF0000"/>
                <w:lang w:val="en-US"/>
              </w:rPr>
              <w:t>&gt;</w:t>
            </w:r>
          </w:p>
          <w:p w14:paraId="03B63797" w14:textId="77777777" w:rsidR="00BC3939" w:rsidRPr="007A72B6" w:rsidRDefault="00BC3939" w:rsidP="00E029F7">
            <w:pPr>
              <w:spacing w:before="60" w:after="60"/>
              <w:cnfStyle w:val="000000100000" w:firstRow="0" w:lastRow="0" w:firstColumn="0" w:lastColumn="0" w:oddVBand="0" w:evenVBand="0" w:oddHBand="1" w:evenHBand="0" w:firstRowFirstColumn="0" w:firstRowLastColumn="0" w:lastRowFirstColumn="0" w:lastRowLastColumn="0"/>
              <w:rPr>
                <w:color w:val="FF0000"/>
                <w:lang w:val="en-US"/>
              </w:rPr>
            </w:pPr>
          </w:p>
        </w:tc>
      </w:tr>
      <w:tr w:rsidR="00BC3939" w14:paraId="24E10FDF" w14:textId="77777777" w:rsidTr="00C23845">
        <w:tc>
          <w:tcPr>
            <w:cnfStyle w:val="001000000000" w:firstRow="0" w:lastRow="0" w:firstColumn="1" w:lastColumn="0" w:oddVBand="0" w:evenVBand="0" w:oddHBand="0" w:evenHBand="0" w:firstRowFirstColumn="0" w:firstRowLastColumn="0" w:lastRowFirstColumn="0" w:lastRowLastColumn="0"/>
            <w:tcW w:w="1134" w:type="dxa"/>
          </w:tcPr>
          <w:p w14:paraId="2D447660" w14:textId="77777777" w:rsidR="00BC3939" w:rsidRPr="007A72B6" w:rsidRDefault="00BC3939" w:rsidP="00E029F7">
            <w:pPr>
              <w:spacing w:before="60" w:after="60"/>
              <w:rPr>
                <w:color w:val="FF0000"/>
                <w:lang w:val="en-US"/>
              </w:rPr>
            </w:pPr>
            <w:r>
              <w:rPr>
                <w:color w:val="BF8F00" w:themeColor="accent4" w:themeShade="BF"/>
              </w:rPr>
              <w:t>-</w:t>
            </w:r>
            <w:r w:rsidRPr="009D29B8">
              <w:rPr>
                <w:color w:val="BF8F00" w:themeColor="accent4" w:themeShade="BF"/>
              </w:rPr>
              <w:t>update</w:t>
            </w:r>
          </w:p>
        </w:tc>
        <w:tc>
          <w:tcPr>
            <w:tcW w:w="1507" w:type="dxa"/>
          </w:tcPr>
          <w:p w14:paraId="367DFF38" w14:textId="77777777" w:rsidR="00BC3939" w:rsidRPr="007A72B6" w:rsidRDefault="00BC3939" w:rsidP="00E029F7">
            <w:pPr>
              <w:spacing w:before="60" w:after="60"/>
              <w:jc w:val="left"/>
              <w:cnfStyle w:val="000000000000" w:firstRow="0" w:lastRow="0" w:firstColumn="0" w:lastColumn="0" w:oddVBand="0" w:evenVBand="0" w:oddHBand="0" w:evenHBand="0" w:firstRowFirstColumn="0" w:firstRowLastColumn="0" w:lastRowFirstColumn="0" w:lastRowLastColumn="0"/>
              <w:rPr>
                <w:color w:val="FF0000"/>
                <w:lang w:val="en-US"/>
              </w:rPr>
            </w:pPr>
            <w:r>
              <w:rPr>
                <w:color w:val="BF8F00" w:themeColor="accent4" w:themeShade="BF"/>
              </w:rPr>
              <w:t>optional</w:t>
            </w:r>
          </w:p>
        </w:tc>
        <w:tc>
          <w:tcPr>
            <w:tcW w:w="6431" w:type="dxa"/>
          </w:tcPr>
          <w:p w14:paraId="1AB4CB1E" w14:textId="77777777" w:rsidR="00BC3939" w:rsidRPr="009D29B8" w:rsidRDefault="00BC3939" w:rsidP="00E029F7">
            <w:pPr>
              <w:spacing w:before="60" w:after="60"/>
              <w:jc w:val="left"/>
              <w:cnfStyle w:val="000000000000" w:firstRow="0" w:lastRow="0" w:firstColumn="0" w:lastColumn="0" w:oddVBand="0" w:evenVBand="0" w:oddHBand="0" w:evenHBand="0" w:firstRowFirstColumn="0" w:firstRowLastColumn="0" w:lastRowFirstColumn="0" w:lastRowLastColumn="0"/>
              <w:rPr>
                <w:color w:val="BF8F00" w:themeColor="accent4" w:themeShade="BF"/>
              </w:rPr>
            </w:pPr>
            <w:r w:rsidRPr="009D29B8">
              <w:rPr>
                <w:color w:val="BF8F00" w:themeColor="accent4" w:themeShade="BF"/>
              </w:rPr>
              <w:t>Update external resources (BODC vocabularies, CSR list, EDMO codes)</w:t>
            </w:r>
          </w:p>
        </w:tc>
      </w:tr>
    </w:tbl>
    <w:p w14:paraId="5094AACE" w14:textId="77777777" w:rsidR="00C23845" w:rsidRDefault="00C23845" w:rsidP="00BC3939">
      <w:pPr>
        <w:rPr>
          <w:b/>
          <w:u w:val="single"/>
          <w:lang w:val="en-US"/>
        </w:rPr>
      </w:pPr>
    </w:p>
    <w:p w14:paraId="153A6869" w14:textId="77777777" w:rsidR="00C23845" w:rsidRDefault="00C23845" w:rsidP="00BC3939">
      <w:pPr>
        <w:rPr>
          <w:b/>
          <w:u w:val="single"/>
          <w:lang w:val="en-US"/>
        </w:rPr>
      </w:pPr>
    </w:p>
    <w:p w14:paraId="692AACE9" w14:textId="76E6F463" w:rsidR="00BC3939" w:rsidRPr="009F0AE8" w:rsidRDefault="00BC3939" w:rsidP="00BC3939">
      <w:pPr>
        <w:rPr>
          <w:b/>
          <w:u w:val="single"/>
          <w:lang w:val="en-US"/>
        </w:rPr>
      </w:pPr>
      <w:r w:rsidRPr="009F0AE8">
        <w:rPr>
          <w:b/>
          <w:u w:val="single"/>
          <w:lang w:val="en-US"/>
        </w:rPr>
        <w:lastRenderedPageBreak/>
        <w:t>WARNING:</w:t>
      </w:r>
    </w:p>
    <w:p w14:paraId="25384AC0" w14:textId="77777777" w:rsidR="00BC3939" w:rsidRDefault="00BC3939" w:rsidP="00BC3939">
      <w:pPr>
        <w:rPr>
          <w:lang w:val="en-US"/>
        </w:rPr>
      </w:pPr>
      <w:r>
        <w:rPr>
          <w:lang w:val="en-US"/>
        </w:rPr>
        <w:t xml:space="preserve">If the output path is a directory, </w:t>
      </w:r>
      <w:r w:rsidRPr="009F0AE8">
        <w:rPr>
          <w:b/>
          <w:lang w:val="en-US"/>
        </w:rPr>
        <w:t xml:space="preserve">DO NOT WRITE </w:t>
      </w:r>
      <w:r>
        <w:rPr>
          <w:lang w:val="en-US"/>
        </w:rPr>
        <w:t>a slash or backslash at the end of the path:</w:t>
      </w:r>
    </w:p>
    <w:p w14:paraId="7B9874FF" w14:textId="77777777" w:rsidR="00BC3939" w:rsidRDefault="00BC3939" w:rsidP="00BC3939">
      <w:pPr>
        <w:spacing w:before="0"/>
        <w:rPr>
          <w:i/>
          <w:color w:val="2F5496" w:themeColor="accent5" w:themeShade="BF"/>
          <w:lang w:val="en-US"/>
        </w:rPr>
      </w:pPr>
      <w:r w:rsidRPr="007A72B6">
        <w:rPr>
          <w:b/>
          <w:i/>
          <w:color w:val="2F5496" w:themeColor="accent5" w:themeShade="BF"/>
          <w:lang w:val="en-US"/>
        </w:rPr>
        <w:t>–o</w:t>
      </w:r>
      <w:r>
        <w:rPr>
          <w:b/>
          <w:i/>
          <w:color w:val="2F5496" w:themeColor="accent5" w:themeShade="BF"/>
          <w:lang w:val="en-US"/>
        </w:rPr>
        <w:t xml:space="preserve"> </w:t>
      </w:r>
      <w:r>
        <w:rPr>
          <w:i/>
          <w:color w:val="2F5496" w:themeColor="accent5" w:themeShade="BF"/>
          <w:lang w:val="en-US"/>
        </w:rPr>
        <w:t>“</w:t>
      </w:r>
      <w:r w:rsidRPr="007A72B6">
        <w:rPr>
          <w:i/>
          <w:color w:val="2F5496" w:themeColor="accent5" w:themeShade="BF"/>
          <w:lang w:val="en-US"/>
        </w:rPr>
        <w:t>/home/out/</w:t>
      </w:r>
      <w:proofErr w:type="spellStart"/>
      <w:r w:rsidRPr="007A72B6">
        <w:rPr>
          <w:i/>
          <w:color w:val="2F5496" w:themeColor="accent5" w:themeShade="BF"/>
          <w:lang w:val="en-US"/>
        </w:rPr>
        <w:t>exportCFDirectory</w:t>
      </w:r>
      <w:proofErr w:type="spellEnd"/>
      <w:r>
        <w:rPr>
          <w:i/>
          <w:color w:val="2F5496" w:themeColor="accent5" w:themeShade="BF"/>
          <w:lang w:val="en-US"/>
        </w:rPr>
        <w:t xml:space="preserve">” </w:t>
      </w:r>
      <w:r w:rsidRPr="009E04ED">
        <w:rPr>
          <w:lang w:val="en-US"/>
        </w:rPr>
        <w:t>is correct</w:t>
      </w:r>
    </w:p>
    <w:p w14:paraId="22CD6542" w14:textId="77777777" w:rsidR="00BC3939" w:rsidRDefault="00BC3939" w:rsidP="00BC3939">
      <w:pPr>
        <w:spacing w:before="0"/>
        <w:rPr>
          <w:i/>
          <w:color w:val="2F5496" w:themeColor="accent5" w:themeShade="BF"/>
          <w:lang w:val="en-US"/>
        </w:rPr>
      </w:pPr>
      <w:r w:rsidRPr="007A72B6">
        <w:rPr>
          <w:b/>
          <w:i/>
          <w:color w:val="2F5496" w:themeColor="accent5" w:themeShade="BF"/>
          <w:lang w:val="en-US"/>
        </w:rPr>
        <w:t>–o</w:t>
      </w:r>
      <w:r>
        <w:rPr>
          <w:b/>
          <w:i/>
          <w:color w:val="2F5496" w:themeColor="accent5" w:themeShade="BF"/>
          <w:lang w:val="en-US"/>
        </w:rPr>
        <w:t xml:space="preserve"> </w:t>
      </w:r>
      <w:r>
        <w:rPr>
          <w:i/>
          <w:color w:val="2F5496" w:themeColor="accent5" w:themeShade="BF"/>
          <w:lang w:val="en-US"/>
        </w:rPr>
        <w:t>“</w:t>
      </w:r>
      <w:r w:rsidRPr="007A72B6">
        <w:rPr>
          <w:i/>
          <w:color w:val="2F5496" w:themeColor="accent5" w:themeShade="BF"/>
          <w:lang w:val="en-US"/>
        </w:rPr>
        <w:t>/home/out/</w:t>
      </w:r>
      <w:proofErr w:type="spellStart"/>
      <w:r w:rsidRPr="007A72B6">
        <w:rPr>
          <w:i/>
          <w:color w:val="2F5496" w:themeColor="accent5" w:themeShade="BF"/>
          <w:lang w:val="en-US"/>
        </w:rPr>
        <w:t>exportCFDirectory</w:t>
      </w:r>
      <w:proofErr w:type="spellEnd"/>
      <w:r w:rsidRPr="009E04ED">
        <w:rPr>
          <w:b/>
          <w:i/>
          <w:color w:val="2F5496" w:themeColor="accent5" w:themeShade="BF"/>
          <w:lang w:val="en-US"/>
        </w:rPr>
        <w:t>/</w:t>
      </w:r>
      <w:r>
        <w:rPr>
          <w:i/>
          <w:color w:val="2F5496" w:themeColor="accent5" w:themeShade="BF"/>
          <w:lang w:val="en-US"/>
        </w:rPr>
        <w:t xml:space="preserve">” </w:t>
      </w:r>
      <w:r w:rsidRPr="009E04ED">
        <w:rPr>
          <w:lang w:val="en-US"/>
        </w:rPr>
        <w:t>is incorrect</w:t>
      </w:r>
    </w:p>
    <w:p w14:paraId="3CB249F4" w14:textId="77777777" w:rsidR="00BC3939" w:rsidRPr="007A72B6" w:rsidRDefault="00BC3939" w:rsidP="00BC3939">
      <w:pPr>
        <w:rPr>
          <w:u w:val="single"/>
          <w:lang w:val="en-US"/>
        </w:rPr>
      </w:pPr>
      <w:r w:rsidRPr="007A72B6">
        <w:rPr>
          <w:u w:val="single"/>
          <w:lang w:val="en-US"/>
        </w:rPr>
        <w:t>Examples:</w:t>
      </w:r>
    </w:p>
    <w:p w14:paraId="1ECBD93A" w14:textId="77777777" w:rsidR="00BC3939" w:rsidRPr="006F23B5" w:rsidRDefault="00BC3939" w:rsidP="00BC3939">
      <w:pPr>
        <w:pStyle w:val="Paragraphedeliste"/>
        <w:numPr>
          <w:ilvl w:val="0"/>
          <w:numId w:val="36"/>
        </w:numPr>
        <w:spacing w:before="120"/>
        <w:ind w:left="714" w:hanging="357"/>
        <w:rPr>
          <w:color w:val="5B7591"/>
          <w:lang w:val="en-US"/>
        </w:rPr>
      </w:pPr>
      <w:r w:rsidRPr="006F23B5">
        <w:rPr>
          <w:color w:val="5B7591"/>
          <w:lang w:val="en-US"/>
        </w:rPr>
        <w:t xml:space="preserve">Export all stations from input </w:t>
      </w:r>
      <w:proofErr w:type="spellStart"/>
      <w:r w:rsidRPr="006F23B5">
        <w:rPr>
          <w:color w:val="5B7591"/>
          <w:lang w:val="en-US"/>
        </w:rPr>
        <w:t>MedAtlas</w:t>
      </w:r>
      <w:proofErr w:type="spellEnd"/>
      <w:r w:rsidRPr="006F23B5">
        <w:rPr>
          <w:color w:val="5B7591"/>
          <w:lang w:val="en-US"/>
        </w:rPr>
        <w:t xml:space="preserve"> files directory to mono-stations </w:t>
      </w:r>
      <w:proofErr w:type="spellStart"/>
      <w:r w:rsidRPr="006F23B5">
        <w:rPr>
          <w:color w:val="5B7591"/>
          <w:lang w:val="en-US"/>
        </w:rPr>
        <w:t>CFPoint</w:t>
      </w:r>
      <w:proofErr w:type="spellEnd"/>
      <w:r w:rsidRPr="006F23B5">
        <w:rPr>
          <w:color w:val="5B7591"/>
          <w:lang w:val="en-US"/>
        </w:rPr>
        <w:t xml:space="preserve"> files</w:t>
      </w:r>
    </w:p>
    <w:p w14:paraId="0D5959C5" w14:textId="77777777" w:rsidR="00BC3939" w:rsidRPr="007C5F01" w:rsidRDefault="00BC3939" w:rsidP="00BC3939">
      <w:pPr>
        <w:spacing w:after="120"/>
        <w:rPr>
          <w:i/>
          <w:lang w:val="en-US"/>
        </w:rPr>
      </w:pPr>
      <w:r w:rsidRPr="007C5F01">
        <w:rPr>
          <w:i/>
          <w:lang w:val="en-US"/>
        </w:rPr>
        <w:t xml:space="preserve">java -jar octopus.jar </w:t>
      </w:r>
      <w:r w:rsidRPr="007A72B6">
        <w:rPr>
          <w:b/>
          <w:i/>
          <w:color w:val="7B7B7B" w:themeColor="accent3" w:themeShade="BF"/>
          <w:lang w:val="en-US"/>
        </w:rPr>
        <w:t>–</w:t>
      </w:r>
      <w:proofErr w:type="spellStart"/>
      <w:r>
        <w:rPr>
          <w:b/>
          <w:i/>
          <w:color w:val="7B7B7B" w:themeColor="accent3" w:themeShade="BF"/>
          <w:lang w:val="en-US"/>
        </w:rPr>
        <w:t>i</w:t>
      </w:r>
      <w:proofErr w:type="spellEnd"/>
      <w:r>
        <w:rPr>
          <w:b/>
          <w:i/>
          <w:color w:val="7B7B7B" w:themeColor="accent3" w:themeShade="BF"/>
          <w:lang w:val="en-US"/>
        </w:rPr>
        <w:t xml:space="preserve"> </w:t>
      </w:r>
      <w:r>
        <w:rPr>
          <w:i/>
          <w:color w:val="7B7B7B" w:themeColor="accent3" w:themeShade="BF"/>
          <w:lang w:val="en-US"/>
        </w:rPr>
        <w:t>“</w:t>
      </w:r>
      <w:r w:rsidRPr="007A72B6">
        <w:rPr>
          <w:i/>
          <w:color w:val="7B7B7B" w:themeColor="accent3" w:themeShade="BF"/>
          <w:lang w:val="en-US"/>
        </w:rPr>
        <w:t>/home/input/</w:t>
      </w:r>
      <w:proofErr w:type="spellStart"/>
      <w:r w:rsidRPr="007A72B6">
        <w:rPr>
          <w:i/>
          <w:color w:val="7B7B7B" w:themeColor="accent3" w:themeShade="BF"/>
          <w:lang w:val="en-US"/>
        </w:rPr>
        <w:t>profileDir</w:t>
      </w:r>
      <w:proofErr w:type="spellEnd"/>
      <w:r>
        <w:rPr>
          <w:i/>
          <w:color w:val="7B7B7B" w:themeColor="accent3" w:themeShade="BF"/>
          <w:lang w:val="en-US"/>
        </w:rPr>
        <w:t>”</w:t>
      </w:r>
      <w:r w:rsidRPr="007A72B6">
        <w:rPr>
          <w:b/>
          <w:i/>
          <w:color w:val="2F5496" w:themeColor="accent5" w:themeShade="BF"/>
          <w:lang w:val="en-US"/>
        </w:rPr>
        <w:t>–o</w:t>
      </w:r>
      <w:r>
        <w:rPr>
          <w:b/>
          <w:i/>
          <w:color w:val="2F5496" w:themeColor="accent5" w:themeShade="BF"/>
          <w:lang w:val="en-US"/>
        </w:rPr>
        <w:t xml:space="preserve"> </w:t>
      </w:r>
      <w:r>
        <w:rPr>
          <w:i/>
          <w:color w:val="2F5496" w:themeColor="accent5" w:themeShade="BF"/>
          <w:lang w:val="en-US"/>
        </w:rPr>
        <w:t>“</w:t>
      </w:r>
      <w:r w:rsidRPr="007A72B6">
        <w:rPr>
          <w:i/>
          <w:color w:val="2F5496" w:themeColor="accent5" w:themeShade="BF"/>
          <w:lang w:val="en-US"/>
        </w:rPr>
        <w:t>/home/out/</w:t>
      </w:r>
      <w:proofErr w:type="spellStart"/>
      <w:r w:rsidRPr="007A72B6">
        <w:rPr>
          <w:i/>
          <w:color w:val="2F5496" w:themeColor="accent5" w:themeShade="BF"/>
          <w:lang w:val="en-US"/>
        </w:rPr>
        <w:t>exportCFDirectory</w:t>
      </w:r>
      <w:proofErr w:type="spellEnd"/>
      <w:r>
        <w:rPr>
          <w:i/>
          <w:color w:val="2F5496" w:themeColor="accent5" w:themeShade="BF"/>
          <w:lang w:val="en-US"/>
        </w:rPr>
        <w:t>”</w:t>
      </w:r>
      <w:r w:rsidRPr="007A72B6">
        <w:rPr>
          <w:b/>
          <w:i/>
          <w:color w:val="538135" w:themeColor="accent6" w:themeShade="BF"/>
          <w:lang w:val="en-US"/>
        </w:rPr>
        <w:t>-f</w:t>
      </w:r>
      <w:r w:rsidRPr="007C5F01">
        <w:rPr>
          <w:i/>
          <w:color w:val="538135" w:themeColor="accent6" w:themeShade="BF"/>
          <w:lang w:val="en-US"/>
        </w:rPr>
        <w:t xml:space="preserve"> </w:t>
      </w:r>
      <w:proofErr w:type="spellStart"/>
      <w:r w:rsidRPr="007C5F01">
        <w:rPr>
          <w:i/>
          <w:color w:val="538135" w:themeColor="accent6" w:themeShade="BF"/>
          <w:lang w:val="en-US"/>
        </w:rPr>
        <w:t>cfpoint</w:t>
      </w:r>
      <w:proofErr w:type="spellEnd"/>
      <w:r w:rsidRPr="007C5F01">
        <w:rPr>
          <w:i/>
          <w:color w:val="538135" w:themeColor="accent6" w:themeShade="BF"/>
          <w:lang w:val="en-US"/>
        </w:rPr>
        <w:t xml:space="preserve"> </w:t>
      </w:r>
      <w:r w:rsidRPr="007A72B6">
        <w:rPr>
          <w:b/>
          <w:i/>
          <w:color w:val="FF0000"/>
          <w:lang w:val="en-US"/>
        </w:rPr>
        <w:t>–t</w:t>
      </w:r>
      <w:r>
        <w:rPr>
          <w:b/>
          <w:i/>
          <w:color w:val="FF0000"/>
          <w:lang w:val="en-US"/>
        </w:rPr>
        <w:t xml:space="preserve"> </w:t>
      </w:r>
      <w:r>
        <w:rPr>
          <w:i/>
          <w:color w:val="FF0000"/>
          <w:lang w:val="en-US"/>
        </w:rPr>
        <w:t>split</w:t>
      </w:r>
    </w:p>
    <w:p w14:paraId="37D589EC" w14:textId="77777777" w:rsidR="00BC3939" w:rsidRPr="007C5F01" w:rsidRDefault="00BC3939" w:rsidP="00BC3939">
      <w:pPr>
        <w:pStyle w:val="Paragraphedeliste"/>
        <w:numPr>
          <w:ilvl w:val="0"/>
          <w:numId w:val="36"/>
        </w:numPr>
        <w:rPr>
          <w:lang w:val="en-US"/>
        </w:rPr>
      </w:pPr>
      <w:r w:rsidRPr="006F23B5">
        <w:rPr>
          <w:color w:val="5B7591"/>
          <w:lang w:val="en-US"/>
        </w:rPr>
        <w:t xml:space="preserve">Export CDI1 and CDI2 stations from input </w:t>
      </w:r>
      <w:proofErr w:type="spellStart"/>
      <w:r w:rsidRPr="006F23B5">
        <w:rPr>
          <w:color w:val="5B7591"/>
          <w:lang w:val="en-US"/>
        </w:rPr>
        <w:t>MedAtlas</w:t>
      </w:r>
      <w:proofErr w:type="spellEnd"/>
      <w:r w:rsidRPr="006F23B5">
        <w:rPr>
          <w:color w:val="5B7591"/>
          <w:lang w:val="en-US"/>
        </w:rPr>
        <w:t xml:space="preserve"> file to multi-stations ODV file</w:t>
      </w:r>
    </w:p>
    <w:p w14:paraId="1618F4C9" w14:textId="77777777" w:rsidR="00BC3939" w:rsidRPr="007C5F01" w:rsidRDefault="00BC3939" w:rsidP="00BC3939">
      <w:pPr>
        <w:spacing w:after="120"/>
        <w:rPr>
          <w:i/>
          <w:lang w:val="en-US"/>
        </w:rPr>
      </w:pPr>
      <w:r w:rsidRPr="007C5F01">
        <w:rPr>
          <w:i/>
          <w:lang w:val="en-US"/>
        </w:rPr>
        <w:t xml:space="preserve">java </w:t>
      </w:r>
      <w:r>
        <w:rPr>
          <w:i/>
          <w:lang w:val="en-US"/>
        </w:rPr>
        <w:t>-</w:t>
      </w:r>
      <w:r w:rsidRPr="007C5F01">
        <w:rPr>
          <w:i/>
          <w:lang w:val="en-US"/>
        </w:rPr>
        <w:t>jar</w:t>
      </w:r>
      <w:r>
        <w:rPr>
          <w:i/>
          <w:lang w:val="en-US"/>
        </w:rPr>
        <w:t xml:space="preserve"> </w:t>
      </w:r>
      <w:r w:rsidRPr="007C5F01">
        <w:rPr>
          <w:i/>
          <w:lang w:val="en-US"/>
        </w:rPr>
        <w:t xml:space="preserve">octopus.jar </w:t>
      </w:r>
      <w:r w:rsidRPr="007A72B6">
        <w:rPr>
          <w:b/>
          <w:i/>
          <w:color w:val="7B7B7B" w:themeColor="accent3" w:themeShade="BF"/>
          <w:lang w:val="en-US"/>
        </w:rPr>
        <w:t>-</w:t>
      </w:r>
      <w:proofErr w:type="spellStart"/>
      <w:r w:rsidRPr="007A72B6">
        <w:rPr>
          <w:b/>
          <w:i/>
          <w:color w:val="7B7B7B" w:themeColor="accent3" w:themeShade="BF"/>
          <w:lang w:val="en-US"/>
        </w:rPr>
        <w:t>i</w:t>
      </w:r>
      <w:proofErr w:type="spellEnd"/>
      <w:r w:rsidRPr="007A72B6">
        <w:rPr>
          <w:b/>
          <w:i/>
          <w:color w:val="7B7B7B" w:themeColor="accent3" w:themeShade="BF"/>
          <w:lang w:val="en-US"/>
        </w:rPr>
        <w:t xml:space="preserve"> </w:t>
      </w:r>
      <w:r>
        <w:rPr>
          <w:b/>
          <w:i/>
          <w:color w:val="7B7B7B" w:themeColor="accent3" w:themeShade="BF"/>
          <w:lang w:val="en-US"/>
        </w:rPr>
        <w:t>“</w:t>
      </w:r>
      <w:r w:rsidRPr="007A72B6">
        <w:rPr>
          <w:i/>
          <w:color w:val="7B7B7B" w:themeColor="accent3" w:themeShade="BF"/>
          <w:lang w:val="en-US"/>
        </w:rPr>
        <w:t>/home/input/</w:t>
      </w:r>
      <w:proofErr w:type="spellStart"/>
      <w:r w:rsidRPr="007A72B6">
        <w:rPr>
          <w:i/>
          <w:color w:val="7B7B7B" w:themeColor="accent3" w:themeShade="BF"/>
          <w:lang w:val="en-US"/>
        </w:rPr>
        <w:t>profile.med</w:t>
      </w:r>
      <w:proofErr w:type="spellEnd"/>
      <w:r>
        <w:rPr>
          <w:i/>
          <w:color w:val="7B7B7B" w:themeColor="accent3" w:themeShade="BF"/>
          <w:lang w:val="en-US"/>
        </w:rPr>
        <w:t>”</w:t>
      </w:r>
      <w:r w:rsidRPr="007A72B6">
        <w:rPr>
          <w:b/>
          <w:i/>
          <w:color w:val="2F5496" w:themeColor="accent5" w:themeShade="BF"/>
          <w:lang w:val="en-US"/>
        </w:rPr>
        <w:t xml:space="preserve">–o </w:t>
      </w:r>
      <w:r>
        <w:rPr>
          <w:b/>
          <w:i/>
          <w:color w:val="2F5496" w:themeColor="accent5" w:themeShade="BF"/>
          <w:lang w:val="en-US"/>
        </w:rPr>
        <w:t>“</w:t>
      </w:r>
      <w:r w:rsidRPr="007A72B6">
        <w:rPr>
          <w:i/>
          <w:color w:val="2F5496" w:themeColor="accent5" w:themeShade="BF"/>
          <w:lang w:val="en-US"/>
        </w:rPr>
        <w:t>/home/out/exportODV1and2.txt</w:t>
      </w:r>
      <w:r>
        <w:rPr>
          <w:i/>
          <w:color w:val="2F5496" w:themeColor="accent5" w:themeShade="BF"/>
          <w:lang w:val="en-US"/>
        </w:rPr>
        <w:t>”</w:t>
      </w:r>
      <w:r w:rsidRPr="007C5F01">
        <w:rPr>
          <w:b/>
          <w:i/>
          <w:lang w:val="en-US"/>
        </w:rPr>
        <w:t>-</w:t>
      </w:r>
      <w:r w:rsidRPr="007A72B6">
        <w:rPr>
          <w:b/>
          <w:i/>
          <w:color w:val="538135" w:themeColor="accent6" w:themeShade="BF"/>
          <w:lang w:val="en-US"/>
        </w:rPr>
        <w:t>f</w:t>
      </w:r>
      <w:r w:rsidRPr="007A72B6">
        <w:rPr>
          <w:i/>
          <w:color w:val="538135" w:themeColor="accent6" w:themeShade="BF"/>
          <w:lang w:val="en-US"/>
        </w:rPr>
        <w:t xml:space="preserve"> </w:t>
      </w:r>
      <w:proofErr w:type="spellStart"/>
      <w:r w:rsidRPr="007A72B6">
        <w:rPr>
          <w:i/>
          <w:color w:val="538135" w:themeColor="accent6" w:themeShade="BF"/>
          <w:lang w:val="en-US"/>
        </w:rPr>
        <w:t>odv</w:t>
      </w:r>
      <w:proofErr w:type="spellEnd"/>
      <w:r w:rsidRPr="007A72B6">
        <w:rPr>
          <w:i/>
          <w:color w:val="538135" w:themeColor="accent6" w:themeShade="BF"/>
          <w:lang w:val="en-US"/>
        </w:rPr>
        <w:t xml:space="preserve"> </w:t>
      </w:r>
      <w:r w:rsidRPr="007A72B6">
        <w:rPr>
          <w:b/>
          <w:i/>
          <w:color w:val="FF0000"/>
          <w:lang w:val="en-US"/>
        </w:rPr>
        <w:t>–t</w:t>
      </w:r>
      <w:r>
        <w:rPr>
          <w:b/>
          <w:i/>
          <w:color w:val="FF0000"/>
          <w:lang w:val="en-US"/>
        </w:rPr>
        <w:t xml:space="preserve"> </w:t>
      </w:r>
      <w:proofErr w:type="gramStart"/>
      <w:r>
        <w:rPr>
          <w:i/>
          <w:color w:val="FF0000"/>
          <w:lang w:val="en-US"/>
        </w:rPr>
        <w:t>keep  -</w:t>
      </w:r>
      <w:proofErr w:type="gramEnd"/>
      <w:r w:rsidRPr="007C5F01">
        <w:rPr>
          <w:b/>
          <w:i/>
          <w:color w:val="CC00FF"/>
          <w:lang w:val="en-US"/>
        </w:rPr>
        <w:t>c</w:t>
      </w:r>
      <w:r>
        <w:rPr>
          <w:b/>
          <w:i/>
          <w:color w:val="CC00FF"/>
          <w:lang w:val="en-US"/>
        </w:rPr>
        <w:t xml:space="preserve"> </w:t>
      </w:r>
      <w:r w:rsidRPr="007C5F01">
        <w:rPr>
          <w:i/>
          <w:color w:val="CC00FF"/>
          <w:lang w:val="en-US"/>
        </w:rPr>
        <w:t>CDI</w:t>
      </w:r>
      <w:proofErr w:type="gramStart"/>
      <w:r w:rsidRPr="007C5F01">
        <w:rPr>
          <w:i/>
          <w:color w:val="CC00FF"/>
          <w:lang w:val="en-US"/>
        </w:rPr>
        <w:t>1,CDI</w:t>
      </w:r>
      <w:proofErr w:type="gramEnd"/>
      <w:r w:rsidRPr="007C5F01">
        <w:rPr>
          <w:i/>
          <w:color w:val="CC00FF"/>
          <w:lang w:val="en-US"/>
        </w:rPr>
        <w:t>2</w:t>
      </w:r>
    </w:p>
    <w:p w14:paraId="56737286" w14:textId="77777777" w:rsidR="00BC3939" w:rsidRPr="007C5F01" w:rsidRDefault="00BC3939" w:rsidP="00BC3939">
      <w:pPr>
        <w:pStyle w:val="Paragraphedeliste"/>
        <w:numPr>
          <w:ilvl w:val="0"/>
          <w:numId w:val="36"/>
        </w:numPr>
        <w:rPr>
          <w:lang w:val="en-US"/>
        </w:rPr>
      </w:pPr>
      <w:r w:rsidRPr="006F23B5">
        <w:rPr>
          <w:color w:val="5B7591"/>
          <w:lang w:val="en-US"/>
        </w:rPr>
        <w:t>Export MGD file to multi-stations ODV file using XXX as local CDI ID</w:t>
      </w:r>
    </w:p>
    <w:p w14:paraId="25FD5EAA" w14:textId="77777777" w:rsidR="00BC3939" w:rsidRDefault="00BC3939" w:rsidP="00BC3939">
      <w:pPr>
        <w:rPr>
          <w:i/>
          <w:lang w:val="en-US"/>
        </w:rPr>
      </w:pPr>
      <w:r w:rsidRPr="007C5F01">
        <w:rPr>
          <w:i/>
          <w:lang w:val="en-US"/>
        </w:rPr>
        <w:t xml:space="preserve">java </w:t>
      </w:r>
      <w:r>
        <w:rPr>
          <w:i/>
          <w:lang w:val="en-US"/>
        </w:rPr>
        <w:t>-</w:t>
      </w:r>
      <w:r w:rsidRPr="007C5F01">
        <w:rPr>
          <w:i/>
          <w:lang w:val="en-US"/>
        </w:rPr>
        <w:t xml:space="preserve">jar </w:t>
      </w:r>
      <w:r w:rsidRPr="007A72B6">
        <w:rPr>
          <w:i/>
          <w:lang w:val="en-US"/>
        </w:rPr>
        <w:t>octopus</w:t>
      </w:r>
      <w:r w:rsidRPr="007C5F01">
        <w:rPr>
          <w:i/>
          <w:lang w:val="en-US"/>
        </w:rPr>
        <w:t xml:space="preserve">.jar </w:t>
      </w:r>
      <w:r>
        <w:rPr>
          <w:b/>
          <w:i/>
          <w:color w:val="7B7B7B" w:themeColor="accent3" w:themeShade="BF"/>
          <w:lang w:val="en-US"/>
        </w:rPr>
        <w:t>–</w:t>
      </w:r>
      <w:proofErr w:type="spellStart"/>
      <w:r>
        <w:rPr>
          <w:b/>
          <w:i/>
          <w:color w:val="7B7B7B" w:themeColor="accent3" w:themeShade="BF"/>
          <w:lang w:val="en-US"/>
        </w:rPr>
        <w:t>i</w:t>
      </w:r>
      <w:proofErr w:type="spellEnd"/>
      <w:r>
        <w:rPr>
          <w:b/>
          <w:i/>
          <w:color w:val="7B7B7B" w:themeColor="accent3" w:themeShade="BF"/>
          <w:lang w:val="en-US"/>
        </w:rPr>
        <w:t xml:space="preserve"> </w:t>
      </w:r>
      <w:r>
        <w:rPr>
          <w:i/>
          <w:color w:val="7B7B7B" w:themeColor="accent3" w:themeShade="BF"/>
          <w:lang w:val="en-US"/>
        </w:rPr>
        <w:t>“</w:t>
      </w:r>
      <w:r w:rsidRPr="007A72B6">
        <w:rPr>
          <w:i/>
          <w:color w:val="7B7B7B" w:themeColor="accent3" w:themeShade="BF"/>
          <w:lang w:val="en-US"/>
        </w:rPr>
        <w:t>/home/input/mgd81.mgd77</w:t>
      </w:r>
      <w:r>
        <w:rPr>
          <w:i/>
          <w:color w:val="7B7B7B" w:themeColor="accent3" w:themeShade="BF"/>
          <w:lang w:val="en-US"/>
        </w:rPr>
        <w:t>”</w:t>
      </w:r>
      <w:r w:rsidRPr="007A72B6">
        <w:rPr>
          <w:b/>
          <w:i/>
          <w:color w:val="2F5496" w:themeColor="accent5" w:themeShade="BF"/>
          <w:lang w:val="en-US"/>
        </w:rPr>
        <w:t>-o</w:t>
      </w:r>
      <w:r>
        <w:rPr>
          <w:b/>
          <w:i/>
          <w:color w:val="2F5496" w:themeColor="accent5" w:themeShade="BF"/>
          <w:lang w:val="en-US"/>
        </w:rPr>
        <w:t xml:space="preserve"> </w:t>
      </w:r>
      <w:r>
        <w:rPr>
          <w:i/>
          <w:color w:val="2F5496" w:themeColor="accent5" w:themeShade="BF"/>
          <w:lang w:val="en-US"/>
        </w:rPr>
        <w:t>“</w:t>
      </w:r>
      <w:r w:rsidRPr="007A72B6">
        <w:rPr>
          <w:i/>
          <w:color w:val="2F5496" w:themeColor="accent5" w:themeShade="BF"/>
          <w:lang w:val="en-US"/>
        </w:rPr>
        <w:t>/home/out/exportODV1and2.txt</w:t>
      </w:r>
      <w:r>
        <w:rPr>
          <w:i/>
          <w:color w:val="2F5496" w:themeColor="accent5" w:themeShade="BF"/>
          <w:lang w:val="en-US"/>
        </w:rPr>
        <w:t>”</w:t>
      </w:r>
      <w:r w:rsidRPr="007A72B6">
        <w:rPr>
          <w:b/>
          <w:i/>
          <w:color w:val="538135" w:themeColor="accent6" w:themeShade="BF"/>
          <w:lang w:val="en-US"/>
        </w:rPr>
        <w:t>-f</w:t>
      </w:r>
      <w:r>
        <w:rPr>
          <w:b/>
          <w:i/>
          <w:color w:val="538135" w:themeColor="accent6" w:themeShade="BF"/>
          <w:lang w:val="en-US"/>
        </w:rPr>
        <w:t xml:space="preserve"> </w:t>
      </w:r>
      <w:proofErr w:type="spellStart"/>
      <w:r w:rsidRPr="007A72B6">
        <w:rPr>
          <w:i/>
          <w:color w:val="538135" w:themeColor="accent6" w:themeShade="BF"/>
          <w:lang w:val="en-US"/>
        </w:rPr>
        <w:t>odv</w:t>
      </w:r>
      <w:proofErr w:type="spellEnd"/>
      <w:r>
        <w:rPr>
          <w:i/>
          <w:color w:val="538135" w:themeColor="accent6" w:themeShade="BF"/>
          <w:lang w:val="en-US"/>
        </w:rPr>
        <w:t xml:space="preserve"> </w:t>
      </w:r>
      <w:r>
        <w:rPr>
          <w:i/>
          <w:lang w:val="en-US"/>
        </w:rPr>
        <w:t>-</w:t>
      </w:r>
      <w:r w:rsidRPr="007C5F01">
        <w:rPr>
          <w:i/>
          <w:lang w:val="en-US"/>
        </w:rPr>
        <w:t>l XXX</w:t>
      </w:r>
    </w:p>
    <w:p w14:paraId="04256D63" w14:textId="77777777" w:rsidR="00BC3939" w:rsidRDefault="00BC3939" w:rsidP="00BC3939">
      <w:pPr>
        <w:rPr>
          <w:lang w:val="en-US"/>
        </w:rPr>
      </w:pPr>
    </w:p>
    <w:p w14:paraId="2AE22956" w14:textId="77777777" w:rsidR="00BC3939" w:rsidRDefault="00BC3939" w:rsidP="00BC3939">
      <w:pPr>
        <w:rPr>
          <w:lang w:val="en-US"/>
        </w:rPr>
      </w:pPr>
      <w:r>
        <w:rPr>
          <w:lang w:val="en-US"/>
        </w:rPr>
        <w:t xml:space="preserve">While checking and/or converting OCTOPUS logs information in the log file </w:t>
      </w:r>
      <w:r w:rsidRPr="00A91D43">
        <w:rPr>
          <w:i/>
          <w:lang w:val="en-US"/>
        </w:rPr>
        <w:t>octopus.log</w:t>
      </w:r>
      <w:r>
        <w:rPr>
          <w:lang w:val="en-US"/>
        </w:rPr>
        <w:t xml:space="preserve"> located under </w:t>
      </w:r>
      <w:r w:rsidRPr="00837F82">
        <w:rPr>
          <w:i/>
          <w:lang w:val="en-US"/>
        </w:rPr>
        <w:t>[</w:t>
      </w:r>
      <w:proofErr w:type="spellStart"/>
      <w:r w:rsidRPr="00837F82">
        <w:rPr>
          <w:i/>
          <w:lang w:val="en-US"/>
        </w:rPr>
        <w:t>octopus_install_folder</w:t>
      </w:r>
      <w:proofErr w:type="spellEnd"/>
      <w:r w:rsidRPr="00837F82">
        <w:rPr>
          <w:i/>
          <w:lang w:val="en-US"/>
        </w:rPr>
        <w:t>]/logs</w:t>
      </w:r>
      <w:r>
        <w:rPr>
          <w:lang w:val="en-US"/>
        </w:rPr>
        <w:t>.</w:t>
      </w:r>
    </w:p>
    <w:p w14:paraId="41588ED3" w14:textId="77777777" w:rsidR="00474DE9" w:rsidRDefault="00BC3939" w:rsidP="00C23845">
      <w:r>
        <w:rPr>
          <w:lang w:val="en-US"/>
        </w:rPr>
        <w:t xml:space="preserve">The max size of the log file is limited to 20 Mb. If the size </w:t>
      </w:r>
      <w:proofErr w:type="gramStart"/>
      <w:r>
        <w:rPr>
          <w:lang w:val="en-US"/>
        </w:rPr>
        <w:t>exceed</w:t>
      </w:r>
      <w:proofErr w:type="gramEnd"/>
      <w:r>
        <w:rPr>
          <w:lang w:val="en-US"/>
        </w:rPr>
        <w:t xml:space="preserve"> 20Mb, Octopus will create a zip file o</w:t>
      </w:r>
      <w:r w:rsidRPr="00837F82">
        <w:rPr>
          <w:i/>
          <w:lang w:val="en-US"/>
        </w:rPr>
        <w:t>ctopus-[YYYY-MM-DD]-[number</w:t>
      </w:r>
      <w:proofErr w:type="gramStart"/>
      <w:r w:rsidRPr="00837F82">
        <w:rPr>
          <w:i/>
          <w:lang w:val="en-US"/>
        </w:rPr>
        <w:t>].log.zip</w:t>
      </w:r>
      <w:proofErr w:type="gramEnd"/>
      <w:r>
        <w:rPr>
          <w:i/>
          <w:lang w:val="en-US"/>
        </w:rPr>
        <w:t xml:space="preserve"> </w:t>
      </w:r>
      <w:r>
        <w:rPr>
          <w:lang w:val="en-US"/>
        </w:rPr>
        <w:t>file with this 20 Mb of information and open a new octopus.</w:t>
      </w:r>
    </w:p>
    <w:sectPr w:rsidR="00474DE9" w:rsidSect="00474DE9">
      <w:headerReference w:type="default" r:id="rId15"/>
      <w:footerReference w:type="default" r:id="rId16"/>
      <w:pgSz w:w="11906" w:h="16838"/>
      <w:pgMar w:top="1023" w:right="1417" w:bottom="2157" w:left="1417" w:header="708" w:footer="708"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434CB" w14:textId="77777777" w:rsidR="00EC14AE" w:rsidRDefault="00EC14AE">
      <w:r>
        <w:separator/>
      </w:r>
    </w:p>
  </w:endnote>
  <w:endnote w:type="continuationSeparator" w:id="0">
    <w:p w14:paraId="6B3243D7" w14:textId="77777777" w:rsidR="00EC14AE" w:rsidRDefault="00EC14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jaVu Sans Condensed">
    <w:altName w:val="Arial"/>
    <w:charset w:val="00"/>
    <w:family w:val="swiss"/>
    <w:pitch w:val="variable"/>
    <w:sig w:usb0="E7002EFF" w:usb1="D200FDFF" w:usb2="0A246029" w:usb3="00000000" w:csb0="000001FF" w:csb1="00000000"/>
  </w:font>
  <w:font w:name="Segoe UI">
    <w:panose1 w:val="020B0502040204020203"/>
    <w:charset w:val="00"/>
    <w:family w:val="swiss"/>
    <w:pitch w:val="variable"/>
    <w:sig w:usb0="E4002EFF" w:usb1="C000E47F" w:usb2="00000009" w:usb3="00000000" w:csb0="000001FF" w:csb1="00000000"/>
  </w:font>
  <w:font w:name="OpenSymbol">
    <w:altName w:val="Courier New"/>
    <w:charset w:val="00"/>
    <w:family w:val="auto"/>
    <w:pitch w:val="variable"/>
    <w:sig w:usb0="800000AF" w:usb1="1001ECEA"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4C738" w14:textId="77777777" w:rsidR="00C149C4" w:rsidRDefault="00C149C4" w:rsidP="00D23385">
    <w:pPr>
      <w:pStyle w:val="Pieddepage"/>
      <w:framePr w:wrap="around" w:vAnchor="text" w:hAnchor="margin" w:xAlign="right" w:y="1"/>
    </w:pPr>
    <w:r>
      <w:fldChar w:fldCharType="begin"/>
    </w:r>
    <w:r>
      <w:instrText xml:space="preserve">PAGE  </w:instrText>
    </w:r>
    <w:r>
      <w:fldChar w:fldCharType="end"/>
    </w:r>
  </w:p>
  <w:p w14:paraId="7CDB68CF" w14:textId="77777777" w:rsidR="00C149C4" w:rsidRDefault="00C149C4" w:rsidP="005C305D">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94529" w14:textId="77777777" w:rsidR="00C149C4" w:rsidRDefault="00C149C4" w:rsidP="00446A11">
    <w:pPr>
      <w:pStyle w:val="Pieddepage"/>
    </w:pPr>
    <w:r>
      <w:rPr>
        <w:noProof/>
        <w:lang w:eastAsia="en-GB"/>
      </w:rPr>
      <mc:AlternateContent>
        <mc:Choice Requires="wps">
          <w:drawing>
            <wp:anchor distT="0" distB="0" distL="114300" distR="114300" simplePos="0" relativeHeight="251657216" behindDoc="0" locked="0" layoutInCell="1" allowOverlap="1" wp14:anchorId="67C3DA6E" wp14:editId="5F9FA5C5">
              <wp:simplePos x="0" y="0"/>
              <wp:positionH relativeFrom="column">
                <wp:posOffset>2628900</wp:posOffset>
              </wp:positionH>
              <wp:positionV relativeFrom="paragraph">
                <wp:posOffset>-593725</wp:posOffset>
              </wp:positionV>
              <wp:extent cx="1943100" cy="342900"/>
              <wp:effectExtent l="0" t="0" r="0" b="3175"/>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E5C45F" w14:textId="77777777" w:rsidR="00C149C4" w:rsidRDefault="00C149C4" w:rsidP="00663F0D">
                          <w:pPr>
                            <w:pStyle w:val="Horizon2020"/>
                          </w:pPr>
                          <w:r>
                            <w:t xml:space="preserve">HORIZON </w:t>
                          </w:r>
                          <w:r w:rsidRPr="000478FA">
                            <w:rPr>
                              <w:b/>
                              <w:i/>
                            </w:rPr>
                            <w:t>2020</w:t>
                          </w:r>
                          <w:r>
                            <w:t xml:space="preserve"> 2020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C3DA6E" id="_x0000_t202" coordsize="21600,21600" o:spt="202" path="m,l,21600r21600,l21600,xe">
              <v:stroke joinstyle="miter"/>
              <v:path gradientshapeok="t" o:connecttype="rect"/>
            </v:shapetype>
            <v:shape id="Text Box 4" o:spid="_x0000_s1026" type="#_x0000_t202" style="position:absolute;left:0;text-align:left;margin-left:207pt;margin-top:-46.75pt;width:153pt;height:2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" filled="f" stroked="f">
              <v:textbox>
                <w:txbxContent>
                  <w:p w14:paraId="05E5C45F" w14:textId="77777777" w:rsidR="00C149C4" w:rsidRDefault="00C149C4" w:rsidP="00663F0D">
                    <w:pPr>
                      <w:pStyle w:val="Horizon2020"/>
                    </w:pPr>
                    <w:r>
                      <w:t xml:space="preserve">HORIZON </w:t>
                    </w:r>
                    <w:r w:rsidRPr="000478FA">
                      <w:rPr>
                        <w:b/>
                        <w:i/>
                      </w:rPr>
                      <w:t>2020</w:t>
                    </w:r>
                    <w:r>
                      <w:t xml:space="preserve"> 2020</w:t>
                    </w:r>
                  </w:p>
                </w:txbxContent>
              </v:textbox>
            </v:shape>
          </w:pict>
        </mc:Fallback>
      </mc:AlternateContent>
    </w:r>
    <w:r>
      <w:rPr>
        <w:noProof/>
        <w:lang w:eastAsia="en-GB"/>
      </w:rPr>
      <w:drawing>
        <wp:anchor distT="0" distB="0" distL="114300" distR="114300" simplePos="0" relativeHeight="251658240" behindDoc="0" locked="0" layoutInCell="1" allowOverlap="1" wp14:anchorId="0AA7616B" wp14:editId="5250FA18">
          <wp:simplePos x="0" y="0"/>
          <wp:positionH relativeFrom="column">
            <wp:posOffset>1485900</wp:posOffset>
          </wp:positionH>
          <wp:positionV relativeFrom="paragraph">
            <wp:posOffset>-708025</wp:posOffset>
          </wp:positionV>
          <wp:extent cx="952500" cy="636905"/>
          <wp:effectExtent l="0" t="0" r="0" b="0"/>
          <wp:wrapNone/>
          <wp:docPr id="5" name="Image 5" descr="flag_yellow_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ag_yellow_lo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00" cy="636905"/>
                  </a:xfrm>
                  <a:prstGeom prst="rect">
                    <a:avLst/>
                  </a:prstGeom>
                  <a:noFill/>
                  <a:ln>
                    <a:noFill/>
                  </a:ln>
                </pic:spPr>
              </pic:pic>
            </a:graphicData>
          </a:graphic>
          <wp14:sizeRelH relativeFrom="page">
            <wp14:pctWidth>0</wp14:pctWidth>
          </wp14:sizeRelH>
          <wp14:sizeRelV relativeFrom="page">
            <wp14:pctHeight>0</wp14:pctHeight>
          </wp14:sizeRelV>
        </wp:anchor>
      </w:drawing>
    </w:r>
    <w:hyperlink r:id="rId2" w:history="1">
      <w:r w:rsidRPr="00446A11">
        <w:rPr>
          <w:rStyle w:val="Lienhypertexte"/>
        </w:rPr>
        <w:t>sdn-userdesk@seadatanet.org</w:t>
      </w:r>
    </w:hyperlink>
    <w:r>
      <w:t xml:space="preserve"> – </w:t>
    </w:r>
    <w:hyperlink r:id="rId3" w:history="1">
      <w:r w:rsidRPr="00446A11">
        <w:rPr>
          <w:rStyle w:val="Lienhypertexte"/>
        </w:rPr>
        <w:t>www.seadatanet.org</w:t>
      </w:r>
    </w:hyperlink>
  </w:p>
  <w:p w14:paraId="7E9F09A9" w14:textId="77777777" w:rsidR="00C149C4" w:rsidRDefault="00C149C4" w:rsidP="00446A11">
    <w:pPr>
      <w:pStyle w:val="Pieddepage"/>
    </w:pPr>
    <w:proofErr w:type="spellStart"/>
    <w:r w:rsidRPr="00446A11">
      <w:rPr>
        <w:rStyle w:val="Pieddepagegras"/>
      </w:rPr>
      <w:t>SeaData</w:t>
    </w:r>
    <w:r>
      <w:rPr>
        <w:rStyle w:val="Pieddepagegras"/>
      </w:rPr>
      <w:t>Net</w:t>
    </w:r>
    <w:proofErr w:type="spellEnd"/>
    <w:r>
      <w:t xml:space="preserve"> - The pan-European infrastructure for marine and ocean data management</w:t>
    </w:r>
  </w:p>
  <w:p w14:paraId="36429B72" w14:textId="77777777" w:rsidR="00C149C4" w:rsidRPr="00446A11" w:rsidRDefault="00C149C4" w:rsidP="00446A11">
    <w:pPr>
      <w:pStyle w:val="Pieddepage"/>
      <w:rPr>
        <w: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4BAD4" w14:textId="77777777" w:rsidR="00C149C4" w:rsidRDefault="00C149C4" w:rsidP="00D23385">
    <w:pPr>
      <w:pStyle w:val="Pieddepage"/>
      <w:ind w:left="1980" w:right="360"/>
      <w:jc w:val="left"/>
    </w:pPr>
    <w:r>
      <w:rPr>
        <w:noProof/>
        <w:lang w:eastAsia="en-GB"/>
      </w:rPr>
      <w:drawing>
        <wp:anchor distT="0" distB="0" distL="114300" distR="114300" simplePos="0" relativeHeight="251656192" behindDoc="1" locked="0" layoutInCell="1" allowOverlap="1" wp14:anchorId="07975BB7" wp14:editId="54A62BA9">
          <wp:simplePos x="0" y="0"/>
          <wp:positionH relativeFrom="column">
            <wp:posOffset>-6985</wp:posOffset>
          </wp:positionH>
          <wp:positionV relativeFrom="paragraph">
            <wp:posOffset>-203835</wp:posOffset>
          </wp:positionV>
          <wp:extent cx="975360" cy="445770"/>
          <wp:effectExtent l="0" t="0" r="0" b="0"/>
          <wp:wrapNone/>
          <wp:docPr id="1" name="Image 15" descr="seadatanet-logo_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 descr="seadatanet-logo_lo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5360" cy="445770"/>
                  </a:xfrm>
                  <a:prstGeom prst="rect">
                    <a:avLst/>
                  </a:prstGeom>
                  <a:noFill/>
                  <a:ln>
                    <a:noFill/>
                  </a:ln>
                </pic:spPr>
              </pic:pic>
            </a:graphicData>
          </a:graphic>
          <wp14:sizeRelH relativeFrom="page">
            <wp14:pctWidth>0</wp14:pctWidth>
          </wp14:sizeRelH>
          <wp14:sizeRelV relativeFrom="page">
            <wp14:pctHeight>0</wp14:pctHeight>
          </wp14:sizeRelV>
        </wp:anchor>
      </w:drawing>
    </w:r>
    <w:hyperlink r:id="rId2" w:history="1">
      <w:r w:rsidRPr="005C305D">
        <w:rPr>
          <w:rStyle w:val="Lienhypertexte"/>
        </w:rPr>
        <w:t>sdn-userdesk@seadatanet.org</w:t>
      </w:r>
    </w:hyperlink>
    <w:r>
      <w:t xml:space="preserve"> – </w:t>
    </w:r>
    <w:hyperlink r:id="rId3" w:history="1">
      <w:r w:rsidRPr="005C305D">
        <w:rPr>
          <w:rStyle w:val="Lienhypertexte"/>
        </w:rPr>
        <w:t>www.seadatanet.org</w:t>
      </w:r>
    </w:hyperlink>
  </w:p>
  <w:p w14:paraId="57E05C76" w14:textId="77777777" w:rsidR="00C149C4" w:rsidRDefault="00C149C4" w:rsidP="00D23385">
    <w:pPr>
      <w:pStyle w:val="Pieddepage"/>
      <w:ind w:left="1980"/>
      <w:jc w:val="left"/>
    </w:pPr>
    <w:proofErr w:type="spellStart"/>
    <w:r w:rsidRPr="005C305D">
      <w:rPr>
        <w:rStyle w:val="Pieddepagegras"/>
      </w:rPr>
      <w:t>SeaData</w:t>
    </w:r>
    <w:r>
      <w:rPr>
        <w:rStyle w:val="Pieddepagegras"/>
      </w:rPr>
      <w:t>Net</w:t>
    </w:r>
    <w:proofErr w:type="spellEnd"/>
    <w:r>
      <w:t xml:space="preserve"> - The pan-European infrastructure for marine and ocean data management</w:t>
    </w:r>
  </w:p>
  <w:p w14:paraId="55480809" w14:textId="022EB4FE" w:rsidR="00C149C4" w:rsidRPr="005C305D" w:rsidRDefault="00C149C4" w:rsidP="00104AEC">
    <w:pPr>
      <w:pStyle w:val="Pieddepage"/>
      <w:tabs>
        <w:tab w:val="clear" w:pos="4536"/>
        <w:tab w:val="right" w:pos="13680"/>
      </w:tabs>
      <w:spacing w:after="160"/>
      <w:ind w:left="1979"/>
      <w:jc w:val="left"/>
    </w:pPr>
    <w:r>
      <w:rPr>
        <w:i/>
      </w:rPr>
      <w:tab/>
    </w:r>
    <w:r>
      <w:fldChar w:fldCharType="begin"/>
    </w:r>
    <w:r>
      <w:instrText xml:space="preserve">PAGE  </w:instrText>
    </w:r>
    <w:r>
      <w:fldChar w:fldCharType="separate"/>
    </w:r>
    <w:r w:rsidR="00AB5501">
      <w:rPr>
        <w:noProof/>
      </w:rPr>
      <w:t>15</w:t>
    </w:r>
    <w:r>
      <w:fldChar w:fldCharType="end"/>
    </w:r>
    <w:r>
      <w:rPr>
        <w:i/>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28044" w14:textId="77777777" w:rsidR="00EC14AE" w:rsidRDefault="00EC14AE">
      <w:r>
        <w:separator/>
      </w:r>
    </w:p>
  </w:footnote>
  <w:footnote w:type="continuationSeparator" w:id="0">
    <w:p w14:paraId="74C5933B" w14:textId="77777777" w:rsidR="00EC14AE" w:rsidRDefault="00EC14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CA2A8" w14:textId="77777777" w:rsidR="00C149C4" w:rsidRDefault="00C149C4" w:rsidP="00663F0D">
    <w:pPr>
      <w:pStyle w:val="Horizon2020"/>
    </w:pPr>
    <w:r>
      <w:rPr>
        <w:noProof/>
        <w:lang w:eastAsia="en-GB"/>
      </w:rPr>
      <w:drawing>
        <wp:anchor distT="0" distB="0" distL="114300" distR="114300" simplePos="0" relativeHeight="251659264" behindDoc="0" locked="0" layoutInCell="1" allowOverlap="1" wp14:anchorId="37DA3F73" wp14:editId="4AC0F6AB">
          <wp:simplePos x="0" y="0"/>
          <wp:positionH relativeFrom="column">
            <wp:posOffset>981075</wp:posOffset>
          </wp:positionH>
          <wp:positionV relativeFrom="paragraph">
            <wp:posOffset>685800</wp:posOffset>
          </wp:positionV>
          <wp:extent cx="3800475" cy="1733550"/>
          <wp:effectExtent l="0" t="0" r="0" b="0"/>
          <wp:wrapNone/>
          <wp:docPr id="7" name="Image 7" descr="SeaDatanetRapport2017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aDatanetRapport2017logo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00475" cy="17335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4E9B8" w14:textId="77777777" w:rsidR="00C149C4" w:rsidRDefault="00C149C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02A86B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E2801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8A259B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9A8CD4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FF0944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7F294F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360654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A2279E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BEEED4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A566A4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05F1A"/>
    <w:multiLevelType w:val="multilevel"/>
    <w:tmpl w:val="20DA94BA"/>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026E52FE"/>
    <w:multiLevelType w:val="multilevel"/>
    <w:tmpl w:val="040C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3A8786D"/>
    <w:multiLevelType w:val="multilevel"/>
    <w:tmpl w:val="128E2312"/>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suff w:val="space"/>
      <w:lvlText w:val="%1.%2.%3."/>
      <w:lvlJc w:val="left"/>
      <w:pPr>
        <w:ind w:left="720" w:hanging="720"/>
      </w:pPr>
      <w:rPr>
        <w:rFonts w:hint="default"/>
      </w:rPr>
    </w:lvl>
    <w:lvl w:ilvl="3">
      <w:start w:val="1"/>
      <w:numFmt w:val="decimal"/>
      <w:pStyle w:val="Titre4"/>
      <w:suff w:val="space"/>
      <w:lvlText w:val="%1.%2.%3.%4."/>
      <w:lvlJc w:val="left"/>
      <w:pPr>
        <w:ind w:left="864" w:hanging="864"/>
      </w:pPr>
      <w:rPr>
        <w:rFonts w:hint="default"/>
      </w:rPr>
    </w:lvl>
    <w:lvl w:ilvl="4">
      <w:start w:val="1"/>
      <w:numFmt w:val="decimal"/>
      <w:pStyle w:val="Titre5"/>
      <w:suff w:val="space"/>
      <w:lvlText w:val="%1.%2.%3.%4.%5."/>
      <w:lvlJc w:val="left"/>
      <w:pPr>
        <w:ind w:left="1008" w:hanging="1008"/>
      </w:pPr>
      <w:rPr>
        <w:rFonts w:hint="default"/>
      </w:rPr>
    </w:lvl>
    <w:lvl w:ilvl="5">
      <w:start w:val="1"/>
      <w:numFmt w:val="decimal"/>
      <w:pStyle w:val="Titre6"/>
      <w:suff w:val="space"/>
      <w:lvlText w:val="%1.%2.%3.%4.%5.%6."/>
      <w:lvlJc w:val="left"/>
      <w:pPr>
        <w:ind w:left="1152" w:hanging="1152"/>
      </w:pPr>
      <w:rPr>
        <w:rFonts w:hint="default"/>
      </w:rPr>
    </w:lvl>
    <w:lvl w:ilvl="6">
      <w:start w:val="1"/>
      <w:numFmt w:val="decimal"/>
      <w:pStyle w:val="Titre7"/>
      <w:suff w:val="space"/>
      <w:lvlText w:val="%1.%2.%3.%4.%5.%6.%7."/>
      <w:lvlJc w:val="left"/>
      <w:pPr>
        <w:ind w:left="1296" w:hanging="1296"/>
      </w:pPr>
      <w:rPr>
        <w:rFonts w:hint="default"/>
      </w:rPr>
    </w:lvl>
    <w:lvl w:ilvl="7">
      <w:start w:val="1"/>
      <w:numFmt w:val="decimal"/>
      <w:pStyle w:val="Titre8"/>
      <w:suff w:val="space"/>
      <w:lvlText w:val="%1.%2.%3.%4.%5.%6.%7.%8."/>
      <w:lvlJc w:val="left"/>
      <w:pPr>
        <w:ind w:left="1440" w:hanging="1440"/>
      </w:pPr>
      <w:rPr>
        <w:rFonts w:hint="default"/>
      </w:rPr>
    </w:lvl>
    <w:lvl w:ilvl="8">
      <w:start w:val="1"/>
      <w:numFmt w:val="decimal"/>
      <w:pStyle w:val="Titre9"/>
      <w:suff w:val="space"/>
      <w:lvlText w:val="%1.%2.%3.%4.%5.%6.%7.%8.%9."/>
      <w:lvlJc w:val="left"/>
      <w:pPr>
        <w:ind w:left="1584" w:hanging="1584"/>
      </w:pPr>
      <w:rPr>
        <w:rFonts w:hint="default"/>
      </w:rPr>
    </w:lvl>
  </w:abstractNum>
  <w:abstractNum w:abstractNumId="13" w15:restartNumberingAfterBreak="0">
    <w:nsid w:val="03F502B2"/>
    <w:multiLevelType w:val="multilevel"/>
    <w:tmpl w:val="EE4EC11C"/>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suff w:val="space"/>
      <w:lvlText w:val="%1.%2.%3.%4.%5.%6."/>
      <w:lvlJc w:val="left"/>
      <w:pPr>
        <w:ind w:left="1152" w:hanging="1152"/>
      </w:pPr>
      <w:rPr>
        <w:rFonts w:hint="default"/>
      </w:rPr>
    </w:lvl>
    <w:lvl w:ilvl="6">
      <w:start w:val="1"/>
      <w:numFmt w:val="decimal"/>
      <w:suff w:val="space"/>
      <w:lvlText w:val="%1.%2.%3.%4.%5.%6.%7."/>
      <w:lvlJc w:val="left"/>
      <w:pPr>
        <w:ind w:left="1296" w:hanging="1296"/>
      </w:pPr>
      <w:rPr>
        <w:rFonts w:hint="default"/>
      </w:rPr>
    </w:lvl>
    <w:lvl w:ilvl="7">
      <w:start w:val="1"/>
      <w:numFmt w:val="decimal"/>
      <w:suff w:val="space"/>
      <w:lvlText w:val="%1.%2.%3.%4.%5.%6.%7.%8."/>
      <w:lvlJc w:val="left"/>
      <w:pPr>
        <w:ind w:left="1440" w:hanging="1440"/>
      </w:pPr>
      <w:rPr>
        <w:rFonts w:hint="default"/>
      </w:rPr>
    </w:lvl>
    <w:lvl w:ilvl="8">
      <w:start w:val="1"/>
      <w:numFmt w:val="decimal"/>
      <w:suff w:val="space"/>
      <w:lvlText w:val="%1.%2.%3.%4.%5.%6.%7.%8.%9."/>
      <w:lvlJc w:val="left"/>
      <w:pPr>
        <w:ind w:left="1584" w:hanging="1584"/>
      </w:pPr>
      <w:rPr>
        <w:rFonts w:hint="default"/>
      </w:rPr>
    </w:lvl>
  </w:abstractNum>
  <w:abstractNum w:abstractNumId="14" w15:restartNumberingAfterBreak="0">
    <w:nsid w:val="064B0AEF"/>
    <w:multiLevelType w:val="multilevel"/>
    <w:tmpl w:val="3B800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272EEB"/>
    <w:multiLevelType w:val="hybridMultilevel"/>
    <w:tmpl w:val="6C36E8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6421DBA"/>
    <w:multiLevelType w:val="multilevel"/>
    <w:tmpl w:val="040C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18FF1B74"/>
    <w:multiLevelType w:val="multilevel"/>
    <w:tmpl w:val="040C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1D1151C9"/>
    <w:multiLevelType w:val="multilevel"/>
    <w:tmpl w:val="040C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1F0376CF"/>
    <w:multiLevelType w:val="hybridMultilevel"/>
    <w:tmpl w:val="5B5C386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 w15:restartNumberingAfterBreak="0">
    <w:nsid w:val="24743F2A"/>
    <w:multiLevelType w:val="hybridMultilevel"/>
    <w:tmpl w:val="C1928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9A47A2"/>
    <w:multiLevelType w:val="multilevel"/>
    <w:tmpl w:val="040C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38084D16"/>
    <w:multiLevelType w:val="multilevel"/>
    <w:tmpl w:val="5AC83364"/>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5040"/>
        </w:tabs>
        <w:ind w:left="3744" w:hanging="1224"/>
      </w:pPr>
    </w:lvl>
    <w:lvl w:ilvl="8">
      <w:start w:val="1"/>
      <w:numFmt w:val="decimal"/>
      <w:lvlText w:val="%1.%2.%3.%4.%5.%6.%7.%8.%9."/>
      <w:lvlJc w:val="left"/>
      <w:pPr>
        <w:tabs>
          <w:tab w:val="num" w:pos="5400"/>
        </w:tabs>
        <w:ind w:left="4320" w:hanging="1440"/>
      </w:pPr>
    </w:lvl>
  </w:abstractNum>
  <w:abstractNum w:abstractNumId="23" w15:restartNumberingAfterBreak="0">
    <w:nsid w:val="39411FD3"/>
    <w:multiLevelType w:val="multilevel"/>
    <w:tmpl w:val="040C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3B39323F"/>
    <w:multiLevelType w:val="multilevel"/>
    <w:tmpl w:val="040C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3B697901"/>
    <w:multiLevelType w:val="hybridMultilevel"/>
    <w:tmpl w:val="D994BC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BDB7814"/>
    <w:multiLevelType w:val="multilevel"/>
    <w:tmpl w:val="040C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3FB00408"/>
    <w:multiLevelType w:val="multilevel"/>
    <w:tmpl w:val="040C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44E70BE4"/>
    <w:multiLevelType w:val="multilevel"/>
    <w:tmpl w:val="040C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467F2C29"/>
    <w:multiLevelType w:val="multilevel"/>
    <w:tmpl w:val="EE4EC11C"/>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suff w:val="space"/>
      <w:lvlText w:val="%1.%2.%3.%4.%5.%6."/>
      <w:lvlJc w:val="left"/>
      <w:pPr>
        <w:ind w:left="1152" w:hanging="1152"/>
      </w:pPr>
      <w:rPr>
        <w:rFonts w:hint="default"/>
      </w:rPr>
    </w:lvl>
    <w:lvl w:ilvl="6">
      <w:start w:val="1"/>
      <w:numFmt w:val="decimal"/>
      <w:suff w:val="space"/>
      <w:lvlText w:val="%1.%2.%3.%4.%5.%6.%7."/>
      <w:lvlJc w:val="left"/>
      <w:pPr>
        <w:ind w:left="1296" w:hanging="1296"/>
      </w:pPr>
      <w:rPr>
        <w:rFonts w:hint="default"/>
      </w:rPr>
    </w:lvl>
    <w:lvl w:ilvl="7">
      <w:start w:val="1"/>
      <w:numFmt w:val="decimal"/>
      <w:suff w:val="space"/>
      <w:lvlText w:val="%1.%2.%3.%4.%5.%6.%7.%8."/>
      <w:lvlJc w:val="left"/>
      <w:pPr>
        <w:ind w:left="1440" w:hanging="1440"/>
      </w:pPr>
      <w:rPr>
        <w:rFonts w:hint="default"/>
      </w:rPr>
    </w:lvl>
    <w:lvl w:ilvl="8">
      <w:start w:val="1"/>
      <w:numFmt w:val="decimal"/>
      <w:suff w:val="space"/>
      <w:lvlText w:val="%1.%2.%3.%4.%5.%6.%7.%8.%9."/>
      <w:lvlJc w:val="left"/>
      <w:pPr>
        <w:ind w:left="1584" w:hanging="1584"/>
      </w:pPr>
      <w:rPr>
        <w:rFonts w:hint="default"/>
      </w:rPr>
    </w:lvl>
  </w:abstractNum>
  <w:abstractNum w:abstractNumId="30" w15:restartNumberingAfterBreak="0">
    <w:nsid w:val="497256D1"/>
    <w:multiLevelType w:val="multilevel"/>
    <w:tmpl w:val="B62C4A0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4A5F7148"/>
    <w:multiLevelType w:val="multilevel"/>
    <w:tmpl w:val="040C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4D61433F"/>
    <w:multiLevelType w:val="multilevel"/>
    <w:tmpl w:val="040C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562059F8"/>
    <w:multiLevelType w:val="multilevel"/>
    <w:tmpl w:val="040C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59973D82"/>
    <w:multiLevelType w:val="multilevel"/>
    <w:tmpl w:val="040C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6A4A5C55"/>
    <w:multiLevelType w:val="multilevel"/>
    <w:tmpl w:val="040C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D017F6D"/>
    <w:multiLevelType w:val="multilevel"/>
    <w:tmpl w:val="040C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6D8023AB"/>
    <w:multiLevelType w:val="multilevel"/>
    <w:tmpl w:val="040C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7127310D"/>
    <w:multiLevelType w:val="multilevel"/>
    <w:tmpl w:val="040C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71F4621A"/>
    <w:multiLevelType w:val="hybridMultilevel"/>
    <w:tmpl w:val="76DC57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3402971"/>
    <w:multiLevelType w:val="hybridMultilevel"/>
    <w:tmpl w:val="42B6D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3C50C9A"/>
    <w:multiLevelType w:val="multilevel"/>
    <w:tmpl w:val="EE4EC11C"/>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suff w:val="space"/>
      <w:lvlText w:val="%1.%2.%3.%4.%5.%6."/>
      <w:lvlJc w:val="left"/>
      <w:pPr>
        <w:ind w:left="1152" w:hanging="1152"/>
      </w:pPr>
      <w:rPr>
        <w:rFonts w:hint="default"/>
      </w:rPr>
    </w:lvl>
    <w:lvl w:ilvl="6">
      <w:start w:val="1"/>
      <w:numFmt w:val="decimal"/>
      <w:suff w:val="space"/>
      <w:lvlText w:val="%1.%2.%3.%4.%5.%6.%7."/>
      <w:lvlJc w:val="left"/>
      <w:pPr>
        <w:ind w:left="1296" w:hanging="1296"/>
      </w:pPr>
      <w:rPr>
        <w:rFonts w:hint="default"/>
      </w:rPr>
    </w:lvl>
    <w:lvl w:ilvl="7">
      <w:start w:val="1"/>
      <w:numFmt w:val="decimal"/>
      <w:suff w:val="space"/>
      <w:lvlText w:val="%1.%2.%3.%4.%5.%6.%7.%8."/>
      <w:lvlJc w:val="left"/>
      <w:pPr>
        <w:ind w:left="1440" w:hanging="1440"/>
      </w:pPr>
      <w:rPr>
        <w:rFonts w:hint="default"/>
      </w:rPr>
    </w:lvl>
    <w:lvl w:ilvl="8">
      <w:start w:val="1"/>
      <w:numFmt w:val="decimal"/>
      <w:suff w:val="space"/>
      <w:lvlText w:val="%1.%2.%3.%4.%5.%6.%7.%8.%9."/>
      <w:lvlJc w:val="left"/>
      <w:pPr>
        <w:ind w:left="1584" w:hanging="1584"/>
      </w:pPr>
      <w:rPr>
        <w:rFonts w:hint="default"/>
      </w:rPr>
    </w:lvl>
  </w:abstractNum>
  <w:abstractNum w:abstractNumId="42" w15:restartNumberingAfterBreak="0">
    <w:nsid w:val="75726807"/>
    <w:multiLevelType w:val="hybridMultilevel"/>
    <w:tmpl w:val="1046B2F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1966159951">
    <w:abstractNumId w:val="22"/>
  </w:num>
  <w:num w:numId="2" w16cid:durableId="1874688629">
    <w:abstractNumId w:val="12"/>
  </w:num>
  <w:num w:numId="3" w16cid:durableId="927080178">
    <w:abstractNumId w:val="10"/>
  </w:num>
  <w:num w:numId="4" w16cid:durableId="1916089673">
    <w:abstractNumId w:val="21"/>
  </w:num>
  <w:num w:numId="5" w16cid:durableId="1376345950">
    <w:abstractNumId w:val="35"/>
  </w:num>
  <w:num w:numId="6" w16cid:durableId="6954610">
    <w:abstractNumId w:val="34"/>
  </w:num>
  <w:num w:numId="7" w16cid:durableId="349920327">
    <w:abstractNumId w:val="16"/>
  </w:num>
  <w:num w:numId="8" w16cid:durableId="199443976">
    <w:abstractNumId w:val="11"/>
  </w:num>
  <w:num w:numId="9" w16cid:durableId="1621523426">
    <w:abstractNumId w:val="28"/>
  </w:num>
  <w:num w:numId="10" w16cid:durableId="1997688573">
    <w:abstractNumId w:val="24"/>
  </w:num>
  <w:num w:numId="11" w16cid:durableId="284313922">
    <w:abstractNumId w:val="32"/>
  </w:num>
  <w:num w:numId="12" w16cid:durableId="538125716">
    <w:abstractNumId w:val="26"/>
  </w:num>
  <w:num w:numId="13" w16cid:durableId="2037080384">
    <w:abstractNumId w:val="8"/>
  </w:num>
  <w:num w:numId="14" w16cid:durableId="109012414">
    <w:abstractNumId w:val="3"/>
  </w:num>
  <w:num w:numId="15" w16cid:durableId="880675186">
    <w:abstractNumId w:val="2"/>
  </w:num>
  <w:num w:numId="16" w16cid:durableId="63259141">
    <w:abstractNumId w:val="1"/>
  </w:num>
  <w:num w:numId="17" w16cid:durableId="1648391674">
    <w:abstractNumId w:val="0"/>
  </w:num>
  <w:num w:numId="18" w16cid:durableId="1762337552">
    <w:abstractNumId w:val="9"/>
  </w:num>
  <w:num w:numId="19" w16cid:durableId="2105686614">
    <w:abstractNumId w:val="7"/>
  </w:num>
  <w:num w:numId="20" w16cid:durableId="545527216">
    <w:abstractNumId w:val="6"/>
  </w:num>
  <w:num w:numId="21" w16cid:durableId="318387478">
    <w:abstractNumId w:val="5"/>
  </w:num>
  <w:num w:numId="22" w16cid:durableId="1075279888">
    <w:abstractNumId w:val="4"/>
  </w:num>
  <w:num w:numId="23" w16cid:durableId="1932084542">
    <w:abstractNumId w:val="31"/>
  </w:num>
  <w:num w:numId="24" w16cid:durableId="811293846">
    <w:abstractNumId w:val="30"/>
  </w:num>
  <w:num w:numId="25" w16cid:durableId="1045451516">
    <w:abstractNumId w:val="27"/>
  </w:num>
  <w:num w:numId="26" w16cid:durableId="578758528">
    <w:abstractNumId w:val="18"/>
  </w:num>
  <w:num w:numId="27" w16cid:durableId="487281355">
    <w:abstractNumId w:val="23"/>
  </w:num>
  <w:num w:numId="28" w16cid:durableId="73825688">
    <w:abstractNumId w:val="17"/>
  </w:num>
  <w:num w:numId="29" w16cid:durableId="700397674">
    <w:abstractNumId w:val="36"/>
  </w:num>
  <w:num w:numId="30" w16cid:durableId="662704698">
    <w:abstractNumId w:val="33"/>
  </w:num>
  <w:num w:numId="31" w16cid:durableId="1894581370">
    <w:abstractNumId w:val="38"/>
  </w:num>
  <w:num w:numId="32" w16cid:durableId="1453404676">
    <w:abstractNumId w:val="37"/>
  </w:num>
  <w:num w:numId="33" w16cid:durableId="549269483">
    <w:abstractNumId w:val="39"/>
  </w:num>
  <w:num w:numId="34" w16cid:durableId="45177956">
    <w:abstractNumId w:val="13"/>
  </w:num>
  <w:num w:numId="35" w16cid:durableId="1462336594">
    <w:abstractNumId w:val="19"/>
  </w:num>
  <w:num w:numId="36" w16cid:durableId="1724014958">
    <w:abstractNumId w:val="25"/>
  </w:num>
  <w:num w:numId="37" w16cid:durableId="1382748851">
    <w:abstractNumId w:val="41"/>
  </w:num>
  <w:num w:numId="38" w16cid:durableId="1076514745">
    <w:abstractNumId w:val="29"/>
  </w:num>
  <w:num w:numId="39" w16cid:durableId="903685662">
    <w:abstractNumId w:val="14"/>
  </w:num>
  <w:num w:numId="40" w16cid:durableId="1843159732">
    <w:abstractNumId w:val="15"/>
  </w:num>
  <w:num w:numId="41" w16cid:durableId="1712614632">
    <w:abstractNumId w:val="20"/>
  </w:num>
  <w:num w:numId="42" w16cid:durableId="1106118096">
    <w:abstractNumId w:val="42"/>
  </w:num>
  <w:num w:numId="43" w16cid:durableId="178920258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GxtDADYhMzY3NDcyUdpeDU4uLM/DyQAsNaAH1Id4EsAAAA"/>
  </w:docVars>
  <w:rsids>
    <w:rsidRoot w:val="00901837"/>
    <w:rsid w:val="00006FDF"/>
    <w:rsid w:val="00024160"/>
    <w:rsid w:val="00033028"/>
    <w:rsid w:val="00097E4F"/>
    <w:rsid w:val="000B27E3"/>
    <w:rsid w:val="000B3254"/>
    <w:rsid w:val="000D28FC"/>
    <w:rsid w:val="000F6542"/>
    <w:rsid w:val="001018C6"/>
    <w:rsid w:val="00104AEC"/>
    <w:rsid w:val="00107C3D"/>
    <w:rsid w:val="00116A87"/>
    <w:rsid w:val="00125310"/>
    <w:rsid w:val="00130E64"/>
    <w:rsid w:val="00165BB3"/>
    <w:rsid w:val="0017672F"/>
    <w:rsid w:val="00180A62"/>
    <w:rsid w:val="00184A6A"/>
    <w:rsid w:val="001C5485"/>
    <w:rsid w:val="001D1D31"/>
    <w:rsid w:val="001F27E9"/>
    <w:rsid w:val="0026582F"/>
    <w:rsid w:val="002706CB"/>
    <w:rsid w:val="00291954"/>
    <w:rsid w:val="002A17B8"/>
    <w:rsid w:val="002A3FCE"/>
    <w:rsid w:val="002B2369"/>
    <w:rsid w:val="002C322A"/>
    <w:rsid w:val="00332A6E"/>
    <w:rsid w:val="00343A38"/>
    <w:rsid w:val="003579ED"/>
    <w:rsid w:val="00394BEF"/>
    <w:rsid w:val="003C2C20"/>
    <w:rsid w:val="003C4C53"/>
    <w:rsid w:val="003D3451"/>
    <w:rsid w:val="003E1E5D"/>
    <w:rsid w:val="003F50B1"/>
    <w:rsid w:val="00401617"/>
    <w:rsid w:val="00446A11"/>
    <w:rsid w:val="00474DE9"/>
    <w:rsid w:val="00484208"/>
    <w:rsid w:val="00486941"/>
    <w:rsid w:val="004926CB"/>
    <w:rsid w:val="00492BE6"/>
    <w:rsid w:val="004A6133"/>
    <w:rsid w:val="004A709E"/>
    <w:rsid w:val="004B7827"/>
    <w:rsid w:val="004E2A9E"/>
    <w:rsid w:val="005429E1"/>
    <w:rsid w:val="005454DB"/>
    <w:rsid w:val="005563AD"/>
    <w:rsid w:val="0056200C"/>
    <w:rsid w:val="00574022"/>
    <w:rsid w:val="005A5982"/>
    <w:rsid w:val="005B184B"/>
    <w:rsid w:val="005B602E"/>
    <w:rsid w:val="005C305D"/>
    <w:rsid w:val="005C6022"/>
    <w:rsid w:val="005D1116"/>
    <w:rsid w:val="005E5289"/>
    <w:rsid w:val="006039AE"/>
    <w:rsid w:val="00607F87"/>
    <w:rsid w:val="00612A31"/>
    <w:rsid w:val="006215AD"/>
    <w:rsid w:val="00631146"/>
    <w:rsid w:val="0063274A"/>
    <w:rsid w:val="0063760A"/>
    <w:rsid w:val="00637AB3"/>
    <w:rsid w:val="00647317"/>
    <w:rsid w:val="00663F0D"/>
    <w:rsid w:val="0066600E"/>
    <w:rsid w:val="00667053"/>
    <w:rsid w:val="006C2D4F"/>
    <w:rsid w:val="006F2C38"/>
    <w:rsid w:val="007119CF"/>
    <w:rsid w:val="00720341"/>
    <w:rsid w:val="00735714"/>
    <w:rsid w:val="007363A9"/>
    <w:rsid w:val="00744CBE"/>
    <w:rsid w:val="007973B1"/>
    <w:rsid w:val="007B2F3E"/>
    <w:rsid w:val="007E625F"/>
    <w:rsid w:val="007E7368"/>
    <w:rsid w:val="008010E8"/>
    <w:rsid w:val="00852C2B"/>
    <w:rsid w:val="00856200"/>
    <w:rsid w:val="0086531E"/>
    <w:rsid w:val="008A5CEC"/>
    <w:rsid w:val="008B3F35"/>
    <w:rsid w:val="008E25F3"/>
    <w:rsid w:val="008E61F7"/>
    <w:rsid w:val="00901837"/>
    <w:rsid w:val="00914147"/>
    <w:rsid w:val="00921A73"/>
    <w:rsid w:val="00927CBF"/>
    <w:rsid w:val="0093351F"/>
    <w:rsid w:val="00947C51"/>
    <w:rsid w:val="00952123"/>
    <w:rsid w:val="00964425"/>
    <w:rsid w:val="00967254"/>
    <w:rsid w:val="0097244F"/>
    <w:rsid w:val="00982B18"/>
    <w:rsid w:val="009B041E"/>
    <w:rsid w:val="009B4D88"/>
    <w:rsid w:val="009E0FE9"/>
    <w:rsid w:val="009E7872"/>
    <w:rsid w:val="00A00A51"/>
    <w:rsid w:val="00A065CF"/>
    <w:rsid w:val="00A35575"/>
    <w:rsid w:val="00A40D81"/>
    <w:rsid w:val="00A738FC"/>
    <w:rsid w:val="00A73FF3"/>
    <w:rsid w:val="00A74E84"/>
    <w:rsid w:val="00A80081"/>
    <w:rsid w:val="00A8408D"/>
    <w:rsid w:val="00A84666"/>
    <w:rsid w:val="00A91EFB"/>
    <w:rsid w:val="00A9368A"/>
    <w:rsid w:val="00A9681D"/>
    <w:rsid w:val="00AB51BB"/>
    <w:rsid w:val="00AB5501"/>
    <w:rsid w:val="00AE17A7"/>
    <w:rsid w:val="00AF05C4"/>
    <w:rsid w:val="00AF6DC6"/>
    <w:rsid w:val="00B1104E"/>
    <w:rsid w:val="00B217F9"/>
    <w:rsid w:val="00B33B91"/>
    <w:rsid w:val="00B413C6"/>
    <w:rsid w:val="00B709B5"/>
    <w:rsid w:val="00B82272"/>
    <w:rsid w:val="00B920F0"/>
    <w:rsid w:val="00BB182F"/>
    <w:rsid w:val="00BC2F86"/>
    <w:rsid w:val="00BC3939"/>
    <w:rsid w:val="00BD6BAA"/>
    <w:rsid w:val="00C149C4"/>
    <w:rsid w:val="00C21145"/>
    <w:rsid w:val="00C23845"/>
    <w:rsid w:val="00C25289"/>
    <w:rsid w:val="00C31764"/>
    <w:rsid w:val="00C31BE1"/>
    <w:rsid w:val="00C53808"/>
    <w:rsid w:val="00C561C2"/>
    <w:rsid w:val="00C636D3"/>
    <w:rsid w:val="00CA0146"/>
    <w:rsid w:val="00CE0A94"/>
    <w:rsid w:val="00CF524A"/>
    <w:rsid w:val="00CF5791"/>
    <w:rsid w:val="00D23385"/>
    <w:rsid w:val="00D3067E"/>
    <w:rsid w:val="00D50126"/>
    <w:rsid w:val="00D52878"/>
    <w:rsid w:val="00D557C0"/>
    <w:rsid w:val="00D93C44"/>
    <w:rsid w:val="00DD1908"/>
    <w:rsid w:val="00DE58BB"/>
    <w:rsid w:val="00DF24B7"/>
    <w:rsid w:val="00E029F7"/>
    <w:rsid w:val="00E0533B"/>
    <w:rsid w:val="00E37EFC"/>
    <w:rsid w:val="00E46AD3"/>
    <w:rsid w:val="00E66F85"/>
    <w:rsid w:val="00E841D7"/>
    <w:rsid w:val="00E8662F"/>
    <w:rsid w:val="00E91052"/>
    <w:rsid w:val="00EC14AE"/>
    <w:rsid w:val="00EC2697"/>
    <w:rsid w:val="00EC4D9D"/>
    <w:rsid w:val="00EE03A3"/>
    <w:rsid w:val="00EF2D8E"/>
    <w:rsid w:val="00EF7224"/>
    <w:rsid w:val="00F024F1"/>
    <w:rsid w:val="00F326E9"/>
    <w:rsid w:val="00F529E7"/>
    <w:rsid w:val="00F71559"/>
    <w:rsid w:val="00F8134F"/>
    <w:rsid w:val="00F86C03"/>
    <w:rsid w:val="00FB3DAC"/>
    <w:rsid w:val="00FD328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A3DA02"/>
  <w15:chartTrackingRefBased/>
  <w15:docId w15:val="{7FA5EBCD-F009-4620-A840-3487DCB87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429E1"/>
    <w:pPr>
      <w:spacing w:before="120"/>
      <w:jc w:val="both"/>
    </w:pPr>
    <w:rPr>
      <w:rFonts w:ascii="Calibri" w:hAnsi="Calibri"/>
      <w:color w:val="5B7591"/>
      <w:sz w:val="22"/>
      <w:szCs w:val="24"/>
      <w:lang w:val="en-GB"/>
    </w:rPr>
  </w:style>
  <w:style w:type="paragraph" w:styleId="Titre1">
    <w:name w:val="heading 1"/>
    <w:basedOn w:val="Normal"/>
    <w:next w:val="Normal"/>
    <w:qFormat/>
    <w:rsid w:val="00BD6BAA"/>
    <w:pPr>
      <w:keepNext/>
      <w:numPr>
        <w:numId w:val="2"/>
      </w:numPr>
      <w:spacing w:before="480" w:after="120"/>
      <w:outlineLvl w:val="0"/>
    </w:pPr>
    <w:rPr>
      <w:rFonts w:cs="Arial"/>
      <w:b/>
      <w:bCs/>
      <w:color w:val="0551A0"/>
      <w:kern w:val="32"/>
      <w:sz w:val="36"/>
      <w:szCs w:val="32"/>
    </w:rPr>
  </w:style>
  <w:style w:type="paragraph" w:styleId="Titre2">
    <w:name w:val="heading 2"/>
    <w:basedOn w:val="Normal"/>
    <w:next w:val="Normal"/>
    <w:qFormat/>
    <w:rsid w:val="00BD6BAA"/>
    <w:pPr>
      <w:keepNext/>
      <w:numPr>
        <w:ilvl w:val="1"/>
        <w:numId w:val="2"/>
      </w:numPr>
      <w:spacing w:before="480" w:after="120"/>
      <w:outlineLvl w:val="1"/>
    </w:pPr>
    <w:rPr>
      <w:rFonts w:ascii="Calibri Light" w:hAnsi="Calibri Light" w:cs="Arial"/>
      <w:b/>
      <w:bCs/>
      <w:iCs/>
      <w:color w:val="0551A0"/>
      <w:sz w:val="36"/>
      <w:szCs w:val="28"/>
    </w:rPr>
  </w:style>
  <w:style w:type="paragraph" w:styleId="Titre3">
    <w:name w:val="heading 3"/>
    <w:basedOn w:val="Normal"/>
    <w:next w:val="Normal"/>
    <w:qFormat/>
    <w:rsid w:val="00BD6BAA"/>
    <w:pPr>
      <w:keepNext/>
      <w:numPr>
        <w:ilvl w:val="2"/>
        <w:numId w:val="2"/>
      </w:numPr>
      <w:spacing w:before="480" w:after="120"/>
      <w:outlineLvl w:val="2"/>
    </w:pPr>
    <w:rPr>
      <w:rFonts w:cs="Arial"/>
      <w:bCs/>
      <w:color w:val="0551A0"/>
      <w:sz w:val="30"/>
      <w:szCs w:val="26"/>
    </w:rPr>
  </w:style>
  <w:style w:type="paragraph" w:styleId="Titre4">
    <w:name w:val="heading 4"/>
    <w:basedOn w:val="Normal"/>
    <w:next w:val="Normal"/>
    <w:qFormat/>
    <w:rsid w:val="00BD6BAA"/>
    <w:pPr>
      <w:keepNext/>
      <w:numPr>
        <w:ilvl w:val="3"/>
        <w:numId w:val="2"/>
      </w:numPr>
      <w:spacing w:before="360" w:after="60"/>
      <w:outlineLvl w:val="3"/>
    </w:pPr>
    <w:rPr>
      <w:rFonts w:ascii="Calibri Light" w:hAnsi="Calibri Light"/>
      <w:bCs/>
      <w:color w:val="0551A0"/>
      <w:sz w:val="28"/>
      <w:szCs w:val="28"/>
    </w:rPr>
  </w:style>
  <w:style w:type="paragraph" w:styleId="Titre5">
    <w:name w:val="heading 5"/>
    <w:basedOn w:val="Normal"/>
    <w:next w:val="Normal"/>
    <w:qFormat/>
    <w:rsid w:val="00BD6BAA"/>
    <w:pPr>
      <w:numPr>
        <w:ilvl w:val="4"/>
        <w:numId w:val="2"/>
      </w:numPr>
      <w:spacing w:before="240" w:after="60"/>
      <w:outlineLvl w:val="4"/>
    </w:pPr>
    <w:rPr>
      <w:bCs/>
      <w:iCs/>
      <w:color w:val="0551A0"/>
      <w:sz w:val="26"/>
      <w:szCs w:val="26"/>
    </w:rPr>
  </w:style>
  <w:style w:type="paragraph" w:styleId="Titre6">
    <w:name w:val="heading 6"/>
    <w:basedOn w:val="Normal"/>
    <w:next w:val="Normal"/>
    <w:qFormat/>
    <w:rsid w:val="00BD6BAA"/>
    <w:pPr>
      <w:numPr>
        <w:ilvl w:val="5"/>
        <w:numId w:val="2"/>
      </w:numPr>
      <w:spacing w:before="240" w:after="60"/>
      <w:outlineLvl w:val="5"/>
    </w:pPr>
    <w:rPr>
      <w:rFonts w:ascii="Calibri Light" w:hAnsi="Calibri Light"/>
      <w:b/>
      <w:bCs/>
      <w:color w:val="0551A0"/>
      <w:szCs w:val="22"/>
    </w:rPr>
  </w:style>
  <w:style w:type="paragraph" w:styleId="Titre7">
    <w:name w:val="heading 7"/>
    <w:basedOn w:val="Normal"/>
    <w:next w:val="Normal"/>
    <w:qFormat/>
    <w:rsid w:val="00BD6BAA"/>
    <w:pPr>
      <w:numPr>
        <w:ilvl w:val="6"/>
        <w:numId w:val="2"/>
      </w:numPr>
      <w:spacing w:before="240" w:after="60"/>
      <w:outlineLvl w:val="6"/>
    </w:pPr>
    <w:rPr>
      <w:color w:val="0551A0"/>
      <w:sz w:val="24"/>
    </w:rPr>
  </w:style>
  <w:style w:type="paragraph" w:styleId="Titre8">
    <w:name w:val="heading 8"/>
    <w:basedOn w:val="Normal"/>
    <w:next w:val="Normal"/>
    <w:qFormat/>
    <w:rsid w:val="00BD6BAA"/>
    <w:pPr>
      <w:numPr>
        <w:ilvl w:val="7"/>
        <w:numId w:val="2"/>
      </w:numPr>
      <w:spacing w:before="240" w:after="60"/>
      <w:outlineLvl w:val="7"/>
    </w:pPr>
    <w:rPr>
      <w:i/>
      <w:iCs/>
      <w:color w:val="0551A0"/>
      <w:sz w:val="24"/>
    </w:rPr>
  </w:style>
  <w:style w:type="paragraph" w:styleId="Titre9">
    <w:name w:val="heading 9"/>
    <w:basedOn w:val="Normal"/>
    <w:next w:val="Normal"/>
    <w:qFormat/>
    <w:rsid w:val="00BD6BAA"/>
    <w:pPr>
      <w:numPr>
        <w:ilvl w:val="8"/>
        <w:numId w:val="2"/>
      </w:numPr>
      <w:spacing w:before="240" w:after="60"/>
      <w:outlineLvl w:val="8"/>
    </w:pPr>
    <w:rPr>
      <w:rFonts w:ascii="Calibri Light" w:hAnsi="Calibri Light" w:cs="Arial"/>
      <w:color w:val="0551A0"/>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130E64"/>
    <w:pPr>
      <w:tabs>
        <w:tab w:val="center" w:pos="4536"/>
        <w:tab w:val="right" w:pos="9072"/>
      </w:tabs>
    </w:pPr>
  </w:style>
  <w:style w:type="paragraph" w:styleId="Pieddepage">
    <w:name w:val="footer"/>
    <w:basedOn w:val="Normal"/>
    <w:rsid w:val="00446A11"/>
    <w:pPr>
      <w:tabs>
        <w:tab w:val="center" w:pos="4536"/>
        <w:tab w:val="right" w:pos="9072"/>
      </w:tabs>
      <w:spacing w:line="180" w:lineRule="exact"/>
      <w:jc w:val="center"/>
    </w:pPr>
    <w:rPr>
      <w:sz w:val="14"/>
    </w:rPr>
  </w:style>
  <w:style w:type="character" w:styleId="Lienhypertexte">
    <w:name w:val="Hyperlink"/>
    <w:uiPriority w:val="99"/>
    <w:rsid w:val="00446A11"/>
    <w:rPr>
      <w:color w:val="0551A0"/>
      <w:u w:val="none"/>
    </w:rPr>
  </w:style>
  <w:style w:type="character" w:customStyle="1" w:styleId="Pieddepagegras">
    <w:name w:val="Pied de page (gras)"/>
    <w:rsid w:val="00446A11"/>
    <w:rPr>
      <w:rFonts w:ascii="Calibri Light" w:hAnsi="Calibri Light"/>
      <w:b/>
    </w:rPr>
  </w:style>
  <w:style w:type="paragraph" w:customStyle="1" w:styleId="Titredudocument">
    <w:name w:val="Titre du document"/>
    <w:basedOn w:val="Normal"/>
    <w:next w:val="Sous-titredudocument"/>
    <w:rsid w:val="005B602E"/>
    <w:pPr>
      <w:spacing w:before="4700" w:line="540" w:lineRule="exact"/>
      <w:ind w:left="3402" w:right="1134"/>
    </w:pPr>
    <w:rPr>
      <w:rFonts w:ascii="Calibri Light" w:hAnsi="Calibri Light"/>
      <w:color w:val="0551A0"/>
      <w:sz w:val="44"/>
    </w:rPr>
  </w:style>
  <w:style w:type="paragraph" w:customStyle="1" w:styleId="Sous-titredudocument">
    <w:name w:val="Sous-titre du document"/>
    <w:basedOn w:val="Titredudocument"/>
    <w:rsid w:val="005B602E"/>
    <w:pPr>
      <w:spacing w:before="567" w:line="360" w:lineRule="exact"/>
    </w:pPr>
    <w:rPr>
      <w:sz w:val="30"/>
    </w:rPr>
  </w:style>
  <w:style w:type="paragraph" w:styleId="Corpsdetexte">
    <w:name w:val="Body Text"/>
    <w:basedOn w:val="Normal"/>
    <w:link w:val="CorpsdetexteCar"/>
    <w:rsid w:val="008A5CEC"/>
    <w:pPr>
      <w:spacing w:after="120"/>
    </w:pPr>
  </w:style>
  <w:style w:type="table" w:styleId="Grilledutableau">
    <w:name w:val="Table Grid"/>
    <w:basedOn w:val="TableauNormal"/>
    <w:rsid w:val="00EC4D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eaDataNet-Metadata">
    <w:name w:val="SeaDataNet - Metadata"/>
    <w:basedOn w:val="TableauNormal"/>
    <w:rsid w:val="00952123"/>
    <w:tblPr>
      <w:tblStyleRowBandSize w:val="1"/>
      <w:jc w:val="center"/>
      <w:tblCellSpacing w:w="59" w:type="dxa"/>
      <w:tblCellMar>
        <w:left w:w="238" w:type="dxa"/>
        <w:right w:w="238" w:type="dxa"/>
      </w:tblCellMar>
    </w:tblPr>
    <w:trPr>
      <w:tblCellSpacing w:w="59" w:type="dxa"/>
      <w:jc w:val="center"/>
    </w:trPr>
    <w:tblStylePr w:type="band2Horz">
      <w:tblPr/>
      <w:tcPr>
        <w:tcBorders>
          <w:top w:val="nil"/>
          <w:left w:val="nil"/>
          <w:bottom w:val="nil"/>
          <w:right w:val="nil"/>
          <w:insideH w:val="nil"/>
          <w:insideV w:val="nil"/>
          <w:tl2br w:val="nil"/>
          <w:tr2bl w:val="nil"/>
        </w:tcBorders>
        <w:shd w:val="clear" w:color="auto" w:fill="D3DFEE"/>
      </w:tcPr>
    </w:tblStylePr>
  </w:style>
  <w:style w:type="paragraph" w:customStyle="1" w:styleId="TitreMtadonnes">
    <w:name w:val="Titre Métadonnées"/>
    <w:basedOn w:val="Corpsdetexte"/>
    <w:rsid w:val="00A40D81"/>
    <w:pPr>
      <w:spacing w:after="0"/>
      <w:jc w:val="left"/>
    </w:pPr>
  </w:style>
  <w:style w:type="paragraph" w:customStyle="1" w:styleId="Titreflottant">
    <w:name w:val="Titre flottant"/>
    <w:basedOn w:val="Corpsdetexte"/>
    <w:next w:val="Corpsdetexte"/>
    <w:rsid w:val="00A40D81"/>
    <w:pPr>
      <w:jc w:val="left"/>
    </w:pPr>
    <w:rPr>
      <w:rFonts w:ascii="Calibri Light" w:hAnsi="Calibri Light"/>
      <w:b/>
      <w:color w:val="0551A0"/>
      <w:sz w:val="30"/>
    </w:rPr>
  </w:style>
  <w:style w:type="paragraph" w:customStyle="1" w:styleId="TitreHistorique">
    <w:name w:val="Titre Historique"/>
    <w:basedOn w:val="Corpsdetexte"/>
    <w:rsid w:val="004A6133"/>
    <w:pPr>
      <w:jc w:val="center"/>
    </w:pPr>
  </w:style>
  <w:style w:type="table" w:customStyle="1" w:styleId="SeaDataNet-Historique">
    <w:name w:val="SeaDataNet - Historique"/>
    <w:basedOn w:val="TableauNormal"/>
    <w:rsid w:val="00474DE9"/>
    <w:tblPr>
      <w:tblStyleRowBandSize w:val="1"/>
      <w:jc w:val="center"/>
      <w:tblBorders>
        <w:insideV w:val="single" w:sz="4" w:space="0" w:color="5B7591"/>
      </w:tblBorders>
    </w:tblPr>
    <w:trPr>
      <w:jc w:val="center"/>
    </w:trPr>
    <w:tblStylePr w:type="firstRow">
      <w:tblPr/>
      <w:tcPr>
        <w:tcBorders>
          <w:top w:val="nil"/>
          <w:left w:val="nil"/>
          <w:bottom w:val="nil"/>
          <w:right w:val="nil"/>
          <w:insideH w:val="nil"/>
          <w:insideV w:val="nil"/>
          <w:tl2br w:val="nil"/>
          <w:tr2bl w:val="nil"/>
        </w:tcBorders>
      </w:tcPr>
    </w:tblStylePr>
    <w:tblStylePr w:type="band1Horz">
      <w:tblPr/>
      <w:tcPr>
        <w:tcBorders>
          <w:top w:val="nil"/>
          <w:left w:val="nil"/>
          <w:bottom w:val="nil"/>
          <w:right w:val="nil"/>
          <w:insideH w:val="nil"/>
          <w:insideV w:val="single" w:sz="4" w:space="0" w:color="5B7591"/>
          <w:tl2br w:val="nil"/>
          <w:tr2bl w:val="nil"/>
        </w:tcBorders>
        <w:shd w:val="clear" w:color="auto" w:fill="D3DFEE"/>
      </w:tcPr>
    </w:tblStylePr>
  </w:style>
  <w:style w:type="paragraph" w:styleId="TM1">
    <w:name w:val="toc 1"/>
    <w:basedOn w:val="Corpsdetexte"/>
    <w:next w:val="Corpsdetexte"/>
    <w:autoRedefine/>
    <w:uiPriority w:val="39"/>
    <w:rsid w:val="00394BEF"/>
    <w:pPr>
      <w:tabs>
        <w:tab w:val="left" w:pos="480"/>
        <w:tab w:val="right" w:leader="dot" w:pos="9062"/>
      </w:tabs>
      <w:spacing w:before="60" w:after="60"/>
    </w:pPr>
    <w:rPr>
      <w:sz w:val="20"/>
    </w:rPr>
  </w:style>
  <w:style w:type="character" w:styleId="Numrodepage">
    <w:name w:val="page number"/>
    <w:basedOn w:val="Policepardfaut"/>
    <w:rsid w:val="00D23385"/>
  </w:style>
  <w:style w:type="paragraph" w:styleId="TM2">
    <w:name w:val="toc 2"/>
    <w:basedOn w:val="Corpsdetexte"/>
    <w:next w:val="Normal"/>
    <w:autoRedefine/>
    <w:uiPriority w:val="39"/>
    <w:rsid w:val="00394BEF"/>
    <w:pPr>
      <w:tabs>
        <w:tab w:val="left" w:pos="960"/>
        <w:tab w:val="right" w:leader="dot" w:pos="9062"/>
      </w:tabs>
      <w:spacing w:before="60" w:after="60"/>
      <w:ind w:left="198"/>
    </w:pPr>
    <w:rPr>
      <w:sz w:val="20"/>
    </w:rPr>
  </w:style>
  <w:style w:type="paragraph" w:styleId="TM3">
    <w:name w:val="toc 3"/>
    <w:basedOn w:val="Corpsdetexte"/>
    <w:next w:val="Normal"/>
    <w:autoRedefine/>
    <w:uiPriority w:val="39"/>
    <w:rsid w:val="00394BEF"/>
    <w:pPr>
      <w:spacing w:before="60" w:after="60"/>
      <w:ind w:left="403"/>
    </w:pPr>
    <w:rPr>
      <w:sz w:val="20"/>
    </w:rPr>
  </w:style>
  <w:style w:type="paragraph" w:styleId="TM4">
    <w:name w:val="toc 4"/>
    <w:basedOn w:val="Normal"/>
    <w:next w:val="Normal"/>
    <w:autoRedefine/>
    <w:rsid w:val="005429E1"/>
    <w:pPr>
      <w:spacing w:before="60" w:after="60"/>
      <w:ind w:left="658"/>
    </w:pPr>
  </w:style>
  <w:style w:type="paragraph" w:styleId="TM5">
    <w:name w:val="toc 5"/>
    <w:basedOn w:val="Normal"/>
    <w:next w:val="Normal"/>
    <w:autoRedefine/>
    <w:rsid w:val="005429E1"/>
    <w:pPr>
      <w:spacing w:before="60" w:after="60"/>
      <w:ind w:left="879"/>
    </w:pPr>
  </w:style>
  <w:style w:type="paragraph" w:customStyle="1" w:styleId="Horizon2020">
    <w:name w:val="Horizon 2020"/>
    <w:basedOn w:val="Corpsdetexte"/>
    <w:rsid w:val="00663F0D"/>
    <w:pPr>
      <w:spacing w:before="0" w:after="0"/>
      <w:jc w:val="left"/>
    </w:pPr>
    <w:rPr>
      <w:color w:val="0551A0"/>
      <w:sz w:val="40"/>
    </w:rPr>
  </w:style>
  <w:style w:type="character" w:customStyle="1" w:styleId="CorpsdetexteCar">
    <w:name w:val="Corps de texte Car"/>
    <w:basedOn w:val="Policepardfaut"/>
    <w:link w:val="Corpsdetexte"/>
    <w:rsid w:val="00BC3939"/>
    <w:rPr>
      <w:rFonts w:ascii="Calibri" w:hAnsi="Calibri"/>
      <w:color w:val="5B7591"/>
      <w:sz w:val="22"/>
      <w:szCs w:val="24"/>
      <w:lang w:val="en-GB"/>
    </w:rPr>
  </w:style>
  <w:style w:type="character" w:styleId="Accentuation">
    <w:name w:val="Emphasis"/>
    <w:basedOn w:val="Policepardfaut"/>
    <w:qFormat/>
    <w:rsid w:val="00BC3939"/>
    <w:rPr>
      <w:i/>
      <w:iCs/>
    </w:rPr>
  </w:style>
  <w:style w:type="paragraph" w:styleId="Paragraphedeliste">
    <w:name w:val="List Paragraph"/>
    <w:basedOn w:val="Normal"/>
    <w:uiPriority w:val="34"/>
    <w:qFormat/>
    <w:rsid w:val="00BC3939"/>
    <w:pPr>
      <w:spacing w:before="0"/>
      <w:ind w:left="720"/>
      <w:contextualSpacing/>
    </w:pPr>
    <w:rPr>
      <w:color w:val="585858"/>
    </w:rPr>
  </w:style>
  <w:style w:type="paragraph" w:customStyle="1" w:styleId="TableContents">
    <w:name w:val="Table Contents"/>
    <w:basedOn w:val="Normal"/>
    <w:rsid w:val="00BC3939"/>
    <w:pPr>
      <w:widowControl w:val="0"/>
      <w:suppressLineNumbers/>
      <w:suppressAutoHyphens/>
      <w:autoSpaceDN w:val="0"/>
      <w:spacing w:before="0"/>
      <w:jc w:val="left"/>
      <w:textAlignment w:val="baseline"/>
    </w:pPr>
    <w:rPr>
      <w:rFonts w:ascii="DejaVu Sans Condensed" w:eastAsia="DejaVu Sans Condensed" w:hAnsi="DejaVu Sans Condensed" w:cs="DejaVu Sans Condensed"/>
      <w:color w:val="auto"/>
      <w:kern w:val="3"/>
      <w:sz w:val="21"/>
      <w:lang w:val="fr-FR" w:eastAsia="zh-CN" w:bidi="hi-IN"/>
    </w:rPr>
  </w:style>
  <w:style w:type="paragraph" w:styleId="Lgende">
    <w:name w:val="caption"/>
    <w:basedOn w:val="Normal"/>
    <w:next w:val="Normal"/>
    <w:unhideWhenUsed/>
    <w:qFormat/>
    <w:rsid w:val="00BC3939"/>
    <w:pPr>
      <w:spacing w:before="0" w:after="200"/>
    </w:pPr>
    <w:rPr>
      <w:i/>
      <w:iCs/>
      <w:color w:val="44546A" w:themeColor="text2"/>
      <w:sz w:val="18"/>
      <w:szCs w:val="18"/>
    </w:rPr>
  </w:style>
  <w:style w:type="table" w:customStyle="1" w:styleId="TableauListe1Clair1">
    <w:name w:val="Tableau Liste 1 Clair1"/>
    <w:basedOn w:val="TableauNormal"/>
    <w:uiPriority w:val="46"/>
    <w:rsid w:val="00BC3939"/>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Default">
    <w:name w:val="Default"/>
    <w:rsid w:val="00BC3939"/>
    <w:pPr>
      <w:autoSpaceDE w:val="0"/>
      <w:autoSpaceDN w:val="0"/>
      <w:adjustRightInd w:val="0"/>
    </w:pPr>
    <w:rPr>
      <w:rFonts w:ascii="Calibri" w:hAnsi="Calibri" w:cs="Calibri"/>
      <w:color w:val="000000"/>
      <w:sz w:val="24"/>
      <w:szCs w:val="24"/>
      <w:lang w:val="en-US"/>
    </w:rPr>
  </w:style>
  <w:style w:type="paragraph" w:styleId="Textedebulles">
    <w:name w:val="Balloon Text"/>
    <w:basedOn w:val="Normal"/>
    <w:link w:val="TextedebullesCar"/>
    <w:rsid w:val="006F2C38"/>
    <w:pPr>
      <w:spacing w:before="0"/>
    </w:pPr>
    <w:rPr>
      <w:rFonts w:ascii="Segoe UI" w:hAnsi="Segoe UI" w:cs="Segoe UI"/>
      <w:sz w:val="18"/>
      <w:szCs w:val="18"/>
    </w:rPr>
  </w:style>
  <w:style w:type="character" w:customStyle="1" w:styleId="TextedebullesCar">
    <w:name w:val="Texte de bulles Car"/>
    <w:basedOn w:val="Policepardfaut"/>
    <w:link w:val="Textedebulles"/>
    <w:rsid w:val="006F2C38"/>
    <w:rPr>
      <w:rFonts w:ascii="Segoe UI" w:hAnsi="Segoe UI" w:cs="Segoe UI"/>
      <w:color w:val="5B7591"/>
      <w:sz w:val="18"/>
      <w:szCs w:val="18"/>
      <w:lang w:val="en-GB"/>
    </w:rPr>
  </w:style>
  <w:style w:type="character" w:styleId="Marquedecommentaire">
    <w:name w:val="annotation reference"/>
    <w:basedOn w:val="Policepardfaut"/>
    <w:rsid w:val="00A9681D"/>
    <w:rPr>
      <w:sz w:val="16"/>
      <w:szCs w:val="16"/>
    </w:rPr>
  </w:style>
  <w:style w:type="paragraph" w:styleId="Commentaire">
    <w:name w:val="annotation text"/>
    <w:basedOn w:val="Normal"/>
    <w:link w:val="CommentaireCar"/>
    <w:rsid w:val="00A9681D"/>
    <w:rPr>
      <w:sz w:val="20"/>
      <w:szCs w:val="20"/>
    </w:rPr>
  </w:style>
  <w:style w:type="character" w:customStyle="1" w:styleId="CommentaireCar">
    <w:name w:val="Commentaire Car"/>
    <w:basedOn w:val="Policepardfaut"/>
    <w:link w:val="Commentaire"/>
    <w:rsid w:val="00A9681D"/>
    <w:rPr>
      <w:rFonts w:ascii="Calibri" w:hAnsi="Calibri"/>
      <w:color w:val="5B7591"/>
      <w:lang w:val="en-GB"/>
    </w:rPr>
  </w:style>
  <w:style w:type="paragraph" w:styleId="Objetducommentaire">
    <w:name w:val="annotation subject"/>
    <w:basedOn w:val="Commentaire"/>
    <w:next w:val="Commentaire"/>
    <w:link w:val="ObjetducommentaireCar"/>
    <w:rsid w:val="00A9681D"/>
    <w:rPr>
      <w:b/>
      <w:bCs/>
    </w:rPr>
  </w:style>
  <w:style w:type="character" w:customStyle="1" w:styleId="ObjetducommentaireCar">
    <w:name w:val="Objet du commentaire Car"/>
    <w:basedOn w:val="CommentaireCar"/>
    <w:link w:val="Objetducommentaire"/>
    <w:rsid w:val="00A9681D"/>
    <w:rPr>
      <w:rFonts w:ascii="Calibri" w:hAnsi="Calibri"/>
      <w:b/>
      <w:bCs/>
      <w:color w:val="5B7591"/>
      <w:lang w:val="en-GB"/>
    </w:rPr>
  </w:style>
  <w:style w:type="paragraph" w:styleId="Titre">
    <w:name w:val="Title"/>
    <w:basedOn w:val="Normal"/>
    <w:next w:val="Normal"/>
    <w:link w:val="TitreCar"/>
    <w:qFormat/>
    <w:rsid w:val="00A80081"/>
    <w:pPr>
      <w:spacing w:before="0"/>
      <w:contextualSpacing/>
    </w:pPr>
    <w:rPr>
      <w:rFonts w:asciiTheme="majorHAnsi" w:eastAsiaTheme="majorEastAsia" w:hAnsiTheme="majorHAnsi" w:cstheme="majorBidi"/>
      <w:color w:val="auto"/>
      <w:spacing w:val="-10"/>
      <w:kern w:val="28"/>
      <w:sz w:val="56"/>
      <w:szCs w:val="56"/>
    </w:rPr>
  </w:style>
  <w:style w:type="character" w:customStyle="1" w:styleId="TitreCar">
    <w:name w:val="Titre Car"/>
    <w:basedOn w:val="Policepardfaut"/>
    <w:link w:val="Titre"/>
    <w:rsid w:val="00A80081"/>
    <w:rPr>
      <w:rFonts w:asciiTheme="majorHAnsi" w:eastAsiaTheme="majorEastAsia" w:hAnsiTheme="majorHAnsi" w:cstheme="majorBidi"/>
      <w:spacing w:val="-10"/>
      <w:kern w:val="28"/>
      <w:sz w:val="56"/>
      <w:szCs w:val="5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7508731">
      <w:bodyDiv w:val="1"/>
      <w:marLeft w:val="0"/>
      <w:marRight w:val="0"/>
      <w:marTop w:val="0"/>
      <w:marBottom w:val="0"/>
      <w:divBdr>
        <w:top w:val="none" w:sz="0" w:space="0" w:color="auto"/>
        <w:left w:val="none" w:sz="0" w:space="0" w:color="auto"/>
        <w:bottom w:val="none" w:sz="0" w:space="0" w:color="auto"/>
        <w:right w:val="none" w:sz="0" w:space="0" w:color="auto"/>
      </w:divBdr>
      <w:divsChild>
        <w:div w:id="11248084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eadatanet.org/content/download/636/3333/file/SDN2_D85_WP8_Datafile_formats.pdf"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footer2.xml.rels><?xml version="1.0" encoding="UTF-8" standalone="yes"?>
<Relationships xmlns="http://schemas.openxmlformats.org/package/2006/relationships"><Relationship Id="rId3" Type="http://schemas.openxmlformats.org/officeDocument/2006/relationships/hyperlink" Target="http://www.seadatanet.org" TargetMode="External"/><Relationship Id="rId2" Type="http://schemas.openxmlformats.org/officeDocument/2006/relationships/hyperlink" Target="mailto:sdn-userdesk@seadatanet.org" TargetMode="External"/><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3" Type="http://schemas.openxmlformats.org/officeDocument/2006/relationships/hyperlink" Target="http://www.seadatanet.org" TargetMode="External"/><Relationship Id="rId2" Type="http://schemas.openxmlformats.org/officeDocument/2006/relationships/hyperlink" Target="mailto:sdn-userdesk@seadatanet.org" TargetMode="External"/><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bregent\AppData\Local\Temp\SeaDataNet+Report+-+Without+background-1.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E484D8-B88B-4E0D-ACE6-001632D9FC13}">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SeaDataNet+Report+-+Without+background-1.dotx</Template>
  <TotalTime>42</TotalTime>
  <Pages>1</Pages>
  <Words>2927</Words>
  <Characters>16104</Characters>
  <Application>Microsoft Office Word</Application>
  <DocSecurity>0</DocSecurity>
  <Lines>134</Lines>
  <Paragraphs>37</Paragraphs>
  <ScaleCrop>false</ScaleCrop>
  <HeadingPairs>
    <vt:vector size="2" baseType="variant">
      <vt:variant>
        <vt:lpstr>Titre</vt:lpstr>
      </vt:variant>
      <vt:variant>
        <vt:i4>1</vt:i4>
      </vt:variant>
    </vt:vector>
  </HeadingPairs>
  <TitlesOfParts>
    <vt:vector size="1" baseType="lpstr">
      <vt:lpstr>Octopus</vt:lpstr>
    </vt:vector>
  </TitlesOfParts>
  <Company>Virtualys</Company>
  <LinksUpToDate>false</LinksUpToDate>
  <CharactersWithSpaces>18994</CharactersWithSpaces>
  <SharedDoc>false</SharedDoc>
  <HLinks>
    <vt:vector size="42" baseType="variant">
      <vt:variant>
        <vt:i4>1245239</vt:i4>
      </vt:variant>
      <vt:variant>
        <vt:i4>20</vt:i4>
      </vt:variant>
      <vt:variant>
        <vt:i4>0</vt:i4>
      </vt:variant>
      <vt:variant>
        <vt:i4>5</vt:i4>
      </vt:variant>
      <vt:variant>
        <vt:lpwstr/>
      </vt:variant>
      <vt:variant>
        <vt:lpwstr>_Toc473133318</vt:lpwstr>
      </vt:variant>
      <vt:variant>
        <vt:i4>1245239</vt:i4>
      </vt:variant>
      <vt:variant>
        <vt:i4>14</vt:i4>
      </vt:variant>
      <vt:variant>
        <vt:i4>0</vt:i4>
      </vt:variant>
      <vt:variant>
        <vt:i4>5</vt:i4>
      </vt:variant>
      <vt:variant>
        <vt:lpwstr/>
      </vt:variant>
      <vt:variant>
        <vt:lpwstr>_Toc473133317</vt:lpwstr>
      </vt:variant>
      <vt:variant>
        <vt:i4>1245239</vt:i4>
      </vt:variant>
      <vt:variant>
        <vt:i4>8</vt:i4>
      </vt:variant>
      <vt:variant>
        <vt:i4>0</vt:i4>
      </vt:variant>
      <vt:variant>
        <vt:i4>5</vt:i4>
      </vt:variant>
      <vt:variant>
        <vt:lpwstr/>
      </vt:variant>
      <vt:variant>
        <vt:lpwstr>_Toc473133316</vt:lpwstr>
      </vt:variant>
      <vt:variant>
        <vt:i4>3080247</vt:i4>
      </vt:variant>
      <vt:variant>
        <vt:i4>11</vt:i4>
      </vt:variant>
      <vt:variant>
        <vt:i4>0</vt:i4>
      </vt:variant>
      <vt:variant>
        <vt:i4>5</vt:i4>
      </vt:variant>
      <vt:variant>
        <vt:lpwstr>http://www.seadatanet.org/</vt:lpwstr>
      </vt:variant>
      <vt:variant>
        <vt:lpwstr/>
      </vt:variant>
      <vt:variant>
        <vt:i4>6225959</vt:i4>
      </vt:variant>
      <vt:variant>
        <vt:i4>8</vt:i4>
      </vt:variant>
      <vt:variant>
        <vt:i4>0</vt:i4>
      </vt:variant>
      <vt:variant>
        <vt:i4>5</vt:i4>
      </vt:variant>
      <vt:variant>
        <vt:lpwstr>mailto:sdn-userdesk@seadatanet.org</vt:lpwstr>
      </vt:variant>
      <vt:variant>
        <vt:lpwstr/>
      </vt:variant>
      <vt:variant>
        <vt:i4>3080247</vt:i4>
      </vt:variant>
      <vt:variant>
        <vt:i4>5</vt:i4>
      </vt:variant>
      <vt:variant>
        <vt:i4>0</vt:i4>
      </vt:variant>
      <vt:variant>
        <vt:i4>5</vt:i4>
      </vt:variant>
      <vt:variant>
        <vt:lpwstr>http://www.seadatanet.org/</vt:lpwstr>
      </vt:variant>
      <vt:variant>
        <vt:lpwstr/>
      </vt:variant>
      <vt:variant>
        <vt:i4>6225959</vt:i4>
      </vt:variant>
      <vt:variant>
        <vt:i4>2</vt:i4>
      </vt:variant>
      <vt:variant>
        <vt:i4>0</vt:i4>
      </vt:variant>
      <vt:variant>
        <vt:i4>5</vt:i4>
      </vt:variant>
      <vt:variant>
        <vt:lpwstr>mailto:sdn-userdesk@seadatanet.org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Octopus</dc:title>
  <dc:subject>User Manual</dc:subject>
  <dc:creator>Windows User</dc:creator>
  <cp:keywords/>
  <dc:description/>
  <cp:lastModifiedBy>CROUZILLE, Sébastien</cp:lastModifiedBy>
  <cp:revision>23</cp:revision>
  <cp:lastPrinted>2026-02-27T08:52:00Z</cp:lastPrinted>
  <dcterms:created xsi:type="dcterms:W3CDTF">2021-09-17T09:19:00Z</dcterms:created>
  <dcterms:modified xsi:type="dcterms:W3CDTF">2026-02-27T08:54:00Z</dcterms:modified>
</cp:coreProperties>
</file>