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93D5E" w14:textId="77777777" w:rsidR="002C07D6" w:rsidRDefault="002C07D6" w:rsidP="002C07D6">
      <w:pPr>
        <w:pStyle w:val="1"/>
        <w:rPr>
          <w:rFonts w:eastAsiaTheme="majorEastAsia"/>
        </w:rPr>
      </w:pPr>
      <w:bookmarkStart w:id="0" w:name="_Toc28455715"/>
      <w:r>
        <w:rPr>
          <w:rFonts w:hint="eastAsia"/>
        </w:rPr>
        <w:t>壹、申請動機</w:t>
      </w:r>
      <w:bookmarkEnd w:id="0"/>
    </w:p>
    <w:p w14:paraId="6054140A" w14:textId="77777777" w:rsidR="002C07D6" w:rsidRDefault="002C07D6" w:rsidP="00736D63">
      <w:pPr>
        <w:pStyle w:val="2"/>
      </w:pPr>
      <w:bookmarkStart w:id="1" w:name="_Toc28455716"/>
      <w:r>
        <w:rPr>
          <w:rFonts w:hint="eastAsia"/>
        </w:rPr>
        <w:t>一、為何選擇清華大學</w:t>
      </w:r>
      <w:bookmarkEnd w:id="1"/>
    </w:p>
    <w:p w14:paraId="1491BC1F" w14:textId="77777777" w:rsidR="002C07D6" w:rsidRDefault="002C07D6" w:rsidP="002C07D6">
      <w:r>
        <w:tab/>
      </w:r>
      <w:r>
        <w:rPr>
          <w:rStyle w:val="af8"/>
          <w:rFonts w:hint="eastAsia"/>
        </w:rPr>
        <w:t>國三時</w:t>
      </w:r>
      <w:r>
        <w:rPr>
          <w:rFonts w:hint="eastAsia"/>
        </w:rPr>
        <w:t>，我曾經報名</w:t>
      </w:r>
      <w:r>
        <w:rPr>
          <w:rStyle w:val="af8"/>
          <w:rFonts w:hint="eastAsia"/>
        </w:rPr>
        <w:t>清大資工營</w:t>
      </w:r>
      <w:r>
        <w:rPr>
          <w:rFonts w:hint="eastAsia"/>
        </w:rPr>
        <w:t>，希望能認識跟我一樣愛好資訊工程、電腦科學，志同道合的好夥伴，營隊期間，在隊輔、總召以及工作人員的薰陶下，我就下定決心要成為</w:t>
      </w:r>
      <w:r w:rsidRPr="00736D63">
        <w:rPr>
          <w:rStyle w:val="af8"/>
          <w:rFonts w:hint="eastAsia"/>
        </w:rPr>
        <w:t>清大資工</w:t>
      </w:r>
      <w:r>
        <w:rPr>
          <w:rFonts w:hint="eastAsia"/>
        </w:rPr>
        <w:t>的一份子了。如今，終於能夠來到</w:t>
      </w:r>
      <w:r>
        <w:rPr>
          <w:rStyle w:val="af8"/>
          <w:rFonts w:hint="eastAsia"/>
        </w:rPr>
        <w:t>清大面試</w:t>
      </w:r>
      <w:r>
        <w:rPr>
          <w:rFonts w:hint="eastAsia"/>
        </w:rPr>
        <w:t>，</w:t>
      </w:r>
      <w:r>
        <w:rPr>
          <w:rStyle w:val="af8"/>
          <w:rFonts w:hint="eastAsia"/>
        </w:rPr>
        <w:t>一圓兒時夢想</w:t>
      </w:r>
      <w:r>
        <w:rPr>
          <w:rFonts w:hint="eastAsia"/>
        </w:rPr>
        <w:t>！</w:t>
      </w:r>
    </w:p>
    <w:p w14:paraId="35EAA7BC" w14:textId="45E3240A" w:rsidR="002C07D6" w:rsidRDefault="002C07D6" w:rsidP="00736D63">
      <w:pPr>
        <w:pStyle w:val="2"/>
      </w:pPr>
      <w:bookmarkStart w:id="2" w:name="_Toc28455717"/>
      <w:r>
        <w:rPr>
          <w:rFonts w:hint="eastAsia"/>
        </w:rPr>
        <w:t>二、為何選擇資訊工程系</w:t>
      </w:r>
      <w:bookmarkEnd w:id="2"/>
    </w:p>
    <w:p w14:paraId="0631B32A" w14:textId="77777777" w:rsidR="002C07D6" w:rsidRDefault="002C07D6" w:rsidP="002C07D6">
      <w:r>
        <w:tab/>
      </w:r>
      <w:r>
        <w:rPr>
          <w:rFonts w:hint="eastAsia"/>
        </w:rPr>
        <w:t>自幼，我對於</w:t>
      </w:r>
      <w:r>
        <w:rPr>
          <w:rStyle w:val="af8"/>
          <w:rFonts w:hint="eastAsia"/>
        </w:rPr>
        <w:t>資訊工程的興趣就十分濃厚</w:t>
      </w:r>
      <w:r>
        <w:rPr>
          <w:rFonts w:hint="eastAsia"/>
        </w:rPr>
        <w:t>，而貴校的資訊工程學系正能滿足我對知識的渴望，令我最感興趣的兩個學程是：「</w:t>
      </w:r>
      <w:r>
        <w:rPr>
          <w:rStyle w:val="af8"/>
          <w:rFonts w:hint="eastAsia"/>
        </w:rPr>
        <w:t>理論與演算法</w:t>
      </w:r>
      <w:r>
        <w:rPr>
          <w:rFonts w:hint="eastAsia"/>
        </w:rPr>
        <w:t>」以及「</w:t>
      </w:r>
      <w:r>
        <w:rPr>
          <w:rStyle w:val="af8"/>
          <w:rFonts w:hint="eastAsia"/>
        </w:rPr>
        <w:t>多媒體與影像處理</w:t>
      </w:r>
      <w:r>
        <w:rPr>
          <w:rFonts w:hint="eastAsia"/>
        </w:rPr>
        <w:t>」。</w:t>
      </w:r>
      <w:r>
        <w:rPr>
          <w:rFonts w:hint="eastAsia"/>
        </w:rPr>
        <w:t xml:space="preserve"> </w:t>
      </w:r>
    </w:p>
    <w:p w14:paraId="3BB2F9E5" w14:textId="1E62BA24" w:rsidR="002C07D6" w:rsidRDefault="002C07D6" w:rsidP="00736D63">
      <w:pPr>
        <w:pStyle w:val="2"/>
      </w:pPr>
      <w:bookmarkStart w:id="3" w:name="_Toc28455718"/>
      <w:r>
        <w:rPr>
          <w:rFonts w:hint="eastAsia"/>
        </w:rPr>
        <w:t>三、大學展望</w:t>
      </w:r>
      <w:bookmarkEnd w:id="3"/>
    </w:p>
    <w:p w14:paraId="5C29A367" w14:textId="77777777" w:rsidR="002C07D6" w:rsidRDefault="002C07D6" w:rsidP="002C07D6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2C07D6" w14:paraId="0305B4E3" w14:textId="77777777" w:rsidTr="002C07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6E7EC2" w14:textId="77777777" w:rsidR="002C07D6" w:rsidRDefault="002C07D6">
            <w:pPr>
              <w:jc w:val="center"/>
            </w:pPr>
            <w:r>
              <w:rPr>
                <w:rFonts w:hint="eastAsia"/>
              </w:rPr>
              <w:t>資訊競賽相關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B83C" w14:textId="77777777" w:rsidR="002C07D6" w:rsidRDefault="002C07D6">
            <w:pPr>
              <w:jc w:val="center"/>
            </w:pPr>
            <w:r>
              <w:rPr>
                <w:rFonts w:hint="eastAsia"/>
              </w:rPr>
              <w:t>金盾獎、</w:t>
            </w:r>
            <w:r>
              <w:t>MyFirstCTF/AIS3</w:t>
            </w:r>
            <w:r>
              <w:rPr>
                <w:rFonts w:hint="eastAsia"/>
              </w:rPr>
              <w:t>、</w:t>
            </w:r>
            <w:r>
              <w:t>NCPC/Google CodeJam</w:t>
            </w:r>
          </w:p>
        </w:tc>
      </w:tr>
      <w:tr w:rsidR="002C07D6" w14:paraId="24B806F9" w14:textId="77777777" w:rsidTr="002C07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908D6" w14:textId="77777777" w:rsidR="002C07D6" w:rsidRDefault="002C07D6">
            <w:pPr>
              <w:jc w:val="center"/>
            </w:pPr>
            <w:r>
              <w:rPr>
                <w:rFonts w:hint="eastAsia"/>
              </w:rPr>
              <w:t>資訊研究相關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BF34" w14:textId="77777777" w:rsidR="002C07D6" w:rsidRDefault="002C07D6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2C07D6" w14:paraId="5C31667D" w14:textId="77777777" w:rsidTr="002C07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047E3" w14:textId="77777777" w:rsidR="002C07D6" w:rsidRDefault="002C07D6">
            <w:pPr>
              <w:jc w:val="center"/>
            </w:pPr>
            <w:r>
              <w:rPr>
                <w:rFonts w:hint="eastAsia"/>
              </w:rPr>
              <w:t>資工業界相關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A99B" w14:textId="77777777" w:rsidR="002C07D6" w:rsidRDefault="002C07D6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6E35B8AD" w14:textId="77777777" w:rsidR="002C07D6" w:rsidRDefault="002C07D6" w:rsidP="002C07D6">
      <w:pPr>
        <w:ind w:firstLine="480"/>
      </w:pPr>
      <w:r>
        <w:rPr>
          <w:rFonts w:hint="eastAsia"/>
        </w:rPr>
        <w:t>我相信這三者是相輔相成的，</w:t>
      </w:r>
      <w:r>
        <w:rPr>
          <w:rStyle w:val="af8"/>
          <w:rFonts w:hint="eastAsia"/>
        </w:rPr>
        <w:t>競賽</w:t>
      </w:r>
      <w:r>
        <w:rPr>
          <w:rFonts w:hint="eastAsia"/>
        </w:rPr>
        <w:t>能夠引起</w:t>
      </w:r>
      <w:r>
        <w:rPr>
          <w:rStyle w:val="af8"/>
          <w:rFonts w:hint="eastAsia"/>
        </w:rPr>
        <w:t>研究的動機</w:t>
      </w:r>
      <w:r>
        <w:rPr>
          <w:rFonts w:hint="eastAsia"/>
        </w:rPr>
        <w:t>，</w:t>
      </w:r>
      <w:r>
        <w:rPr>
          <w:rStyle w:val="af8"/>
          <w:rFonts w:hint="eastAsia"/>
        </w:rPr>
        <w:t>研究成果</w:t>
      </w:r>
      <w:r>
        <w:rPr>
          <w:rFonts w:hint="eastAsia"/>
        </w:rPr>
        <w:t>可以</w:t>
      </w:r>
      <w:r>
        <w:rPr>
          <w:rStyle w:val="af8"/>
          <w:rFonts w:hint="eastAsia"/>
        </w:rPr>
        <w:t>應用在業界</w:t>
      </w:r>
      <w:r>
        <w:rPr>
          <w:rFonts w:hint="eastAsia"/>
        </w:rPr>
        <w:t>，業界有</w:t>
      </w:r>
      <w:r>
        <w:rPr>
          <w:rStyle w:val="af8"/>
          <w:rFonts w:hint="eastAsia"/>
        </w:rPr>
        <w:t>懸而未解的需求</w:t>
      </w:r>
      <w:r>
        <w:rPr>
          <w:rFonts w:hint="eastAsia"/>
        </w:rPr>
        <w:t>能夠</w:t>
      </w:r>
      <w:r>
        <w:rPr>
          <w:rStyle w:val="af8"/>
          <w:rFonts w:hint="eastAsia"/>
        </w:rPr>
        <w:t>舉辦競賽</w:t>
      </w:r>
      <w:r>
        <w:rPr>
          <w:rFonts w:hint="eastAsia"/>
        </w:rPr>
        <w:t>，</w:t>
      </w:r>
      <w:r>
        <w:rPr>
          <w:rStyle w:val="af8"/>
          <w:rFonts w:hint="eastAsia"/>
        </w:rPr>
        <w:t>召集社群</w:t>
      </w:r>
      <w:r>
        <w:rPr>
          <w:rFonts w:hint="eastAsia"/>
        </w:rPr>
        <w:t>解決問題。</w:t>
      </w:r>
    </w:p>
    <w:p w14:paraId="1DFABAF0" w14:textId="77777777" w:rsidR="002C07D6" w:rsidRDefault="002C07D6" w:rsidP="002C07D6">
      <w:pPr>
        <w:ind w:firstLine="480"/>
      </w:pPr>
      <w:r>
        <w:rPr>
          <w:rFonts w:hint="eastAsia"/>
        </w:rPr>
        <w:t>如果能夠在大學期間，相輔相成的</w:t>
      </w:r>
      <w:r>
        <w:rPr>
          <w:rStyle w:val="af8"/>
          <w:rFonts w:hint="eastAsia"/>
        </w:rPr>
        <w:t>做完這三種事物</w:t>
      </w:r>
      <w:r>
        <w:rPr>
          <w:rFonts w:hint="eastAsia"/>
        </w:rPr>
        <w:t>，想必能夠為大學生活增加光彩，甚至能提供</w:t>
      </w:r>
      <w:r>
        <w:rPr>
          <w:rStyle w:val="af8"/>
          <w:rFonts w:hint="eastAsia"/>
        </w:rPr>
        <w:t>重要的人生經驗</w:t>
      </w:r>
      <w:r>
        <w:rPr>
          <w:rFonts w:hint="eastAsia"/>
        </w:rPr>
        <w:t>。</w:t>
      </w:r>
    </w:p>
    <w:p w14:paraId="36E246DB" w14:textId="1D621285" w:rsidR="002C07D6" w:rsidRDefault="00736D63" w:rsidP="00736D63">
      <w:pPr>
        <w:pStyle w:val="1"/>
      </w:pPr>
      <w:bookmarkStart w:id="4" w:name="_Toc28455719"/>
      <w:r>
        <w:rPr>
          <w:rFonts w:hint="eastAsia"/>
        </w:rPr>
        <w:lastRenderedPageBreak/>
        <w:t>貳</w:t>
      </w:r>
      <w:r w:rsidR="002C07D6">
        <w:rPr>
          <w:rFonts w:hint="eastAsia"/>
        </w:rPr>
        <w:t>、讀書計畫</w:t>
      </w:r>
      <w:bookmarkEnd w:id="4"/>
    </w:p>
    <w:p w14:paraId="21C505D8" w14:textId="247FA23E" w:rsidR="002C07D6" w:rsidRDefault="002C07D6" w:rsidP="00736D63">
      <w:pPr>
        <w:pStyle w:val="2"/>
      </w:pPr>
      <w:bookmarkStart w:id="5" w:name="_Toc28455720"/>
      <w:r>
        <w:rPr>
          <w:rFonts w:hint="eastAsia"/>
        </w:rPr>
        <w:t xml:space="preserve">一、短程 </w:t>
      </w:r>
      <w:r>
        <w:t xml:space="preserve">– </w:t>
      </w:r>
      <w:r>
        <w:rPr>
          <w:rFonts w:hint="eastAsia"/>
        </w:rPr>
        <w:t>高三到大學</w:t>
      </w:r>
      <w:bookmarkEnd w:id="5"/>
    </w:p>
    <w:p w14:paraId="1E7DF17C" w14:textId="77777777" w:rsidR="002C07D6" w:rsidRDefault="002C07D6" w:rsidP="002C07D6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C07D6" w14:paraId="2D3A81AA" w14:textId="77777777" w:rsidTr="002C07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5D67F" w14:textId="77777777" w:rsidR="002C07D6" w:rsidRDefault="002C07D6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2A5AB" w14:textId="77777777" w:rsidR="002C07D6" w:rsidRDefault="002C07D6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>
              <w:rPr>
                <w:rStyle w:val="af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>
              <w:rPr>
                <w:rStyle w:val="af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2C07D6" w14:paraId="73F66FD7" w14:textId="77777777" w:rsidTr="002C07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8D29DB" w14:textId="77777777" w:rsidR="002C07D6" w:rsidRDefault="002C07D6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7AE5" w14:textId="77777777" w:rsidR="002C07D6" w:rsidRDefault="002C07D6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>
              <w:rPr>
                <w:rStyle w:val="af8"/>
                <w:rFonts w:hint="eastAsia"/>
              </w:rPr>
              <w:t>資料結構</w:t>
            </w:r>
            <w:r>
              <w:rPr>
                <w:rFonts w:hint="eastAsia"/>
              </w:rPr>
              <w:t>，奠定資訊科學基礎</w:t>
            </w:r>
          </w:p>
        </w:tc>
      </w:tr>
      <w:tr w:rsidR="002C07D6" w14:paraId="54D288CF" w14:textId="77777777" w:rsidTr="002C07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D8457" w14:textId="77777777" w:rsidR="002C07D6" w:rsidRDefault="002C07D6">
            <w:pPr>
              <w:jc w:val="center"/>
            </w:pPr>
            <w:r>
              <w:rPr>
                <w:rFonts w:hint="eastAsia"/>
              </w:rPr>
              <w:t>程式語言基礎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D38B" w14:textId="77777777" w:rsidR="002C07D6" w:rsidRDefault="002C07D6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</w:rPr>
              <w:t>Julia/R</w:t>
            </w:r>
            <w:r>
              <w:rPr>
                <w:rFonts w:hint="eastAsia"/>
              </w:rPr>
              <w:t>語言，方便進行</w:t>
            </w:r>
            <w:r>
              <w:rPr>
                <w:rStyle w:val="af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2BD75D38" w14:textId="46DABA76" w:rsidR="002C07D6" w:rsidRDefault="002C07D6" w:rsidP="00736D63">
      <w:pPr>
        <w:pStyle w:val="2"/>
        <w:rPr>
          <w:rFonts w:asciiTheme="majorHAnsi" w:eastAsiaTheme="majorEastAsia" w:hAnsiTheme="majorHAnsi"/>
          <w:szCs w:val="24"/>
        </w:rPr>
      </w:pPr>
      <w:bookmarkStart w:id="6" w:name="_Toc28455721"/>
      <w:r>
        <w:rPr>
          <w:rFonts w:hint="eastAsia"/>
        </w:rPr>
        <w:t xml:space="preserve">二、中程 </w:t>
      </w:r>
      <w:r>
        <w:t xml:space="preserve">– </w:t>
      </w:r>
      <w:r>
        <w:rPr>
          <w:rFonts w:hint="eastAsia"/>
        </w:rPr>
        <w:t>大學前兩年</w:t>
      </w:r>
      <w:bookmarkEnd w:id="6"/>
    </w:p>
    <w:p w14:paraId="001FF607" w14:textId="3A2E8F51" w:rsidR="002C07D6" w:rsidRDefault="002C07D6" w:rsidP="002C07D6">
      <w:bookmarkStart w:id="7" w:name="_Toc28455722"/>
      <w:r>
        <w:tab/>
      </w:r>
      <w:r>
        <w:rPr>
          <w:rFonts w:hint="eastAsia"/>
        </w:rPr>
        <w:t>希望能夠往「</w:t>
      </w:r>
      <w:r>
        <w:rPr>
          <w:rStyle w:val="af8"/>
          <w:rFonts w:hint="eastAsia"/>
        </w:rPr>
        <w:t>演算法</w:t>
      </w:r>
      <w:r>
        <w:rPr>
          <w:rFonts w:hint="eastAsia"/>
        </w:rPr>
        <w:t>」以及「</w:t>
      </w:r>
      <w:r>
        <w:rPr>
          <w:rStyle w:val="af8"/>
          <w:rFonts w:hint="eastAsia"/>
        </w:rPr>
        <w:t>多媒體與影像處理</w:t>
      </w:r>
      <w:r>
        <w:rPr>
          <w:rFonts w:hint="eastAsia"/>
        </w:rPr>
        <w:t>」的方向鑽研，增進我的知識基礎；在「</w:t>
      </w:r>
      <w:r>
        <w:rPr>
          <w:rStyle w:val="af8"/>
          <w:rFonts w:hint="eastAsia"/>
        </w:rPr>
        <w:t>演算法</w:t>
      </w:r>
      <w:r>
        <w:rPr>
          <w:rFonts w:hint="eastAsia"/>
        </w:rPr>
        <w:t>」領域中，希望能夠繼續參與程式競賽，建立紮實的理論基礎；在「</w:t>
      </w:r>
      <w:r>
        <w:rPr>
          <w:rStyle w:val="af8"/>
          <w:rFonts w:hint="eastAsia"/>
        </w:rPr>
        <w:t>多媒體與影像處理</w:t>
      </w:r>
      <w:r>
        <w:rPr>
          <w:rFonts w:hint="eastAsia"/>
        </w:rPr>
        <w:t>」領域中，希望能夠學以致用，投身於業界，貢獻於社會。</w:t>
      </w:r>
      <w:r>
        <w:rPr>
          <w:noProof/>
        </w:rPr>
        <w:drawing>
          <wp:inline distT="0" distB="0" distL="0" distR="0" wp14:anchorId="22794358" wp14:editId="30E41CB8">
            <wp:extent cx="5295900" cy="1356360"/>
            <wp:effectExtent l="38100" t="0" r="1905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2E255C" w14:textId="1697B9E7" w:rsidR="002C07D6" w:rsidRDefault="002C07D6" w:rsidP="00736D63">
      <w:pPr>
        <w:pStyle w:val="2"/>
      </w:pPr>
      <w:r>
        <w:rPr>
          <w:rFonts w:hint="eastAsia"/>
        </w:rPr>
        <w:t xml:space="preserve">三、長程 </w:t>
      </w:r>
      <w:r>
        <w:t xml:space="preserve">– </w:t>
      </w:r>
      <w:r>
        <w:rPr>
          <w:rFonts w:hint="eastAsia"/>
        </w:rPr>
        <w:t>大學後兩年</w:t>
      </w:r>
      <w:bookmarkEnd w:id="7"/>
    </w:p>
    <w:p w14:paraId="365C2AD1" w14:textId="77777777" w:rsidR="002C07D6" w:rsidRDefault="002C07D6" w:rsidP="002C07D6">
      <w:r>
        <w:tab/>
      </w:r>
      <w:r>
        <w:rPr>
          <w:rFonts w:hint="eastAsia"/>
        </w:rPr>
        <w:t>我對「</w:t>
      </w:r>
      <w:r>
        <w:rPr>
          <w:rStyle w:val="af8"/>
          <w:rFonts w:hint="eastAsia"/>
        </w:rPr>
        <w:t>生物</w:t>
      </w:r>
      <w:r>
        <w:rPr>
          <w:rFonts w:hint="eastAsia"/>
        </w:rPr>
        <w:t>」、「</w:t>
      </w:r>
      <w:r>
        <w:rPr>
          <w:rStyle w:val="af8"/>
          <w:rFonts w:hint="eastAsia"/>
        </w:rPr>
        <w:t>經濟金融</w:t>
      </w:r>
      <w:r>
        <w:rPr>
          <w:rFonts w:hint="eastAsia"/>
        </w:rPr>
        <w:t>」以及「</w:t>
      </w:r>
      <w:r>
        <w:rPr>
          <w:rStyle w:val="af8"/>
          <w:rFonts w:hint="eastAsia"/>
        </w:rPr>
        <w:t>行為科學</w:t>
      </w:r>
      <w:r>
        <w:rPr>
          <w:rFonts w:hint="eastAsia"/>
        </w:rPr>
        <w:t>」也頗感興趣，若能進行</w:t>
      </w:r>
      <w:r>
        <w:rPr>
          <w:rStyle w:val="af8"/>
          <w:rFonts w:hint="eastAsia"/>
        </w:rPr>
        <w:t>跨領域整合的專題研究</w:t>
      </w:r>
      <w:r>
        <w:rPr>
          <w:rFonts w:hint="eastAsia"/>
        </w:rPr>
        <w:t>，將會是我的榮幸。</w:t>
      </w:r>
    </w:p>
    <w:p w14:paraId="08E36779" w14:textId="77777777" w:rsidR="002C07D6" w:rsidRDefault="002C07D6" w:rsidP="002C07D6">
      <w:pPr>
        <w:ind w:firstLine="480"/>
      </w:pPr>
      <w:r>
        <w:rPr>
          <w:rFonts w:hint="eastAsia"/>
        </w:rPr>
        <w:t>最後，我希望能夠爭取到</w:t>
      </w:r>
      <w:r>
        <w:t>Google</w:t>
      </w:r>
      <w:r>
        <w:rPr>
          <w:rFonts w:hint="eastAsia"/>
        </w:rPr>
        <w:t>、</w:t>
      </w:r>
      <w:r>
        <w:t>Ama</w:t>
      </w:r>
      <w:bookmarkStart w:id="8" w:name="_GoBack"/>
      <w:bookmarkEnd w:id="8"/>
      <w:r>
        <w:t>zon</w:t>
      </w:r>
      <w:r>
        <w:rPr>
          <w:rFonts w:hint="eastAsia"/>
        </w:rPr>
        <w:t>或是</w:t>
      </w:r>
      <w:r>
        <w:rPr>
          <w:rStyle w:val="af8"/>
          <w:rFonts w:hint="eastAsia"/>
        </w:rPr>
        <w:t>各大外商的實習機會</w:t>
      </w:r>
      <w:r>
        <w:rPr>
          <w:rFonts w:hint="eastAsia"/>
        </w:rPr>
        <w:t>，能在外商實習，必定能夠令我大開眼界，</w:t>
      </w:r>
      <w:r>
        <w:rPr>
          <w:rStyle w:val="af8"/>
          <w:rFonts w:hint="eastAsia"/>
        </w:rPr>
        <w:t>累積業界實戰經驗</w:t>
      </w:r>
      <w:r>
        <w:rPr>
          <w:rFonts w:hint="eastAsia"/>
        </w:rPr>
        <w:t>。</w:t>
      </w:r>
    </w:p>
    <w:p w14:paraId="3381D9E4" w14:textId="6D2E9182" w:rsidR="004C7BC2" w:rsidRPr="002C07D6" w:rsidRDefault="004C7BC2" w:rsidP="002C07D6"/>
    <w:sectPr w:rsidR="004C7BC2" w:rsidRPr="002C07D6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C3699" w14:textId="77777777" w:rsidR="006451D9" w:rsidRDefault="006451D9" w:rsidP="00C93F60">
      <w:pPr>
        <w:spacing w:line="240" w:lineRule="auto"/>
      </w:pPr>
      <w:r>
        <w:separator/>
      </w:r>
    </w:p>
  </w:endnote>
  <w:endnote w:type="continuationSeparator" w:id="0">
    <w:p w14:paraId="70ED04D7" w14:textId="77777777" w:rsidR="006451D9" w:rsidRDefault="006451D9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60361" w14:textId="77777777" w:rsidR="006451D9" w:rsidRDefault="006451D9" w:rsidP="00C93F60">
      <w:pPr>
        <w:spacing w:line="240" w:lineRule="auto"/>
      </w:pPr>
      <w:r>
        <w:separator/>
      </w:r>
    </w:p>
  </w:footnote>
  <w:footnote w:type="continuationSeparator" w:id="0">
    <w:p w14:paraId="06CD3AAE" w14:textId="77777777" w:rsidR="006451D9" w:rsidRDefault="006451D9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07D6"/>
    <w:rsid w:val="002C65CA"/>
    <w:rsid w:val="002D1EE3"/>
    <w:rsid w:val="002D731A"/>
    <w:rsid w:val="002E0BC0"/>
    <w:rsid w:val="002E102E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1D9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36D63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2B76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理論與演算法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高等程式設計實做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科學計算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en-CA" sz="1400"/>
            <a:t>Competitive Programming</a:t>
          </a:r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2B137DD7-EF6D-427D-A7C3-8B9F80030FF1}">
      <dgm:prSet custT="1"/>
      <dgm:spPr/>
      <dgm:t>
        <a:bodyPr/>
        <a:lstStyle/>
        <a:p>
          <a:r>
            <a:rPr lang="zh-TW" altLang="en-US" sz="1400"/>
            <a:t>多媒體與影像處裡</a:t>
          </a:r>
          <a:endParaRPr lang="en-CA" sz="1400"/>
        </a:p>
      </dgm:t>
    </dgm:pt>
    <dgm:pt modelId="{CD76F48D-C554-4DB7-92D1-3675A51AF0EC}" type="parTrans" cxnId="{EEEBC24A-18A0-4356-B4E1-DA134260E181}">
      <dgm:prSet/>
      <dgm:spPr/>
      <dgm:t>
        <a:bodyPr/>
        <a:lstStyle/>
        <a:p>
          <a:endParaRPr lang="en-CA"/>
        </a:p>
      </dgm:t>
    </dgm:pt>
    <dgm:pt modelId="{D9850D1D-BFD3-48A9-A8AE-B4B5F3559682}" type="sibTrans" cxnId="{EEEBC24A-18A0-4356-B4E1-DA134260E181}">
      <dgm:prSet/>
      <dgm:spPr/>
      <dgm:t>
        <a:bodyPr/>
        <a:lstStyle/>
        <a:p>
          <a:endParaRPr lang="en-CA"/>
        </a:p>
      </dgm:t>
    </dgm:pt>
    <dgm:pt modelId="{1673CE20-5B34-4F6E-9BDC-DCCE304ADB53}">
      <dgm:prSet custT="1"/>
      <dgm:spPr/>
      <dgm:t>
        <a:bodyPr/>
        <a:lstStyle/>
        <a:p>
          <a:r>
            <a:rPr lang="zh-TW" altLang="en-US" sz="1400"/>
            <a:t>人工智慧概論</a:t>
          </a:r>
          <a:endParaRPr lang="en-CA" sz="1400"/>
        </a:p>
      </dgm:t>
    </dgm:pt>
    <dgm:pt modelId="{BEA4A0C5-5F4D-45B5-A9D6-7F16C774444B}" type="parTrans" cxnId="{1FCE32E7-3B93-4061-974A-204F2DAC3CF5}">
      <dgm:prSet/>
      <dgm:spPr/>
      <dgm:t>
        <a:bodyPr/>
        <a:lstStyle/>
        <a:p>
          <a:endParaRPr lang="en-CA"/>
        </a:p>
      </dgm:t>
    </dgm:pt>
    <dgm:pt modelId="{73036574-7C88-46C7-BBE6-CCE02A7996AA}" type="sibTrans" cxnId="{1FCE32E7-3B93-4061-974A-204F2DAC3CF5}">
      <dgm:prSet/>
      <dgm:spPr/>
      <dgm:t>
        <a:bodyPr/>
        <a:lstStyle/>
        <a:p>
          <a:endParaRPr lang="en-CA"/>
        </a:p>
      </dgm:t>
    </dgm:pt>
    <dgm:pt modelId="{56C1DDE7-FDB9-41DB-B14E-73DB0AD27DAB}">
      <dgm:prSet custT="1"/>
      <dgm:spPr/>
      <dgm:t>
        <a:bodyPr/>
        <a:lstStyle/>
        <a:p>
          <a:r>
            <a:rPr lang="zh-TW" altLang="en-US" sz="1400"/>
            <a:t>資料庫概論</a:t>
          </a:r>
          <a:endParaRPr lang="en-CA" sz="1400"/>
        </a:p>
      </dgm:t>
    </dgm:pt>
    <dgm:pt modelId="{E859AE9A-4BE6-44F5-90A1-7135C40A1105}" type="parTrans" cxnId="{BE2FC866-299A-4219-9E44-AC133D0CA478}">
      <dgm:prSet/>
      <dgm:spPr/>
      <dgm:t>
        <a:bodyPr/>
        <a:lstStyle/>
        <a:p>
          <a:endParaRPr lang="en-CA"/>
        </a:p>
      </dgm:t>
    </dgm:pt>
    <dgm:pt modelId="{C780BC67-2118-4B0E-9ED4-A304E214ADAA}" type="sibTrans" cxnId="{BE2FC866-299A-4219-9E44-AC133D0CA478}">
      <dgm:prSet/>
      <dgm:spPr/>
      <dgm:t>
        <a:bodyPr/>
        <a:lstStyle/>
        <a:p>
          <a:endParaRPr lang="en-CA"/>
        </a:p>
      </dgm:t>
    </dgm:pt>
    <dgm:pt modelId="{7768D89A-FD7A-4041-882A-2DA16D5326B5}">
      <dgm:prSet custT="1"/>
      <dgm:spPr/>
      <dgm:t>
        <a:bodyPr/>
        <a:lstStyle/>
        <a:p>
          <a:r>
            <a:rPr lang="zh-TW" altLang="en-US" sz="1400"/>
            <a:t>影像處裡簡介</a:t>
          </a:r>
          <a:endParaRPr lang="en-CA" sz="1400"/>
        </a:p>
      </dgm:t>
    </dgm:pt>
    <dgm:pt modelId="{DEC5348C-38BA-4D85-AC63-A98E3F7BCF0E}" type="parTrans" cxnId="{0920A7D7-8A07-49F6-B834-62459375210C}">
      <dgm:prSet/>
      <dgm:spPr/>
      <dgm:t>
        <a:bodyPr/>
        <a:lstStyle/>
        <a:p>
          <a:endParaRPr lang="en-CA"/>
        </a:p>
      </dgm:t>
    </dgm:pt>
    <dgm:pt modelId="{1F2401E4-D3D7-41AB-AF79-E3A87E935107}" type="sibTrans" cxnId="{0920A7D7-8A07-49F6-B834-62459375210C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AB908-25A2-4594-9F60-57F85A896FF8}" type="pres">
      <dgm:prSet presAssocID="{79EF781F-4DF7-4C2F-BB46-C841FE6B6FEE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0864C-C74D-412B-AD85-497296EDCE94}" type="pres">
      <dgm:prSet presAssocID="{7D534A7B-B440-48AE-925F-DEB0BBA49FEA}" presName="space" presStyleCnt="0"/>
      <dgm:spPr/>
    </dgm:pt>
    <dgm:pt modelId="{2FDDCA28-6D74-4EBD-85B6-139F0C1C46E8}" type="pres">
      <dgm:prSet presAssocID="{2B137DD7-EF6D-427D-A7C3-8B9F80030FF1}" presName="composite" presStyleCnt="0"/>
      <dgm:spPr/>
    </dgm:pt>
    <dgm:pt modelId="{2C59AD4A-3DFC-4747-8593-9299AE6C9F39}" type="pres">
      <dgm:prSet presAssocID="{2B137DD7-EF6D-427D-A7C3-8B9F80030FF1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FD955-4FAF-4814-BFE5-7EE315E0E314}" type="pres">
      <dgm:prSet presAssocID="{2B137DD7-EF6D-427D-A7C3-8B9F80030FF1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63A068F-8565-4BD6-A3DF-3A3174314A13}" type="presOf" srcId="{79EF781F-4DF7-4C2F-BB46-C841FE6B6FEE}" destId="{29991A5B-2369-4089-8BAB-88A89190D681}" srcOrd="0" destOrd="0" presId="urn:microsoft.com/office/officeart/2005/8/layout/hList1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D7F7748D-4EDB-4866-B080-E3FE04165A04}" type="presOf" srcId="{B1388908-A4A2-49EC-AB17-C7AD8150E733}" destId="{A93AB908-25A2-4594-9F60-57F85A896FF8}" srcOrd="0" destOrd="1" presId="urn:microsoft.com/office/officeart/2005/8/layout/hList1"/>
    <dgm:cxn modelId="{5326AA66-13EA-4CF7-82F3-AD6F2B030BCB}" type="presOf" srcId="{7768D89A-FD7A-4041-882A-2DA16D5326B5}" destId="{E0DFD955-4FAF-4814-BFE5-7EE315E0E314}" srcOrd="0" destOrd="2" presId="urn:microsoft.com/office/officeart/2005/8/layout/hList1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1FCE32E7-3B93-4061-974A-204F2DAC3CF5}" srcId="{2B137DD7-EF6D-427D-A7C3-8B9F80030FF1}" destId="{1673CE20-5B34-4F6E-9BDC-DCCE304ADB53}" srcOrd="0" destOrd="0" parTransId="{BEA4A0C5-5F4D-45B5-A9D6-7F16C774444B}" sibTransId="{73036574-7C88-46C7-BBE6-CCE02A7996AA}"/>
    <dgm:cxn modelId="{254FA0F1-F31E-4121-8255-1C81F062AD4F}" type="presOf" srcId="{1673CE20-5B34-4F6E-9BDC-DCCE304ADB53}" destId="{E0DFD955-4FAF-4814-BFE5-7EE315E0E314}" srcOrd="0" destOrd="0" presId="urn:microsoft.com/office/officeart/2005/8/layout/hList1"/>
    <dgm:cxn modelId="{0920A7D7-8A07-49F6-B834-62459375210C}" srcId="{2B137DD7-EF6D-427D-A7C3-8B9F80030FF1}" destId="{7768D89A-FD7A-4041-882A-2DA16D5326B5}" srcOrd="2" destOrd="0" parTransId="{DEC5348C-38BA-4D85-AC63-A98E3F7BCF0E}" sibTransId="{1F2401E4-D3D7-41AB-AF79-E3A87E935107}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D40290D7-5CD8-4F48-9EED-A7612C9DA812}" type="presOf" srcId="{6C373C65-5DF7-435D-A2A7-046A1B4FA158}" destId="{A93AB908-25A2-4594-9F60-57F85A896FF8}" srcOrd="0" destOrd="0" presId="urn:microsoft.com/office/officeart/2005/8/layout/hList1"/>
    <dgm:cxn modelId="{BE2FC866-299A-4219-9E44-AC133D0CA478}" srcId="{2B137DD7-EF6D-427D-A7C3-8B9F80030FF1}" destId="{56C1DDE7-FDB9-41DB-B14E-73DB0AD27DAB}" srcOrd="1" destOrd="0" parTransId="{E859AE9A-4BE6-44F5-90A1-7135C40A1105}" sibTransId="{C780BC67-2118-4B0E-9ED4-A304E214ADAA}"/>
    <dgm:cxn modelId="{8A22082D-CC52-4831-96A8-08D3A5904314}" type="presOf" srcId="{2B137DD7-EF6D-427D-A7C3-8B9F80030FF1}" destId="{2C59AD4A-3DFC-4747-8593-9299AE6C9F39}" srcOrd="0" destOrd="0" presId="urn:microsoft.com/office/officeart/2005/8/layout/hList1"/>
    <dgm:cxn modelId="{D8B2DB5B-01A9-4EC3-8B8C-2A8F23FD4FB0}" type="presOf" srcId="{9B724F38-279D-4188-89FB-FCAE1AA2C003}" destId="{A93AB908-25A2-4594-9F60-57F85A896FF8}" srcOrd="0" destOrd="2" presId="urn:microsoft.com/office/officeart/2005/8/layout/hList1"/>
    <dgm:cxn modelId="{EEEBC24A-18A0-4356-B4E1-DA134260E181}" srcId="{A1982655-368E-48FA-A8DF-4F78DF68F90E}" destId="{2B137DD7-EF6D-427D-A7C3-8B9F80030FF1}" srcOrd="1" destOrd="0" parTransId="{CD76F48D-C554-4DB7-92D1-3675A51AF0EC}" sibTransId="{D9850D1D-BFD3-48A9-A8AE-B4B5F3559682}"/>
    <dgm:cxn modelId="{F18099C1-2C1C-4126-8954-1F469FC610C5}" type="presOf" srcId="{A1982655-368E-48FA-A8DF-4F78DF68F90E}" destId="{325F7119-C85C-4413-BC94-193F7E3763E9}" srcOrd="0" destOrd="0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C6026642-D19F-4799-8249-2C1240506F6E}" type="presOf" srcId="{56C1DDE7-FDB9-41DB-B14E-73DB0AD27DAB}" destId="{E0DFD955-4FAF-4814-BFE5-7EE315E0E314}" srcOrd="0" destOrd="1" presId="urn:microsoft.com/office/officeart/2005/8/layout/hList1"/>
    <dgm:cxn modelId="{03FD45C0-2A25-457C-80B8-A08B1DC86313}" type="presParOf" srcId="{325F7119-C85C-4413-BC94-193F7E3763E9}" destId="{266FD531-8B7B-42E4-9440-FEE7FBD979B9}" srcOrd="0" destOrd="0" presId="urn:microsoft.com/office/officeart/2005/8/layout/hList1"/>
    <dgm:cxn modelId="{8CBF23DB-A5E7-4D12-AE49-7F4A43EC8222}" type="presParOf" srcId="{266FD531-8B7B-42E4-9440-FEE7FBD979B9}" destId="{29991A5B-2369-4089-8BAB-88A89190D681}" srcOrd="0" destOrd="0" presId="urn:microsoft.com/office/officeart/2005/8/layout/hList1"/>
    <dgm:cxn modelId="{69E2F1D9-CA91-4A2F-A88A-4068292C7DD2}" type="presParOf" srcId="{266FD531-8B7B-42E4-9440-FEE7FBD979B9}" destId="{A93AB908-25A2-4594-9F60-57F85A896FF8}" srcOrd="1" destOrd="0" presId="urn:microsoft.com/office/officeart/2005/8/layout/hList1"/>
    <dgm:cxn modelId="{61EF2A43-DF37-41BE-AEF4-78166BF657E5}" type="presParOf" srcId="{325F7119-C85C-4413-BC94-193F7E3763E9}" destId="{2DF0864C-C74D-412B-AD85-497296EDCE94}" srcOrd="1" destOrd="0" presId="urn:microsoft.com/office/officeart/2005/8/layout/hList1"/>
    <dgm:cxn modelId="{3C7B744C-EC30-4DF4-8E2A-5822BD10347E}" type="presParOf" srcId="{325F7119-C85C-4413-BC94-193F7E3763E9}" destId="{2FDDCA28-6D74-4EBD-85B6-139F0C1C46E8}" srcOrd="2" destOrd="0" presId="urn:microsoft.com/office/officeart/2005/8/layout/hList1"/>
    <dgm:cxn modelId="{F80C52F1-E3E9-4131-A874-C57A1E3848E5}" type="presParOf" srcId="{2FDDCA28-6D74-4EBD-85B6-139F0C1C46E8}" destId="{2C59AD4A-3DFC-4747-8593-9299AE6C9F39}" srcOrd="0" destOrd="0" presId="urn:microsoft.com/office/officeart/2005/8/layout/hList1"/>
    <dgm:cxn modelId="{EE16157D-F553-48EB-BE86-64B47415B2A2}" type="presParOf" srcId="{2FDDCA28-6D74-4EBD-85B6-139F0C1C46E8}" destId="{E0DFD955-4FAF-4814-BFE5-7EE315E0E31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25" y="19548"/>
          <a:ext cx="2474695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理論與演算法</a:t>
          </a:r>
          <a:endParaRPr lang="en-CA" sz="1200" kern="1200"/>
        </a:p>
      </dsp:txBody>
      <dsp:txXfrm>
        <a:off x="25" y="19548"/>
        <a:ext cx="2474695" cy="432000"/>
      </dsp:txXfrm>
    </dsp:sp>
    <dsp:sp modelId="{A93AB908-25A2-4594-9F60-57F85A896FF8}">
      <dsp:nvSpPr>
        <dsp:cNvPr id="0" name=""/>
        <dsp:cNvSpPr/>
      </dsp:nvSpPr>
      <dsp:spPr>
        <a:xfrm>
          <a:off x="25" y="451548"/>
          <a:ext cx="2474695" cy="8852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高等程式設計實做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科學計算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400" kern="1200"/>
            <a:t>Competitive Programming</a:t>
          </a:r>
        </a:p>
      </dsp:txBody>
      <dsp:txXfrm>
        <a:off x="25" y="451548"/>
        <a:ext cx="2474695" cy="885262"/>
      </dsp:txXfrm>
    </dsp:sp>
    <dsp:sp modelId="{2C59AD4A-3DFC-4747-8593-9299AE6C9F39}">
      <dsp:nvSpPr>
        <dsp:cNvPr id="0" name=""/>
        <dsp:cNvSpPr/>
      </dsp:nvSpPr>
      <dsp:spPr>
        <a:xfrm>
          <a:off x="2821178" y="19548"/>
          <a:ext cx="2474695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多媒體與影像處裡</a:t>
          </a:r>
          <a:endParaRPr lang="en-CA" sz="1400" kern="1200"/>
        </a:p>
      </dsp:txBody>
      <dsp:txXfrm>
        <a:off x="2821178" y="19548"/>
        <a:ext cx="2474695" cy="432000"/>
      </dsp:txXfrm>
    </dsp:sp>
    <dsp:sp modelId="{E0DFD955-4FAF-4814-BFE5-7EE315E0E314}">
      <dsp:nvSpPr>
        <dsp:cNvPr id="0" name=""/>
        <dsp:cNvSpPr/>
      </dsp:nvSpPr>
      <dsp:spPr>
        <a:xfrm>
          <a:off x="2821178" y="451548"/>
          <a:ext cx="2474695" cy="8852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人工智慧概論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資料庫概論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影像處裡簡介</a:t>
          </a:r>
          <a:endParaRPr lang="en-CA" sz="1400" kern="1200"/>
        </a:p>
      </dsp:txBody>
      <dsp:txXfrm>
        <a:off x="2821178" y="451548"/>
        <a:ext cx="2474695" cy="885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F4A2-CC02-4C5D-AD59-5FF3C5BC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2</cp:revision>
  <cp:lastPrinted>2020-04-05T02:26:00Z</cp:lastPrinted>
  <dcterms:created xsi:type="dcterms:W3CDTF">2020-04-05T02:26:00Z</dcterms:created>
  <dcterms:modified xsi:type="dcterms:W3CDTF">2020-04-05T02:26:00Z</dcterms:modified>
  <cp:category>吳邦寧</cp:category>
</cp:coreProperties>
</file>