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0F3CD3" w14:textId="77777777" w:rsidR="00F71EF4" w:rsidRPr="00155015" w:rsidRDefault="009A5DCB" w:rsidP="009A5DCB">
      <w:pPr>
        <w:jc w:val="center"/>
        <w:rPr>
          <w:sz w:val="36"/>
          <w:u w:val="single"/>
        </w:rPr>
      </w:pPr>
      <w:r w:rsidRPr="00155015">
        <w:rPr>
          <w:sz w:val="36"/>
          <w:u w:val="single"/>
        </w:rPr>
        <w:t>Test Plan</w:t>
      </w:r>
    </w:p>
    <w:p w14:paraId="6B5A2C98" w14:textId="77777777" w:rsidR="00155015" w:rsidRDefault="00155015" w:rsidP="009A5DCB"/>
    <w:p w14:paraId="1C9D2373" w14:textId="77777777" w:rsidR="00740507" w:rsidRPr="00155015" w:rsidRDefault="00740507" w:rsidP="009A5DCB">
      <w:r w:rsidRPr="00155015">
        <w:t xml:space="preserve">In this test plan we will be writing black box tests to test all the parts of our product </w:t>
      </w:r>
    </w:p>
    <w:p w14:paraId="3519ED9D" w14:textId="77777777" w:rsidR="00155015" w:rsidRDefault="00155015" w:rsidP="009A5DCB"/>
    <w:p w14:paraId="1AE46FD6" w14:textId="77777777" w:rsidR="00A0230E" w:rsidRPr="00155015" w:rsidRDefault="00A0230E" w:rsidP="009A5DCB"/>
    <w:p w14:paraId="01C088AD" w14:textId="79610AB3" w:rsidR="00155015" w:rsidRPr="00155015" w:rsidRDefault="00A0230E" w:rsidP="0015501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color w:val="1A1A1A"/>
        </w:rPr>
      </w:pPr>
      <w:r>
        <w:rPr>
          <w:rFonts w:ascii="Arial" w:hAnsi="Arial" w:cs="Arial"/>
          <w:b/>
          <w:color w:val="1A1A1A"/>
        </w:rPr>
        <w:t xml:space="preserve">1. </w:t>
      </w:r>
      <w:r w:rsidR="00155015" w:rsidRPr="00155015">
        <w:rPr>
          <w:rFonts w:ascii="Arial" w:hAnsi="Arial" w:cs="Arial"/>
          <w:b/>
          <w:color w:val="1A1A1A"/>
        </w:rPr>
        <w:t>Acceptance T</w:t>
      </w:r>
      <w:r w:rsidR="00155015">
        <w:rPr>
          <w:rFonts w:ascii="Arial" w:hAnsi="Arial" w:cs="Arial"/>
          <w:b/>
          <w:color w:val="1A1A1A"/>
        </w:rPr>
        <w:t>ests</w:t>
      </w:r>
    </w:p>
    <w:p w14:paraId="524816DC" w14:textId="0172469C" w:rsidR="00155015" w:rsidRPr="00155015" w:rsidRDefault="00155015" w:rsidP="00155015">
      <w:pPr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>Definition to be removed later: “</w:t>
      </w:r>
      <w:r w:rsidRPr="00155015">
        <w:rPr>
          <w:rFonts w:ascii="Arial" w:hAnsi="Arial" w:cs="Arial"/>
          <w:color w:val="1A1A1A"/>
        </w:rPr>
        <w:t xml:space="preserve">In engineering and its various </w:t>
      </w:r>
      <w:proofErr w:type="spellStart"/>
      <w:r w:rsidRPr="00155015">
        <w:rPr>
          <w:rFonts w:ascii="Arial" w:hAnsi="Arial" w:cs="Arial"/>
          <w:color w:val="1A1A1A"/>
        </w:rPr>
        <w:t>subdisciplines</w:t>
      </w:r>
      <w:proofErr w:type="spellEnd"/>
      <w:r w:rsidRPr="00155015">
        <w:rPr>
          <w:rFonts w:ascii="Arial" w:hAnsi="Arial" w:cs="Arial"/>
          <w:color w:val="1A1A1A"/>
        </w:rPr>
        <w:t xml:space="preserve">, </w:t>
      </w:r>
      <w:r w:rsidRPr="00155015">
        <w:rPr>
          <w:rFonts w:ascii="Arial" w:hAnsi="Arial" w:cs="Arial"/>
          <w:b/>
          <w:bCs/>
          <w:color w:val="1A1A1A"/>
        </w:rPr>
        <w:t>acceptance testing</w:t>
      </w:r>
      <w:r w:rsidRPr="00155015">
        <w:rPr>
          <w:rFonts w:ascii="Arial" w:hAnsi="Arial" w:cs="Arial"/>
          <w:color w:val="1A1A1A"/>
        </w:rPr>
        <w:t xml:space="preserve"> is a </w:t>
      </w:r>
      <w:r w:rsidRPr="00155015">
        <w:rPr>
          <w:rFonts w:ascii="Arial" w:hAnsi="Arial" w:cs="Arial"/>
          <w:b/>
          <w:bCs/>
          <w:color w:val="1A1A1A"/>
        </w:rPr>
        <w:t>test</w:t>
      </w:r>
      <w:r w:rsidRPr="00155015">
        <w:rPr>
          <w:rFonts w:ascii="Arial" w:hAnsi="Arial" w:cs="Arial"/>
          <w:color w:val="1A1A1A"/>
        </w:rPr>
        <w:t xml:space="preserve"> conducted to determine if the requirements of a specification or contract are met.</w:t>
      </w:r>
      <w:r>
        <w:rPr>
          <w:rFonts w:ascii="Arial" w:hAnsi="Arial" w:cs="Arial"/>
          <w:color w:val="1A1A1A"/>
        </w:rPr>
        <w:t>”</w:t>
      </w:r>
      <w:bookmarkStart w:id="0" w:name="_GoBack"/>
      <w:bookmarkEnd w:id="0"/>
    </w:p>
    <w:p w14:paraId="7D957FF1" w14:textId="38248E63" w:rsidR="00155015" w:rsidRPr="00A0230E" w:rsidRDefault="00155015" w:rsidP="00A0230E">
      <w:pPr>
        <w:rPr>
          <w:rFonts w:ascii="Arial" w:hAnsi="Arial" w:cs="Arial"/>
          <w:color w:val="1A1A1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148"/>
      </w:tblGrid>
      <w:tr w:rsidR="00A0230E" w14:paraId="5BEBD6BB" w14:textId="77777777" w:rsidTr="00A0230E">
        <w:tc>
          <w:tcPr>
            <w:tcW w:w="3708" w:type="dxa"/>
          </w:tcPr>
          <w:p w14:paraId="3CAA790B" w14:textId="694DDFD0" w:rsidR="00A0230E" w:rsidRPr="00A0230E" w:rsidRDefault="00A0230E" w:rsidP="00A0230E">
            <w:pPr>
              <w:rPr>
                <w:rFonts w:ascii="Arial" w:hAnsi="Arial" w:cs="Arial"/>
                <w:color w:val="1A1A1A"/>
              </w:rPr>
            </w:pPr>
            <w:r w:rsidRPr="00A0230E">
              <w:rPr>
                <w:rFonts w:ascii="Arial" w:hAnsi="Arial" w:cs="Arial"/>
                <w:color w:val="1A1A1A"/>
              </w:rPr>
              <w:t>Requirements of the product</w:t>
            </w:r>
          </w:p>
        </w:tc>
        <w:tc>
          <w:tcPr>
            <w:tcW w:w="5148" w:type="dxa"/>
          </w:tcPr>
          <w:p w14:paraId="72F27E80" w14:textId="255BDE63" w:rsidR="00A0230E" w:rsidRDefault="00A0230E" w:rsidP="009A5DCB">
            <w:r>
              <w:t>Test Pass Status</w:t>
            </w:r>
          </w:p>
        </w:tc>
      </w:tr>
      <w:tr w:rsidR="00A0230E" w14:paraId="605ABBE6" w14:textId="77777777" w:rsidTr="00A0230E">
        <w:tc>
          <w:tcPr>
            <w:tcW w:w="3708" w:type="dxa"/>
          </w:tcPr>
          <w:p w14:paraId="131BB0E6" w14:textId="77777777" w:rsidR="00A0230E" w:rsidRPr="00A0230E" w:rsidRDefault="00A0230E" w:rsidP="00A0230E">
            <w:pPr>
              <w:rPr>
                <w:rFonts w:ascii="Arial" w:hAnsi="Arial" w:cs="Arial"/>
                <w:color w:val="1A1A1A"/>
              </w:rPr>
            </w:pPr>
            <w:r w:rsidRPr="00A0230E">
              <w:rPr>
                <w:rFonts w:ascii="Arial" w:hAnsi="Arial" w:cs="Arial"/>
                <w:color w:val="1A1A1A"/>
              </w:rPr>
              <w:t>User can create an account</w:t>
            </w:r>
          </w:p>
          <w:p w14:paraId="0199A2DF" w14:textId="77777777" w:rsidR="00A0230E" w:rsidRDefault="00A0230E" w:rsidP="009A5DCB"/>
        </w:tc>
        <w:tc>
          <w:tcPr>
            <w:tcW w:w="5148" w:type="dxa"/>
          </w:tcPr>
          <w:p w14:paraId="7E09FDCE" w14:textId="77777777" w:rsidR="00A0230E" w:rsidRDefault="00A0230E" w:rsidP="009A5DCB"/>
        </w:tc>
      </w:tr>
      <w:tr w:rsidR="00A0230E" w14:paraId="2AD05000" w14:textId="77777777" w:rsidTr="00A0230E">
        <w:tc>
          <w:tcPr>
            <w:tcW w:w="3708" w:type="dxa"/>
          </w:tcPr>
          <w:p w14:paraId="4064AF5E" w14:textId="77777777" w:rsidR="00A0230E" w:rsidRPr="00A0230E" w:rsidRDefault="00A0230E" w:rsidP="00A0230E">
            <w:pPr>
              <w:rPr>
                <w:rFonts w:ascii="Arial" w:hAnsi="Arial" w:cs="Arial"/>
                <w:color w:val="1A1A1A"/>
              </w:rPr>
            </w:pPr>
            <w:r w:rsidRPr="00A0230E">
              <w:rPr>
                <w:rFonts w:ascii="Arial" w:hAnsi="Arial" w:cs="Arial"/>
                <w:color w:val="1A1A1A"/>
              </w:rPr>
              <w:t>User can register devices</w:t>
            </w:r>
          </w:p>
          <w:p w14:paraId="13E759DF" w14:textId="77777777" w:rsidR="00A0230E" w:rsidRDefault="00A0230E" w:rsidP="009A5DCB"/>
        </w:tc>
        <w:tc>
          <w:tcPr>
            <w:tcW w:w="5148" w:type="dxa"/>
          </w:tcPr>
          <w:p w14:paraId="2D6F8865" w14:textId="77777777" w:rsidR="00A0230E" w:rsidRDefault="00A0230E" w:rsidP="009A5DCB"/>
        </w:tc>
      </w:tr>
      <w:tr w:rsidR="00A0230E" w14:paraId="2F339AB3" w14:textId="77777777" w:rsidTr="00A0230E">
        <w:tc>
          <w:tcPr>
            <w:tcW w:w="3708" w:type="dxa"/>
          </w:tcPr>
          <w:p w14:paraId="138D5C7B" w14:textId="77777777" w:rsidR="00A0230E" w:rsidRPr="00A0230E" w:rsidRDefault="00A0230E" w:rsidP="00A0230E">
            <w:pPr>
              <w:rPr>
                <w:rFonts w:ascii="Arial" w:hAnsi="Arial" w:cs="Arial"/>
                <w:color w:val="1A1A1A"/>
              </w:rPr>
            </w:pPr>
            <w:r w:rsidRPr="00A0230E">
              <w:rPr>
                <w:rFonts w:ascii="Arial" w:hAnsi="Arial" w:cs="Arial"/>
                <w:color w:val="1A1A1A"/>
              </w:rPr>
              <w:t>User can monitor device usage</w:t>
            </w:r>
          </w:p>
          <w:p w14:paraId="1499EA84" w14:textId="77777777" w:rsidR="00A0230E" w:rsidRDefault="00A0230E" w:rsidP="009A5DCB"/>
        </w:tc>
        <w:tc>
          <w:tcPr>
            <w:tcW w:w="5148" w:type="dxa"/>
          </w:tcPr>
          <w:p w14:paraId="6FC68D9C" w14:textId="77777777" w:rsidR="00A0230E" w:rsidRDefault="00A0230E" w:rsidP="009A5DCB"/>
        </w:tc>
      </w:tr>
      <w:tr w:rsidR="00A0230E" w14:paraId="66DA82FC" w14:textId="77777777" w:rsidTr="00A0230E">
        <w:tc>
          <w:tcPr>
            <w:tcW w:w="3708" w:type="dxa"/>
          </w:tcPr>
          <w:p w14:paraId="69C296C6" w14:textId="77777777" w:rsidR="00A0230E" w:rsidRDefault="00A0230E" w:rsidP="009A5DCB"/>
        </w:tc>
        <w:tc>
          <w:tcPr>
            <w:tcW w:w="5148" w:type="dxa"/>
          </w:tcPr>
          <w:p w14:paraId="691F0A49" w14:textId="77777777" w:rsidR="00A0230E" w:rsidRDefault="00A0230E" w:rsidP="009A5DCB"/>
        </w:tc>
      </w:tr>
    </w:tbl>
    <w:p w14:paraId="3EBD5DB4" w14:textId="77777777" w:rsidR="00155015" w:rsidRPr="00155015" w:rsidRDefault="00155015" w:rsidP="009A5DCB"/>
    <w:sectPr w:rsidR="00155015" w:rsidRPr="00155015" w:rsidSect="00E069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3357F"/>
    <w:multiLevelType w:val="hybridMultilevel"/>
    <w:tmpl w:val="DBB08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217045"/>
    <w:multiLevelType w:val="hybridMultilevel"/>
    <w:tmpl w:val="DBB08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CB"/>
    <w:rsid w:val="00155015"/>
    <w:rsid w:val="00740507"/>
    <w:rsid w:val="009A5DCB"/>
    <w:rsid w:val="00A0230E"/>
    <w:rsid w:val="00E069D6"/>
    <w:rsid w:val="00F7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95F0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015"/>
    <w:pPr>
      <w:ind w:left="720"/>
      <w:contextualSpacing/>
    </w:pPr>
  </w:style>
  <w:style w:type="table" w:styleId="TableGrid">
    <w:name w:val="Table Grid"/>
    <w:basedOn w:val="TableNormal"/>
    <w:uiPriority w:val="59"/>
    <w:rsid w:val="00A023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015"/>
    <w:pPr>
      <w:ind w:left="720"/>
      <w:contextualSpacing/>
    </w:pPr>
  </w:style>
  <w:style w:type="table" w:styleId="TableGrid">
    <w:name w:val="Table Grid"/>
    <w:basedOn w:val="TableNormal"/>
    <w:uiPriority w:val="59"/>
    <w:rsid w:val="00A023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392</Characters>
  <Application>Microsoft Macintosh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Brittany Arthur</cp:lastModifiedBy>
  <cp:revision>5</cp:revision>
  <dcterms:created xsi:type="dcterms:W3CDTF">2014-11-20T21:09:00Z</dcterms:created>
  <dcterms:modified xsi:type="dcterms:W3CDTF">2014-11-21T20:26:00Z</dcterms:modified>
</cp:coreProperties>
</file>