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3F2" w:rsidRPr="007C73F2" w:rsidRDefault="007C73F2" w:rsidP="007C7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sz w:val="24"/>
          <w:szCs w:val="24"/>
        </w:rPr>
        <w:t>The US Homeowners Insurance Claims Process</w:t>
      </w:r>
    </w:p>
    <w:p w:rsidR="007C73F2" w:rsidRPr="007C73F2" w:rsidRDefault="007C73F2" w:rsidP="007C7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sz w:val="24"/>
          <w:szCs w:val="24"/>
        </w:rPr>
        <w:t>When a covered loss occurs, understanding the claims process is crucial. Here's a general overview of the homeowners insurance claims process in the United States:</w:t>
      </w:r>
    </w:p>
    <w:p w:rsidR="007C73F2" w:rsidRPr="007C73F2" w:rsidRDefault="007C73F2" w:rsidP="007C7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Notify your insurance company:</w:t>
      </w:r>
    </w:p>
    <w:p w:rsidR="007C73F2" w:rsidRPr="007C73F2" w:rsidRDefault="007C73F2" w:rsidP="007C73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Timeliness:</w:t>
      </w:r>
      <w:r w:rsidRPr="007C73F2">
        <w:rPr>
          <w:rFonts w:ascii="Times New Roman" w:eastAsia="Times New Roman" w:hAnsi="Times New Roman" w:cs="Times New Roman"/>
          <w:sz w:val="24"/>
          <w:szCs w:val="24"/>
        </w:rPr>
        <w:t xml:space="preserve"> Report the claim as soon as possible after the loss occurs.</w:t>
      </w:r>
    </w:p>
    <w:p w:rsidR="007C73F2" w:rsidRPr="007C73F2" w:rsidRDefault="007C73F2" w:rsidP="007C73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information:</w:t>
      </w:r>
      <w:r w:rsidRPr="007C73F2">
        <w:rPr>
          <w:rFonts w:ascii="Times New Roman" w:eastAsia="Times New Roman" w:hAnsi="Times New Roman" w:cs="Times New Roman"/>
          <w:sz w:val="24"/>
          <w:szCs w:val="24"/>
        </w:rPr>
        <w:t xml:space="preserve"> Provide your policy number, a detailed description of the loss, the date and time of the loss, and any supporting documentation such as photos or videos.</w:t>
      </w:r>
    </w:p>
    <w:p w:rsidR="007C73F2" w:rsidRPr="007C73F2" w:rsidRDefault="007C73F2" w:rsidP="007C7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Insurance company investigation:</w:t>
      </w:r>
    </w:p>
    <w:p w:rsidR="007C73F2" w:rsidRPr="007C73F2" w:rsidRDefault="007C73F2" w:rsidP="007C73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Field inspection:</w:t>
      </w:r>
      <w:r w:rsidRPr="007C73F2">
        <w:rPr>
          <w:rFonts w:ascii="Times New Roman" w:eastAsia="Times New Roman" w:hAnsi="Times New Roman" w:cs="Times New Roman"/>
          <w:sz w:val="24"/>
          <w:szCs w:val="24"/>
        </w:rPr>
        <w:t xml:space="preserve"> An insurance adjuster may visit the property to assess the damage.</w:t>
      </w:r>
    </w:p>
    <w:p w:rsidR="007C73F2" w:rsidRPr="007C73F2" w:rsidRDefault="007C73F2" w:rsidP="007C73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7C73F2">
        <w:rPr>
          <w:rFonts w:ascii="Times New Roman" w:eastAsia="Times New Roman" w:hAnsi="Times New Roman" w:cs="Times New Roman"/>
          <w:sz w:val="24"/>
          <w:szCs w:val="24"/>
        </w:rPr>
        <w:t xml:space="preserve"> You may be asked to provide receipts, invoices, or other documentation related to the damaged property.</w:t>
      </w:r>
    </w:p>
    <w:p w:rsidR="007C73F2" w:rsidRPr="007C73F2" w:rsidRDefault="007C73F2" w:rsidP="007C73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Damage assessment:</w:t>
      </w:r>
      <w:r w:rsidRPr="007C73F2">
        <w:rPr>
          <w:rFonts w:ascii="Times New Roman" w:eastAsia="Times New Roman" w:hAnsi="Times New Roman" w:cs="Times New Roman"/>
          <w:sz w:val="24"/>
          <w:szCs w:val="24"/>
        </w:rPr>
        <w:t xml:space="preserve"> The insurance company will evaluate the extent of the damage and determine the value of the loss.</w:t>
      </w:r>
    </w:p>
    <w:p w:rsidR="007C73F2" w:rsidRPr="007C73F2" w:rsidRDefault="007C73F2" w:rsidP="007C7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Claim settlement:</w:t>
      </w:r>
    </w:p>
    <w:p w:rsidR="007C73F2" w:rsidRPr="007C73F2" w:rsidRDefault="007C73F2" w:rsidP="007C73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Settlement offer:</w:t>
      </w:r>
      <w:r w:rsidRPr="007C73F2">
        <w:rPr>
          <w:rFonts w:ascii="Times New Roman" w:eastAsia="Times New Roman" w:hAnsi="Times New Roman" w:cs="Times New Roman"/>
          <w:sz w:val="24"/>
          <w:szCs w:val="24"/>
        </w:rPr>
        <w:t xml:space="preserve"> The insurance company will provide a settlement offer, which includes the amount they will pay and the payment method.</w:t>
      </w:r>
    </w:p>
    <w:p w:rsidR="007C73F2" w:rsidRPr="007C73F2" w:rsidRDefault="007C73F2" w:rsidP="007C73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Negotiation:</w:t>
      </w:r>
      <w:r w:rsidRPr="007C73F2">
        <w:rPr>
          <w:rFonts w:ascii="Times New Roman" w:eastAsia="Times New Roman" w:hAnsi="Times New Roman" w:cs="Times New Roman"/>
          <w:sz w:val="24"/>
          <w:szCs w:val="24"/>
        </w:rPr>
        <w:t xml:space="preserve"> If you disagree with the settlement offer, you can negotiate with the insurance company.</w:t>
      </w:r>
    </w:p>
    <w:p w:rsidR="007C73F2" w:rsidRPr="007C73F2" w:rsidRDefault="007C73F2" w:rsidP="007C7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Payment:</w:t>
      </w:r>
    </w:p>
    <w:p w:rsidR="007C73F2" w:rsidRPr="007C73F2" w:rsidRDefault="007C73F2" w:rsidP="007C73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7C73F2">
        <w:rPr>
          <w:rFonts w:ascii="Times New Roman" w:eastAsia="Times New Roman" w:hAnsi="Times New Roman" w:cs="Times New Roman"/>
          <w:sz w:val="24"/>
          <w:szCs w:val="24"/>
        </w:rPr>
        <w:t xml:space="preserve"> The time it takes to receive payment can vary depending on the circumstances, but it typically takes several weeks or months.</w:t>
      </w:r>
    </w:p>
    <w:p w:rsidR="007C73F2" w:rsidRPr="007C73F2" w:rsidRDefault="007C73F2" w:rsidP="007C73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method:</w:t>
      </w:r>
      <w:r w:rsidRPr="007C73F2">
        <w:rPr>
          <w:rFonts w:ascii="Times New Roman" w:eastAsia="Times New Roman" w:hAnsi="Times New Roman" w:cs="Times New Roman"/>
          <w:sz w:val="24"/>
          <w:szCs w:val="24"/>
        </w:rPr>
        <w:t xml:space="preserve"> The insurance company may deposit the payment directly into your bank account or send a check.</w:t>
      </w:r>
    </w:p>
    <w:p w:rsidR="007C73F2" w:rsidRPr="007C73F2" w:rsidRDefault="007C73F2" w:rsidP="007C7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considerations:</w:t>
      </w:r>
    </w:p>
    <w:p w:rsidR="007C73F2" w:rsidRPr="007C73F2" w:rsidRDefault="007C73F2" w:rsidP="007C73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Retain documentation:</w:t>
      </w:r>
      <w:r w:rsidRPr="007C73F2">
        <w:rPr>
          <w:rFonts w:ascii="Times New Roman" w:eastAsia="Times New Roman" w:hAnsi="Times New Roman" w:cs="Times New Roman"/>
          <w:sz w:val="24"/>
          <w:szCs w:val="24"/>
        </w:rPr>
        <w:t xml:space="preserve"> Keep all documents related to the claim, including the insurance policy, receipts, invoices, damage reports, and correspondence with the insurance company.</w:t>
      </w:r>
    </w:p>
    <w:p w:rsidR="007C73F2" w:rsidRPr="007C73F2" w:rsidRDefault="007C73F2" w:rsidP="007C73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Read your policy:</w:t>
      </w:r>
      <w:r w:rsidRPr="007C73F2">
        <w:rPr>
          <w:rFonts w:ascii="Times New Roman" w:eastAsia="Times New Roman" w:hAnsi="Times New Roman" w:cs="Times New Roman"/>
          <w:sz w:val="24"/>
          <w:szCs w:val="24"/>
        </w:rPr>
        <w:t xml:space="preserve"> Carefully review your policy to understand your rights and responsibilities.</w:t>
      </w:r>
    </w:p>
    <w:p w:rsidR="007C73F2" w:rsidRPr="007C73F2" w:rsidRDefault="007C73F2" w:rsidP="007C73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Cooperate with the insurance company:</w:t>
      </w:r>
      <w:r w:rsidRPr="007C73F2">
        <w:rPr>
          <w:rFonts w:ascii="Times New Roman" w:eastAsia="Times New Roman" w:hAnsi="Times New Roman" w:cs="Times New Roman"/>
          <w:sz w:val="24"/>
          <w:szCs w:val="24"/>
        </w:rPr>
        <w:t xml:space="preserve"> Provide all requested information and cooperate with the insurance company to facilitate the claims process.</w:t>
      </w:r>
    </w:p>
    <w:p w:rsidR="007C73F2" w:rsidRPr="007C73F2" w:rsidRDefault="007C73F2" w:rsidP="007C73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Seek assistance:</w:t>
      </w:r>
      <w:r w:rsidRPr="007C73F2">
        <w:rPr>
          <w:rFonts w:ascii="Times New Roman" w:eastAsia="Times New Roman" w:hAnsi="Times New Roman" w:cs="Times New Roman"/>
          <w:sz w:val="24"/>
          <w:szCs w:val="24"/>
        </w:rPr>
        <w:t xml:space="preserve"> If you encounter difficulties with the claims process, consider consulting with an attorney or insurance agent.</w:t>
      </w:r>
    </w:p>
    <w:p w:rsidR="007C73F2" w:rsidRPr="007C73F2" w:rsidRDefault="007C73F2" w:rsidP="007C7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Factors affecting the claims process:</w:t>
      </w:r>
    </w:p>
    <w:p w:rsidR="007C73F2" w:rsidRPr="007C73F2" w:rsidRDefault="007C73F2" w:rsidP="007C73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Type of insurance:</w:t>
      </w:r>
      <w:r w:rsidRPr="007C73F2">
        <w:rPr>
          <w:rFonts w:ascii="Times New Roman" w:eastAsia="Times New Roman" w:hAnsi="Times New Roman" w:cs="Times New Roman"/>
          <w:sz w:val="24"/>
          <w:szCs w:val="24"/>
        </w:rPr>
        <w:t xml:space="preserve"> Different types of insurance policies may have different claims procedures.</w:t>
      </w:r>
    </w:p>
    <w:p w:rsidR="007C73F2" w:rsidRPr="007C73F2" w:rsidRDefault="007C73F2" w:rsidP="007C73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Extent of damage:</w:t>
      </w:r>
      <w:r w:rsidRPr="007C73F2">
        <w:rPr>
          <w:rFonts w:ascii="Times New Roman" w:eastAsia="Times New Roman" w:hAnsi="Times New Roman" w:cs="Times New Roman"/>
          <w:sz w:val="24"/>
          <w:szCs w:val="24"/>
        </w:rPr>
        <w:t xml:space="preserve"> Larger losses may take longer to process.</w:t>
      </w:r>
    </w:p>
    <w:p w:rsidR="007C73F2" w:rsidRPr="007C73F2" w:rsidRDefault="007C73F2" w:rsidP="007C73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Insurance company:</w:t>
      </w:r>
      <w:r w:rsidRPr="007C73F2">
        <w:rPr>
          <w:rFonts w:ascii="Times New Roman" w:eastAsia="Times New Roman" w:hAnsi="Times New Roman" w:cs="Times New Roman"/>
          <w:sz w:val="24"/>
          <w:szCs w:val="24"/>
        </w:rPr>
        <w:t xml:space="preserve"> Each insurance company has its own specific procedures and policies.</w:t>
      </w:r>
    </w:p>
    <w:p w:rsidR="007C73F2" w:rsidRPr="007C73F2" w:rsidRDefault="007C73F2" w:rsidP="007C7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3F2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7C73F2">
        <w:rPr>
          <w:rFonts w:ascii="Times New Roman" w:eastAsia="Times New Roman" w:hAnsi="Times New Roman" w:cs="Times New Roman"/>
          <w:sz w:val="24"/>
          <w:szCs w:val="24"/>
        </w:rPr>
        <w:t xml:space="preserve"> The claims process can vary depending on the specific insurance company and state. For accurate and detailed information, please refer to your insurance policy or contact your insurance company directly.</w:t>
      </w:r>
    </w:p>
    <w:p w:rsidR="00BB34E7" w:rsidRDefault="00BB34E7">
      <w:bookmarkStart w:id="0" w:name="_GoBack"/>
      <w:bookmarkEnd w:id="0"/>
    </w:p>
    <w:sectPr w:rsidR="00BB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1F8C"/>
    <w:multiLevelType w:val="multilevel"/>
    <w:tmpl w:val="0A08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82617C"/>
    <w:multiLevelType w:val="multilevel"/>
    <w:tmpl w:val="31FA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D519E2"/>
    <w:multiLevelType w:val="multilevel"/>
    <w:tmpl w:val="664C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BA"/>
    <w:rsid w:val="007C73F2"/>
    <w:rsid w:val="00BB34E7"/>
    <w:rsid w:val="00C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73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7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2024-10-17T03:15:00Z</dcterms:created>
  <dcterms:modified xsi:type="dcterms:W3CDTF">2024-10-17T03:15:00Z</dcterms:modified>
</cp:coreProperties>
</file>