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6DA0" w14:textId="298DBF97" w:rsidR="00D9380F" w:rsidRPr="00D9380F" w:rsidRDefault="00D9380F" w:rsidP="00D9380F">
      <w:pPr>
        <w:pStyle w:val="Heading3"/>
        <w:rPr>
          <w:rFonts w:ascii="Times New Roman" w:hAnsi="Times New Roman" w:cs="Times New Roman"/>
        </w:rPr>
      </w:pPr>
      <w:r w:rsidRPr="00D9380F">
        <w:rPr>
          <w:rFonts w:ascii="Times New Roman" w:hAnsi="Times New Roman" w:cs="Times New Roman"/>
        </w:rPr>
        <w:t xml:space="preserve">Thông tin </w:t>
      </w:r>
      <w:proofErr w:type="spellStart"/>
      <w:r w:rsidRPr="00D9380F">
        <w:rPr>
          <w:rFonts w:ascii="Times New Roman" w:hAnsi="Times New Roman" w:cs="Times New Roman"/>
        </w:rPr>
        <w:t>cần</w:t>
      </w:r>
      <w:proofErr w:type="spellEnd"/>
      <w:r w:rsidRPr="00D9380F">
        <w:rPr>
          <w:rFonts w:ascii="Times New Roman" w:hAnsi="Times New Roman" w:cs="Times New Roman"/>
        </w:rPr>
        <w:t xml:space="preserve"> </w:t>
      </w:r>
      <w:proofErr w:type="spellStart"/>
      <w:r w:rsidRPr="00D9380F">
        <w:rPr>
          <w:rFonts w:ascii="Times New Roman" w:hAnsi="Times New Roman" w:cs="Times New Roman"/>
        </w:rPr>
        <w:t>quản</w:t>
      </w:r>
      <w:proofErr w:type="spellEnd"/>
      <w:r w:rsidRPr="00D9380F">
        <w:rPr>
          <w:rFonts w:ascii="Times New Roman" w:hAnsi="Times New Roman" w:cs="Times New Roman"/>
        </w:rPr>
        <w:t xml:space="preserve"> lý khi xử lý khiếu nại của cư dân trong tòa nhà chung cư Hoa Kỳ</w:t>
      </w:r>
    </w:p>
    <w:p w14:paraId="2F3855D0" w14:textId="77777777" w:rsidR="00D9380F" w:rsidRPr="00D9380F" w:rsidRDefault="00D9380F" w:rsidP="00D9380F">
      <w:pPr>
        <w:pStyle w:val="NormalWeb"/>
      </w:pPr>
      <w:r w:rsidRPr="00D9380F">
        <w:t>Quản lý khiếu nại của cư dân là một phần thiết yếu của quản lý tòa nhà chung cư. Theo dõi và quản lý hiệu quả các khiếu nại đảm bảo rằng quyền của cư dân được bảo vệ và các vấn đề được giải quyết công bằng và kịp thời.</w:t>
      </w:r>
    </w:p>
    <w:p w14:paraId="1F40D95E" w14:textId="77777777" w:rsidR="00D9380F" w:rsidRPr="00D9380F" w:rsidRDefault="00D9380F" w:rsidP="00D9380F">
      <w:pPr>
        <w:pStyle w:val="NormalWeb"/>
      </w:pPr>
      <w:r w:rsidRPr="00D9380F">
        <w:t>Dưới đây là thông tin chi tiết để quản lý:</w:t>
      </w:r>
    </w:p>
    <w:p w14:paraId="15DFA598" w14:textId="77777777" w:rsidR="00D9380F" w:rsidRPr="00D9380F" w:rsidRDefault="00D9380F" w:rsidP="00D9380F">
      <w:pPr>
        <w:pStyle w:val="Heading4"/>
        <w:rPr>
          <w:rFonts w:ascii="Times New Roman" w:hAnsi="Times New Roman" w:cs="Times New Roman"/>
        </w:rPr>
      </w:pPr>
      <w:r w:rsidRPr="00D9380F">
        <w:rPr>
          <w:rFonts w:ascii="Times New Roman" w:hAnsi="Times New Roman" w:cs="Times New Roman"/>
        </w:rPr>
        <w:t>Thông tin khiếu nại</w:t>
      </w:r>
    </w:p>
    <w:p w14:paraId="3FE085C5" w14:textId="77777777" w:rsidR="00D9380F" w:rsidRPr="00D9380F" w:rsidRDefault="00D9380F" w:rsidP="00D9380F">
      <w:pPr>
        <w:numPr>
          <w:ilvl w:val="0"/>
          <w:numId w:val="4"/>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Cư dân:</w:t>
      </w:r>
      <w:r w:rsidRPr="00D9380F">
        <w:rPr>
          <w:rFonts w:ascii="Times New Roman" w:hAnsi="Times New Roman" w:cs="Times New Roman"/>
        </w:rPr>
        <w:t xml:space="preserve"> Tên, số căn hộ, thông tin liên lạc.</w:t>
      </w:r>
    </w:p>
    <w:p w14:paraId="2378B055" w14:textId="77777777" w:rsidR="00D9380F" w:rsidRPr="00D9380F" w:rsidRDefault="00D9380F" w:rsidP="00D9380F">
      <w:pPr>
        <w:numPr>
          <w:ilvl w:val="0"/>
          <w:numId w:val="4"/>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Ngày khiếu nại:</w:t>
      </w:r>
      <w:r w:rsidRPr="00D9380F">
        <w:rPr>
          <w:rFonts w:ascii="Times New Roman" w:hAnsi="Times New Roman" w:cs="Times New Roman"/>
        </w:rPr>
        <w:t xml:space="preserve"> Ngày cư dân nộp đơn khiếu nại.</w:t>
      </w:r>
    </w:p>
    <w:p w14:paraId="68117795" w14:textId="77777777" w:rsidR="00D9380F" w:rsidRPr="00D9380F" w:rsidRDefault="00D9380F" w:rsidP="00D9380F">
      <w:pPr>
        <w:numPr>
          <w:ilvl w:val="0"/>
          <w:numId w:val="4"/>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Nội dung khiếu nại:</w:t>
      </w:r>
      <w:r w:rsidRPr="00D9380F">
        <w:rPr>
          <w:rFonts w:ascii="Times New Roman" w:hAnsi="Times New Roman" w:cs="Times New Roman"/>
        </w:rPr>
        <w:t xml:space="preserve"> Mô tả chi tiết vấn đề khiếu nại (ví dụ: hư hỏng thiết bị, tiếng ồn, vấn đề an ninh...).</w:t>
      </w:r>
    </w:p>
    <w:p w14:paraId="01256CA5" w14:textId="77777777" w:rsidR="00D9380F" w:rsidRPr="00D9380F" w:rsidRDefault="00D9380F" w:rsidP="00D9380F">
      <w:pPr>
        <w:numPr>
          <w:ilvl w:val="0"/>
          <w:numId w:val="4"/>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Bằng chứng:</w:t>
      </w:r>
      <w:r w:rsidRPr="00D9380F">
        <w:rPr>
          <w:rFonts w:ascii="Times New Roman" w:hAnsi="Times New Roman" w:cs="Times New Roman"/>
        </w:rPr>
        <w:t xml:space="preserve"> Hình ảnh, video, báo cáo sự cố...</w:t>
      </w:r>
    </w:p>
    <w:p w14:paraId="13C59D6F" w14:textId="77777777" w:rsidR="00D9380F" w:rsidRPr="00D9380F" w:rsidRDefault="00D9380F" w:rsidP="00D9380F">
      <w:pPr>
        <w:numPr>
          <w:ilvl w:val="0"/>
          <w:numId w:val="4"/>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Người nhận khiếu nại:</w:t>
      </w:r>
      <w:r w:rsidRPr="00D9380F">
        <w:rPr>
          <w:rFonts w:ascii="Times New Roman" w:hAnsi="Times New Roman" w:cs="Times New Roman"/>
        </w:rPr>
        <w:t xml:space="preserve"> Bộ phận hoặc cá nhân chịu trách nhiệm giải quyết khiếu nại.</w:t>
      </w:r>
    </w:p>
    <w:p w14:paraId="1F35543D" w14:textId="77777777" w:rsidR="00D9380F" w:rsidRPr="00D9380F" w:rsidRDefault="00D9380F" w:rsidP="00D9380F">
      <w:pPr>
        <w:pStyle w:val="Heading4"/>
        <w:rPr>
          <w:rFonts w:ascii="Times New Roman" w:hAnsi="Times New Roman" w:cs="Times New Roman"/>
        </w:rPr>
      </w:pPr>
      <w:r w:rsidRPr="00D9380F">
        <w:rPr>
          <w:rFonts w:ascii="Times New Roman" w:hAnsi="Times New Roman" w:cs="Times New Roman"/>
        </w:rPr>
        <w:t>Quy trình xử lý khiếu nại</w:t>
      </w:r>
    </w:p>
    <w:p w14:paraId="5BED6DE1" w14:textId="77777777" w:rsidR="00D9380F" w:rsidRPr="00D9380F" w:rsidRDefault="00D9380F" w:rsidP="00D9380F">
      <w:pPr>
        <w:numPr>
          <w:ilvl w:val="0"/>
          <w:numId w:val="5"/>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Ngày nhận:</w:t>
      </w:r>
      <w:r w:rsidRPr="00D9380F">
        <w:rPr>
          <w:rFonts w:ascii="Times New Roman" w:hAnsi="Times New Roman" w:cs="Times New Roman"/>
        </w:rPr>
        <w:t xml:space="preserve"> Ngày nhận được khiếu nại.</w:t>
      </w:r>
    </w:p>
    <w:p w14:paraId="3E9D3E65" w14:textId="77777777" w:rsidR="00D9380F" w:rsidRPr="00D9380F" w:rsidRDefault="00D9380F" w:rsidP="00D9380F">
      <w:pPr>
        <w:numPr>
          <w:ilvl w:val="0"/>
          <w:numId w:val="5"/>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Hành động đã thực hiện:</w:t>
      </w:r>
      <w:r w:rsidRPr="00D9380F">
        <w:rPr>
          <w:rFonts w:ascii="Times New Roman" w:hAnsi="Times New Roman" w:cs="Times New Roman"/>
        </w:rPr>
        <w:t xml:space="preserve"> Các bước được thực hiện để giải quyết khiếu nại.</w:t>
      </w:r>
    </w:p>
    <w:p w14:paraId="316F8F32" w14:textId="77777777" w:rsidR="00D9380F" w:rsidRPr="00D9380F" w:rsidRDefault="00D9380F" w:rsidP="00D9380F">
      <w:pPr>
        <w:numPr>
          <w:ilvl w:val="0"/>
          <w:numId w:val="5"/>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Người phụ trách:</w:t>
      </w:r>
      <w:r w:rsidRPr="00D9380F">
        <w:rPr>
          <w:rFonts w:ascii="Times New Roman" w:hAnsi="Times New Roman" w:cs="Times New Roman"/>
        </w:rPr>
        <w:t xml:space="preserve"> Người trực tiếp giải quyết khiếu nại.</w:t>
      </w:r>
    </w:p>
    <w:p w14:paraId="1FD53739" w14:textId="77777777" w:rsidR="00D9380F" w:rsidRPr="00D9380F" w:rsidRDefault="00D9380F" w:rsidP="00D9380F">
      <w:pPr>
        <w:numPr>
          <w:ilvl w:val="0"/>
          <w:numId w:val="5"/>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Ngày hoàn thành dự kiến:</w:t>
      </w:r>
      <w:r w:rsidRPr="00D9380F">
        <w:rPr>
          <w:rFonts w:ascii="Times New Roman" w:hAnsi="Times New Roman" w:cs="Times New Roman"/>
        </w:rPr>
        <w:t xml:space="preserve"> Thời hạn dự kiến để giải quyết khiếu nại.</w:t>
      </w:r>
    </w:p>
    <w:p w14:paraId="51B4592D" w14:textId="77777777" w:rsidR="00D9380F" w:rsidRPr="00D9380F" w:rsidRDefault="00D9380F" w:rsidP="00D9380F">
      <w:pPr>
        <w:numPr>
          <w:ilvl w:val="0"/>
          <w:numId w:val="5"/>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 xml:space="preserve">Kết quả: </w:t>
      </w:r>
      <w:r w:rsidRPr="00D9380F">
        <w:rPr>
          <w:rFonts w:ascii="Times New Roman" w:hAnsi="Times New Roman" w:cs="Times New Roman"/>
        </w:rPr>
        <w:t>Kết quả cuối cùng của việc xử lý khiếu nại (đã giải quyết, đang tiến hành, chưa được giải quyết).</w:t>
      </w:r>
    </w:p>
    <w:p w14:paraId="0ECDFA87" w14:textId="77777777" w:rsidR="00D9380F" w:rsidRPr="00D9380F" w:rsidRDefault="00D9380F" w:rsidP="00D9380F">
      <w:pPr>
        <w:pStyle w:val="Heading4"/>
        <w:rPr>
          <w:rFonts w:ascii="Times New Roman" w:hAnsi="Times New Roman" w:cs="Times New Roman"/>
        </w:rPr>
      </w:pPr>
      <w:r w:rsidRPr="00D9380F">
        <w:rPr>
          <w:rFonts w:ascii="Times New Roman" w:hAnsi="Times New Roman" w:cs="Times New Roman"/>
        </w:rPr>
        <w:t>Thông tin liên quan</w:t>
      </w:r>
    </w:p>
    <w:p w14:paraId="0F10C518" w14:textId="77777777" w:rsidR="00D9380F" w:rsidRPr="00D9380F" w:rsidRDefault="00D9380F" w:rsidP="00D9380F">
      <w:pPr>
        <w:numPr>
          <w:ilvl w:val="0"/>
          <w:numId w:val="6"/>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Luật liên quan:</w:t>
      </w:r>
      <w:r w:rsidRPr="00D9380F">
        <w:rPr>
          <w:rFonts w:ascii="Times New Roman" w:hAnsi="Times New Roman" w:cs="Times New Roman"/>
        </w:rPr>
        <w:t xml:space="preserve"> Luật hiện hành liên quan đến khiếu nại.</w:t>
      </w:r>
    </w:p>
    <w:p w14:paraId="1165D81A" w14:textId="77777777" w:rsidR="00D9380F" w:rsidRPr="00D9380F" w:rsidRDefault="00D9380F" w:rsidP="00D9380F">
      <w:pPr>
        <w:numPr>
          <w:ilvl w:val="0"/>
          <w:numId w:val="6"/>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Hợp đồng:</w:t>
      </w:r>
      <w:r w:rsidRPr="00D9380F">
        <w:rPr>
          <w:rFonts w:ascii="Times New Roman" w:hAnsi="Times New Roman" w:cs="Times New Roman"/>
        </w:rPr>
        <w:t xml:space="preserve"> Hợp đồng liên quan đến vấn đề khiếu nại (ví dụ: hợp đồng thuê, hợp đồng bảo trì).</w:t>
      </w:r>
    </w:p>
    <w:p w14:paraId="0B2021A2" w14:textId="77777777" w:rsidR="00D9380F" w:rsidRPr="00D9380F" w:rsidRDefault="00D9380F" w:rsidP="00D9380F">
      <w:pPr>
        <w:numPr>
          <w:ilvl w:val="0"/>
          <w:numId w:val="6"/>
        </w:numPr>
        <w:spacing w:before="100" w:beforeAutospacing="1" w:after="100" w:afterAutospacing="1" w:line="240" w:lineRule="auto"/>
        <w:rPr>
          <w:rFonts w:ascii="Times New Roman" w:hAnsi="Times New Roman" w:cs="Times New Roman"/>
        </w:rPr>
      </w:pPr>
      <w:r w:rsidRPr="00D9380F">
        <w:rPr>
          <w:rStyle w:val="Strong"/>
          <w:rFonts w:ascii="Times New Roman" w:hAnsi="Times New Roman" w:cs="Times New Roman"/>
        </w:rPr>
        <w:t>Lịch sử khiếu nại:</w:t>
      </w:r>
      <w:r w:rsidRPr="00D9380F">
        <w:rPr>
          <w:rFonts w:ascii="Times New Roman" w:hAnsi="Times New Roman" w:cs="Times New Roman"/>
        </w:rPr>
        <w:t xml:space="preserve"> Lịch sử khiếu nại trước đây từ cư dân.</w:t>
      </w:r>
    </w:p>
    <w:p w14:paraId="6AB70290" w14:textId="78E2A2D5" w:rsidR="001E4996" w:rsidRPr="00D9380F" w:rsidRDefault="001E4996" w:rsidP="008F09E9">
      <w:pPr>
        <w:rPr>
          <w:rFonts w:ascii="Times New Roman" w:hAnsi="Times New Roman" w:cs="Times New Roman"/>
        </w:rPr>
      </w:pPr>
    </w:p>
    <w:sectPr w:rsidR="001E4996" w:rsidRPr="00D93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0CB4"/>
    <w:multiLevelType w:val="multilevel"/>
    <w:tmpl w:val="288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1601F"/>
    <w:multiLevelType w:val="multilevel"/>
    <w:tmpl w:val="C23E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41F82"/>
    <w:multiLevelType w:val="multilevel"/>
    <w:tmpl w:val="E19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821258">
    <w:abstractNumId w:val="0"/>
  </w:num>
  <w:num w:numId="2" w16cid:durableId="1085958459">
    <w:abstractNumId w:val="4"/>
  </w:num>
  <w:num w:numId="3" w16cid:durableId="575435746">
    <w:abstractNumId w:val="2"/>
  </w:num>
  <w:num w:numId="4" w16cid:durableId="1113937231">
    <w:abstractNumId w:val="3"/>
  </w:num>
  <w:num w:numId="5" w16cid:durableId="5863811">
    <w:abstractNumId w:val="1"/>
  </w:num>
  <w:num w:numId="6" w16cid:durableId="1431465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8CF"/>
    <w:rsid w:val="001E4996"/>
    <w:rsid w:val="008F09E9"/>
    <w:rsid w:val="00A3247B"/>
    <w:rsid w:val="00B538CF"/>
    <w:rsid w:val="00C27F44"/>
    <w:rsid w:val="00D9380F"/>
    <w:rsid w:val="00E4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CD6C"/>
  <w15:docId w15:val="{E8CB065E-00D7-4DC0-812A-B1CB0ED7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38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38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D938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380F"/>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C27F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39272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Tiến Bùi</cp:lastModifiedBy>
  <cp:revision>1</cp:revision>
  <dcterms:created xsi:type="dcterms:W3CDTF">2024-04-16T01:57:00Z</dcterms:created>
  <dcterms:modified xsi:type="dcterms:W3CDTF">2024-10-04T02:58:00Z</dcterms:modified>
</cp:coreProperties>
</file>