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1AE01" w14:textId="55121B77" w:rsidR="008E2AD5" w:rsidRPr="008E2AD5" w:rsidRDefault="008E2AD5" w:rsidP="00FC41B9">
      <w:pPr>
        <w:rPr>
          <w:rFonts w:ascii="Times New Roman" w:eastAsia="Times New Roman" w:hAnsi="Times New Roman" w:cs="Times New Roman"/>
          <w:b/>
          <w:bCs/>
          <w:sz w:val="36"/>
          <w:szCs w:val="36"/>
        </w:rPr>
      </w:pPr>
      <w:r w:rsidRPr="008E2AD5">
        <w:rPr>
          <w:rFonts w:ascii="Times New Roman" w:eastAsia="Times New Roman" w:hAnsi="Times New Roman" w:cs="Times New Roman"/>
          <w:b/>
          <w:bCs/>
          <w:sz w:val="36"/>
          <w:szCs w:val="36"/>
        </w:rPr>
        <w:t>Kinh doanh cung cấp nhân viên bảo vệ tại Mỹ</w:t>
      </w:r>
    </w:p>
    <w:p w14:paraId="2B6D1BC1"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Tổng quan:</w:t>
      </w:r>
    </w:p>
    <w:p w14:paraId="13CE8838"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Ngành bảo vệ ở Mỹ là một ngành lớn và đang phát triển, với doanh thu hàng năm ước tính lên tới hàng tỷ USD. Nhu cầu về nhân viên bảo vệ được thúc đẩy bởi một số yếu tố, bao gồm:</w:t>
      </w:r>
    </w:p>
    <w:p w14:paraId="754C7C4C" w14:textId="08A593E3" w:rsidR="008E2AD5" w:rsidRPr="008E2AD5" w:rsidRDefault="008E2AD5" w:rsidP="008E2A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Tỷ lệ tội phạm gia tăng:</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Tỷ lệ tội phạm ở Mỹ, đặc biệt là ở các thành phố lớn, là nguyên nhân chính khiến nhu cầu về nhân viên bảo vệ tăng cao.</w:t>
      </w:r>
    </w:p>
    <w:p w14:paraId="1249530B" w14:textId="53271AF8" w:rsidR="008E2AD5" w:rsidRPr="008E2AD5" w:rsidRDefault="008E2AD5" w:rsidP="008E2A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Bất ổn xã hội:</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Tình trạng bất ổn xã hội và bất ổn chính trị cũng góp phần làm tăng nhu cầu về nhân viên bảo vệ, đặc biệt là các cá nhân, tổ chức cấp cao.</w:t>
      </w:r>
    </w:p>
    <w:p w14:paraId="220381F9" w14:textId="1E428795" w:rsidR="008E2AD5" w:rsidRPr="008E2AD5" w:rsidRDefault="008E2AD5" w:rsidP="008E2A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Bảo vệ tài sản:</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Các doanh nghiệp và cá nhân có tài sản có giá trị cao thường thuê nhân viên bảo vệ để bảo vệ tài sản của họ khỏi trộm cắp, phá hoại và các mối đe dọa khác.</w:t>
      </w:r>
    </w:p>
    <w:p w14:paraId="7B9DF10A" w14:textId="79581513" w:rsidR="008E2AD5" w:rsidRPr="008E2AD5" w:rsidRDefault="008E2AD5" w:rsidP="008E2A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Sự kiện đặc biệt:</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Nhân viên bảo vệ cũng được thuê để bảo vệ các sự kiện đặc biệt như hội nghị, buổi hòa nhạc và các sự kiện thể thao.</w:t>
      </w:r>
    </w:p>
    <w:p w14:paraId="753506B0"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Các loại hình dịch vụ bảo vệ:</w:t>
      </w:r>
    </w:p>
    <w:p w14:paraId="0E4E8A19"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Có nhiều loại dịch vụ bảo vệ an ninh khác nhau hiện có ở Mỹ, bao gồm:</w:t>
      </w:r>
    </w:p>
    <w:p w14:paraId="761493CE" w14:textId="432D71B6" w:rsidR="008E2AD5" w:rsidRPr="008E2AD5" w:rsidRDefault="008E2AD5" w:rsidP="008E2A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An ninh cá nhân:</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Bảo vệ một cá nhân cụ thể, chẳng hạn như giám đốc điều hành kinh doanh, người nổi tiếng hoặc quan chức chính phủ.</w:t>
      </w:r>
    </w:p>
    <w:p w14:paraId="0E7744EB" w14:textId="41703E0A" w:rsidR="008E2AD5" w:rsidRPr="008E2AD5" w:rsidRDefault="008E2AD5" w:rsidP="008E2A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An ninh doanh nghiệp:</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Bảo vệ tài sản và nhân viên của doanh nghiệp.</w:t>
      </w:r>
    </w:p>
    <w:p w14:paraId="109BA13F" w14:textId="0A08E731" w:rsidR="008E2AD5" w:rsidRPr="008E2AD5" w:rsidRDefault="008E2AD5" w:rsidP="008E2A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Bảo mật sự kiện:</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Bảo vệ các sự kiện đặc biệt như hội nghị, buổi hòa nhạc và các sự kiện thể thao.</w:t>
      </w:r>
    </w:p>
    <w:p w14:paraId="3D85B85E" w14:textId="129A0950" w:rsidR="008E2AD5" w:rsidRPr="008E2AD5" w:rsidRDefault="008E2AD5" w:rsidP="008E2A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An ninh hàng không:</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Bảo vệ sân bay, máy bay và hành khách.</w:t>
      </w:r>
    </w:p>
    <w:p w14:paraId="4DFEB6C1" w14:textId="3A63F29E" w:rsidR="008E2AD5" w:rsidRPr="008E2AD5" w:rsidRDefault="008E2AD5" w:rsidP="008E2A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An ninh giao thông:</w:t>
      </w:r>
      <w:r w:rsidR="00872A07">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Bảo vệ hàng hóa trong quá trình vận chuyển.</w:t>
      </w:r>
    </w:p>
    <w:p w14:paraId="3FB5E454"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Yêu cầu đối với nhân viên bảo vệ:</w:t>
      </w:r>
    </w:p>
    <w:p w14:paraId="400538AB"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Nhân viên bảo vệ ở Mỹ phải đáp ứng một số yêu cầu nhất định, bao gồm:</w:t>
      </w:r>
    </w:p>
    <w:p w14:paraId="235BBCE8" w14:textId="17095E20" w:rsidR="008E2AD5" w:rsidRPr="008E2AD5" w:rsidRDefault="008E2AD5" w:rsidP="008E2A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Tuổi:</w:t>
      </w:r>
      <w:r w:rsidR="00ED63A1">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Phải từ 18 tuổi trở lên.</w:t>
      </w:r>
    </w:p>
    <w:p w14:paraId="116AE062" w14:textId="5D6CB7AE" w:rsidR="008E2AD5" w:rsidRPr="008E2AD5" w:rsidRDefault="008E2AD5" w:rsidP="008E2A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Hồ sơ tội phạm:</w:t>
      </w:r>
      <w:r w:rsidR="00ED63A1">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Phải không có tiền án tiền sự.</w:t>
      </w:r>
    </w:p>
    <w:p w14:paraId="4C2EC9BF" w14:textId="2ECF880C" w:rsidR="008E2AD5" w:rsidRPr="008E2AD5" w:rsidRDefault="008E2AD5" w:rsidP="008E2A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Sức khỏe:</w:t>
      </w:r>
      <w:r w:rsidR="00ED63A1">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Phải có sức khỏe và thể trạng tốt.</w:t>
      </w:r>
    </w:p>
    <w:p w14:paraId="39FE7C6E" w14:textId="6AA2F52C" w:rsidR="008E2AD5" w:rsidRPr="008E2AD5" w:rsidRDefault="008E2AD5" w:rsidP="008E2A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Kỹ năng:</w:t>
      </w:r>
      <w:r w:rsidR="00ED63A1">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Phải được huấn luyện về võ thuật, sử dụng vũ khí, sơ cứu và ứng cứu khẩn cấp.</w:t>
      </w:r>
    </w:p>
    <w:p w14:paraId="72F84BD8" w14:textId="08A47766" w:rsidR="008E2AD5" w:rsidRPr="008E2AD5" w:rsidRDefault="008E2AD5" w:rsidP="008E2A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Giấy phép:</w:t>
      </w:r>
      <w:r w:rsidR="00ED63A1">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Phải có giấy phép nhân viên bảo vệ do nhà nước cấp.</w:t>
      </w:r>
    </w:p>
    <w:p w14:paraId="3A828D0A"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Quy trình tuyển dụng nhân viên bảo vệ:</w:t>
      </w:r>
    </w:p>
    <w:p w14:paraId="3D697DF1"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Quy trình thuê nhân viên bảo vệ ở Mỹ thường bao gồm các bước sau:</w:t>
      </w:r>
    </w:p>
    <w:p w14:paraId="13116111" w14:textId="0638457F"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Xác định nhu cầu của bạn:</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Xác định loại dịch vụ bảo vệ bạn cần và mức độ bảo vệ cần thiết.</w:t>
      </w:r>
    </w:p>
    <w:p w14:paraId="1CC58CD7" w14:textId="37CEDB13"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lastRenderedPageBreak/>
        <w:t>Nghiên cứu các công ty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Hãy nghiên cứu các công ty bảo vệ uy tín, có kinh nghiệm trong lĩnh vực của bạn.</w:t>
      </w:r>
    </w:p>
    <w:p w14:paraId="61B8C867" w14:textId="15B73BC0"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Yêu cầu báo giá:</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Yêu cầu báo giá từ một số công ty bảo vệ khác nhau.</w:t>
      </w:r>
    </w:p>
    <w:p w14:paraId="08ED0F62" w14:textId="317BF20B"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Phỏng vấn ứng viên nhân viên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Phỏng vấn các ứng viên nhân viên bảo vệ để đánh giá kỹ năng, kinh nghiệm của họ và sự phù hợp với nhu cầu của bạn.</w:t>
      </w:r>
    </w:p>
    <w:p w14:paraId="0973CEAA" w14:textId="7B0159CC"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Lựa chọn công ty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Hãy lựa chọn công ty bảo vệ phù hợp nhất với nhu cầu và ngân sách của bạn.</w:t>
      </w:r>
    </w:p>
    <w:p w14:paraId="3ACBFBBE" w14:textId="7DDEE416" w:rsidR="008E2AD5" w:rsidRPr="008E2AD5" w:rsidRDefault="008E2AD5" w:rsidP="008E2A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Ký hợp đồng:</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Ký hợp đồng với công ty bảo vệ nêu rõ các điều khoản và điều kiện của dịch vụ.</w:t>
      </w:r>
    </w:p>
    <w:p w14:paraId="3E857367"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Chi phí thuê nhân viên bảo vệ:</w:t>
      </w:r>
    </w:p>
    <w:p w14:paraId="20A905EB"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Chi phí thuê nhân viên bảo vệ ở Mỹ có thể khác nhau tùy thuộc vào một số yếu tố, bao gồm:</w:t>
      </w:r>
    </w:p>
    <w:p w14:paraId="0F54D780" w14:textId="6AE11F4B" w:rsidR="008E2AD5" w:rsidRPr="008E2AD5" w:rsidRDefault="008E2AD5" w:rsidP="008E2A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Loại hình dịch vụ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Nhân viên bảo vệ cá nhân thường đắt hơn nhân viên bảo vệ công ty hoặc nhân viên bảo vệ sự kiện.</w:t>
      </w:r>
    </w:p>
    <w:p w14:paraId="44DBF5C8" w14:textId="597A7176" w:rsidR="008E2AD5" w:rsidRPr="008E2AD5" w:rsidRDefault="008E2AD5" w:rsidP="008E2A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Mức độ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Mức độ bảo vệ cao hơn sẽ dẫn đến chi phí cao hơn.</w:t>
      </w:r>
    </w:p>
    <w:p w14:paraId="4570E0E8" w14:textId="495FA764" w:rsidR="008E2AD5" w:rsidRPr="008E2AD5" w:rsidRDefault="008E2AD5" w:rsidP="008E2A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Vị trí:</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Nhân viên bảo vệ ở các thành phố lớn thường đắt hơn nhân viên bảo vệ ở các khu vực khác.</w:t>
      </w:r>
    </w:p>
    <w:p w14:paraId="167109A9" w14:textId="75A573E7" w:rsidR="008E2AD5" w:rsidRPr="008E2AD5" w:rsidRDefault="008E2AD5" w:rsidP="008E2A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Kinh nghiệm của nhân viên bảo vệ:</w:t>
      </w:r>
      <w:r w:rsidR="007E1E53">
        <w:rPr>
          <w:rFonts w:ascii="Times New Roman" w:eastAsia="Times New Roman" w:hAnsi="Times New Roman" w:cs="Times New Roman"/>
          <w:b/>
          <w:bCs/>
          <w:sz w:val="24"/>
          <w:szCs w:val="24"/>
        </w:rPr>
        <w:t xml:space="preserve"> </w:t>
      </w:r>
      <w:r w:rsidRPr="008E2AD5">
        <w:rPr>
          <w:rFonts w:ascii="Times New Roman" w:eastAsia="Times New Roman" w:hAnsi="Times New Roman" w:cs="Times New Roman"/>
          <w:sz w:val="24"/>
          <w:szCs w:val="24"/>
        </w:rPr>
        <w:t>Nhân viên bảo vệ có kinh nghiệm thường đắt hơn nhân viên bảo vệ mới.</w:t>
      </w:r>
    </w:p>
    <w:p w14:paraId="098C6905"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Lời khuyên bổ sung:</w:t>
      </w:r>
    </w:p>
    <w:p w14:paraId="6AA5A960" w14:textId="77777777" w:rsidR="008E2AD5" w:rsidRPr="008E2AD5" w:rsidRDefault="008E2AD5" w:rsidP="008E2A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Khi thuê nhân viên bảo vệ cần đảm bảo công ty bảo vệ đó có uy tín và kinh nghiệm.</w:t>
      </w:r>
    </w:p>
    <w:p w14:paraId="705FA96E" w14:textId="77777777" w:rsidR="008E2AD5" w:rsidRPr="008E2AD5" w:rsidRDefault="008E2AD5" w:rsidP="008E2A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Đọc kỹ hợp đồng dịch vụ trước khi ký kết.</w:t>
      </w:r>
    </w:p>
    <w:p w14:paraId="20F3CDD5" w14:textId="77777777" w:rsidR="008E2AD5" w:rsidRPr="008E2AD5" w:rsidRDefault="008E2AD5" w:rsidP="008E2A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sz w:val="24"/>
          <w:szCs w:val="24"/>
        </w:rPr>
        <w:t>Trao đổi rõ ràng với công ty bảo vệ về nhu cầu và mong đợi của bạn.</w:t>
      </w:r>
    </w:p>
    <w:p w14:paraId="442C3B5F" w14:textId="77777777" w:rsidR="008E2AD5" w:rsidRPr="008E2AD5" w:rsidRDefault="008E2AD5" w:rsidP="008E2AD5">
      <w:p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Ngoài ra, bạn cũng có thể tham khảo thêm các nguồn thông tin sau để biết thêm thông tin về ngành bảo vệ tại Mỹ:</w:t>
      </w:r>
    </w:p>
    <w:p w14:paraId="6FEE80ED" w14:textId="77777777" w:rsidR="008E2AD5" w:rsidRPr="008E2AD5" w:rsidRDefault="008E2AD5" w:rsidP="008E2A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Hiệp hội các công ty an ninh quốc gia (NASCO):</w:t>
      </w:r>
      <w:r w:rsidRPr="008E2AD5">
        <w:rPr>
          <w:rFonts w:ascii="Times New Roman" w:eastAsia="Times New Roman" w:hAnsi="Times New Roman" w:cs="Times New Roman"/>
          <w:sz w:val="24"/>
          <w:szCs w:val="24"/>
        </w:rPr>
        <w:t xml:space="preserve"> </w:t>
      </w:r>
      <w:hyperlink r:id="rId5" w:tgtFrame="_blank" w:history="1">
        <w:r w:rsidRPr="008E2AD5">
          <w:rPr>
            <w:rFonts w:ascii="Times New Roman" w:eastAsia="Times New Roman" w:hAnsi="Times New Roman" w:cs="Times New Roman"/>
            <w:color w:val="0000FF"/>
            <w:sz w:val="24"/>
            <w:szCs w:val="24"/>
            <w:u w:val="single"/>
          </w:rPr>
          <w:t>https://www.nasco.org/industry-information/general-industry-information/</w:t>
        </w:r>
      </w:hyperlink>
    </w:p>
    <w:p w14:paraId="2BD50700" w14:textId="77777777" w:rsidR="008E2AD5" w:rsidRPr="008E2AD5" w:rsidRDefault="008E2AD5" w:rsidP="008E2A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Hiệp hội An ninh Công nghiệp Hoa Kỳ (ASIS):</w:t>
      </w:r>
      <w:r w:rsidRPr="008E2AD5">
        <w:rPr>
          <w:rFonts w:ascii="Times New Roman" w:eastAsia="Times New Roman" w:hAnsi="Times New Roman" w:cs="Times New Roman"/>
          <w:sz w:val="24"/>
          <w:szCs w:val="24"/>
        </w:rPr>
        <w:t xml:space="preserve"> </w:t>
      </w:r>
      <w:hyperlink r:id="rId6" w:tgtFrame="_blank" w:history="1">
        <w:r w:rsidRPr="008E2AD5">
          <w:rPr>
            <w:rFonts w:ascii="Times New Roman" w:eastAsia="Times New Roman" w:hAnsi="Times New Roman" w:cs="Times New Roman"/>
            <w:color w:val="0000FF"/>
            <w:sz w:val="24"/>
            <w:szCs w:val="24"/>
            <w:u w:val="single"/>
          </w:rPr>
          <w:t>https://www.asisonline.org/</w:t>
        </w:r>
      </w:hyperlink>
    </w:p>
    <w:p w14:paraId="267A4B11" w14:textId="77777777" w:rsidR="008E2AD5" w:rsidRPr="008E2AD5" w:rsidRDefault="008E2AD5" w:rsidP="008E2A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2AD5">
        <w:rPr>
          <w:rFonts w:ascii="Times New Roman" w:eastAsia="Times New Roman" w:hAnsi="Times New Roman" w:cs="Times New Roman"/>
          <w:b/>
          <w:bCs/>
          <w:sz w:val="24"/>
          <w:szCs w:val="24"/>
        </w:rPr>
        <w:t>Chuyên gia báo động và công nghiệp an ninh (SIAP):</w:t>
      </w:r>
      <w:r w:rsidRPr="008E2AD5">
        <w:rPr>
          <w:rFonts w:ascii="Times New Roman" w:eastAsia="Times New Roman" w:hAnsi="Times New Roman" w:cs="Times New Roman"/>
          <w:sz w:val="24"/>
          <w:szCs w:val="24"/>
        </w:rPr>
        <w:t xml:space="preserve"> </w:t>
      </w:r>
      <w:hyperlink r:id="rId7" w:tgtFrame="_blank" w:history="1">
        <w:r w:rsidRPr="008E2AD5">
          <w:rPr>
            <w:rFonts w:ascii="Times New Roman" w:eastAsia="Times New Roman" w:hAnsi="Times New Roman" w:cs="Times New Roman"/>
            <w:color w:val="0000FF"/>
            <w:sz w:val="24"/>
            <w:szCs w:val="24"/>
            <w:u w:val="single"/>
          </w:rPr>
          <w:t>https://www.securityindustry.org/</w:t>
        </w:r>
      </w:hyperlink>
    </w:p>
    <w:p w14:paraId="3C9E8A44" w14:textId="77777777" w:rsidR="00B917EA" w:rsidRPr="008E2AD5" w:rsidRDefault="00B917EA" w:rsidP="008E2AD5"/>
    <w:sectPr w:rsidR="00B917EA" w:rsidRPr="008E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6EE1"/>
    <w:multiLevelType w:val="multilevel"/>
    <w:tmpl w:val="00E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0BF"/>
    <w:multiLevelType w:val="multilevel"/>
    <w:tmpl w:val="610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75FE"/>
    <w:multiLevelType w:val="multilevel"/>
    <w:tmpl w:val="ADC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26DF8"/>
    <w:multiLevelType w:val="multilevel"/>
    <w:tmpl w:val="477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9152E"/>
    <w:multiLevelType w:val="multilevel"/>
    <w:tmpl w:val="817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20B"/>
    <w:multiLevelType w:val="multilevel"/>
    <w:tmpl w:val="016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015EC"/>
    <w:multiLevelType w:val="multilevel"/>
    <w:tmpl w:val="4CD2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54414"/>
    <w:multiLevelType w:val="multilevel"/>
    <w:tmpl w:val="E6D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74891"/>
    <w:multiLevelType w:val="multilevel"/>
    <w:tmpl w:val="563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9323D"/>
    <w:multiLevelType w:val="multilevel"/>
    <w:tmpl w:val="064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61087"/>
    <w:multiLevelType w:val="multilevel"/>
    <w:tmpl w:val="80FA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2587A"/>
    <w:multiLevelType w:val="multilevel"/>
    <w:tmpl w:val="31C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91981">
    <w:abstractNumId w:val="1"/>
  </w:num>
  <w:num w:numId="2" w16cid:durableId="803155138">
    <w:abstractNumId w:val="10"/>
  </w:num>
  <w:num w:numId="3" w16cid:durableId="1609772554">
    <w:abstractNumId w:val="5"/>
  </w:num>
  <w:num w:numId="4" w16cid:durableId="1600530462">
    <w:abstractNumId w:val="4"/>
  </w:num>
  <w:num w:numId="5" w16cid:durableId="1118063243">
    <w:abstractNumId w:val="9"/>
  </w:num>
  <w:num w:numId="6" w16cid:durableId="148522190">
    <w:abstractNumId w:val="3"/>
  </w:num>
  <w:num w:numId="7" w16cid:durableId="2114932836">
    <w:abstractNumId w:val="2"/>
  </w:num>
  <w:num w:numId="8" w16cid:durableId="2125686148">
    <w:abstractNumId w:val="7"/>
  </w:num>
  <w:num w:numId="9" w16cid:durableId="3093799">
    <w:abstractNumId w:val="6"/>
  </w:num>
  <w:num w:numId="10" w16cid:durableId="564921025">
    <w:abstractNumId w:val="11"/>
  </w:num>
  <w:num w:numId="11" w16cid:durableId="408188479">
    <w:abstractNumId w:val="8"/>
  </w:num>
  <w:num w:numId="12" w16cid:durableId="1273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5D5"/>
    <w:rsid w:val="00152FFE"/>
    <w:rsid w:val="001D67A1"/>
    <w:rsid w:val="005C312A"/>
    <w:rsid w:val="007E1E53"/>
    <w:rsid w:val="00872A07"/>
    <w:rsid w:val="008E2AD5"/>
    <w:rsid w:val="00B225D5"/>
    <w:rsid w:val="00B917EA"/>
    <w:rsid w:val="00ED63A1"/>
    <w:rsid w:val="00FB3F1E"/>
    <w:rsid w:val="00FC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6670"/>
  <w15:docId w15:val="{8FCEF1CB-348E-4D40-9779-24997397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FB3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B3F1E"/>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FB3F1E"/>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B3F1E"/>
    <w:rPr>
      <w:b/>
      <w:bCs/>
    </w:rPr>
  </w:style>
  <w:style w:type="character" w:styleId="Siuktni">
    <w:name w:val="Hyperlink"/>
    <w:basedOn w:val="Phngmcinhcuaoanvn"/>
    <w:uiPriority w:val="99"/>
    <w:semiHidden/>
    <w:unhideWhenUsed/>
    <w:rsid w:val="008E2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210567">
      <w:bodyDiv w:val="1"/>
      <w:marLeft w:val="0"/>
      <w:marRight w:val="0"/>
      <w:marTop w:val="0"/>
      <w:marBottom w:val="0"/>
      <w:divBdr>
        <w:top w:val="none" w:sz="0" w:space="0" w:color="auto"/>
        <w:left w:val="none" w:sz="0" w:space="0" w:color="auto"/>
        <w:bottom w:val="none" w:sz="0" w:space="0" w:color="auto"/>
        <w:right w:val="none" w:sz="0" w:space="0" w:color="auto"/>
      </w:divBdr>
    </w:div>
    <w:div w:id="19914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urityindust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isonline.org/" TargetMode="External"/><Relationship Id="rId5" Type="http://schemas.openxmlformats.org/officeDocument/2006/relationships/hyperlink" Target="https://www.nasco.org/industry-information/general-industry-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7</cp:revision>
  <dcterms:created xsi:type="dcterms:W3CDTF">2024-07-16T02:08:00Z</dcterms:created>
  <dcterms:modified xsi:type="dcterms:W3CDTF">2024-07-28T10:40:00Z</dcterms:modified>
</cp:coreProperties>
</file>