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0.01</w:t>
      </w:r>
    </w:p>
    <w:p w14:paraId="14245E4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5242B3F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6400196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20D420B4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Taken at the center of mass.</w:t>
      </w:r>
    </w:p>
    <w:p w14:paraId="4831B6D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( 0.40</w:t>
      </w:r>
      <w:proofErr w:type="gramEnd"/>
      <w:r>
        <w:rPr>
          <w:rFonts w:ascii="Segoe UI" w:hAnsi="Segoe UI" w:cs="Segoe UI"/>
          <w:sz w:val="16"/>
          <w:szCs w:val="16"/>
        </w:rPr>
        <w:t xml:space="preserve">,  0.82, -0.41)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640E0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71,  0.00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-0.71)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1FED73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58,  0.57</w:t>
      </w:r>
      <w:proofErr w:type="gramEnd"/>
      <w:r>
        <w:rPr>
          <w:rFonts w:ascii="Segoe UI" w:hAnsi="Segoe UI" w:cs="Segoe UI"/>
          <w:sz w:val="16"/>
          <w:szCs w:val="16"/>
        </w:rPr>
        <w:t xml:space="preserve">,  0.58)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89473B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95DBD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2E1F7C0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8E51559" w14:textId="243B89C0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2D70908A" w14:textId="1B20401A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47E582" w14:textId="05596054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770A8C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07FC5E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0569515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2D42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4E7253B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30C2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76F6A24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BCD47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5D2F9C2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85F2DD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BC2BD55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58E656C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179C9FB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6EA6D2A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ECB8A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474799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368918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DA3F0C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593BD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B5890DF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BAB3F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8962B3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40406B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98357E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CF16B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9A6A13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83090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5FD3F4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3F7197C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D8995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7F759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F577294" w14:textId="78D34F96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83DC9E1" w14:textId="23C8597A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</w:t>
      </w:r>
      <w:r>
        <w:rPr>
          <w:rFonts w:ascii="Segoe UI" w:hAnsi="Segoe UI" w:cs="Segoe UI"/>
          <w:sz w:val="16"/>
          <w:szCs w:val="16"/>
        </w:rPr>
        <w:t xml:space="preserve"> RUBIK’S</w:t>
      </w:r>
      <w:r>
        <w:rPr>
          <w:rFonts w:ascii="Segoe UI" w:hAnsi="Segoe UI" w:cs="Segoe UI"/>
          <w:sz w:val="16"/>
          <w:szCs w:val="16"/>
        </w:rPr>
        <w:t xml:space="preserve"> CORNER LOCKING PIECE</w:t>
      </w:r>
    </w:p>
    <w:p w14:paraId="657677A1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CD852DA" w14:textId="46D761E9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</w:t>
      </w:r>
      <w:r>
        <w:rPr>
          <w:rFonts w:ascii="Segoe UI" w:hAnsi="Segoe UI" w:cs="Segoe UI"/>
          <w:sz w:val="16"/>
          <w:szCs w:val="16"/>
        </w:rPr>
        <w:t>–</w:t>
      </w:r>
    </w:p>
    <w:p w14:paraId="78B42824" w14:textId="4FD3F053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B78156" w14:textId="27A077F3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  <w:bookmarkStart w:id="0" w:name="_GoBack"/>
      <w:bookmarkEnd w:id="0"/>
    </w:p>
    <w:p w14:paraId="61EF363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0068C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7BF5621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581BAA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0929FCF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DB1A2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0.01 cubic inches</w:t>
      </w:r>
    </w:p>
    <w:p w14:paraId="32881DE2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EF472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0.27 square inches</w:t>
      </w:r>
    </w:p>
    <w:p w14:paraId="3888548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1209713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3A50A10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423D4275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-0.02</w:t>
      </w:r>
    </w:p>
    <w:p w14:paraId="432B6AF4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73B2F46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357AEA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5D3E0DC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C66277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(-0.</w:t>
      </w:r>
      <w:proofErr w:type="gramStart"/>
      <w:r>
        <w:rPr>
          <w:rFonts w:ascii="Segoe UI" w:hAnsi="Segoe UI" w:cs="Segoe UI"/>
          <w:sz w:val="16"/>
          <w:szCs w:val="16"/>
        </w:rPr>
        <w:t>61,  0.00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0.79)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2606093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( 0.79</w:t>
      </w:r>
      <w:proofErr w:type="gramEnd"/>
      <w:r>
        <w:rPr>
          <w:rFonts w:ascii="Segoe UI" w:hAnsi="Segoe UI" w:cs="Segoe UI"/>
          <w:sz w:val="16"/>
          <w:szCs w:val="16"/>
        </w:rPr>
        <w:t xml:space="preserve">,  0.03,  0.61)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09CEB08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03,  1.00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-0.02)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EF1808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DB8C3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E9FBC8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3111568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303EDA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2E7D63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11A51F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6F84A8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E4FD7F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281D6A1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B7BA6C9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1BA29D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DA113B1" w14:textId="77777777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1D2222"/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D2222"/>
    <w:rsid w:val="001E72AB"/>
    <w:rsid w:val="00625CC4"/>
    <w:rsid w:val="00B31079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2018-11-14T03:05:00Z</dcterms:created>
  <dcterms:modified xsi:type="dcterms:W3CDTF">2018-11-14T05:12:00Z</dcterms:modified>
</cp:coreProperties>
</file>