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0FF96" w14:textId="380A0A2E" w:rsidR="00576A2B" w:rsidRDefault="00576A2B" w:rsidP="00576A2B">
      <w:pPr>
        <w:jc w:val="center"/>
      </w:pPr>
    </w:p>
    <w:p w14:paraId="39EC327B" w14:textId="77777777" w:rsidR="007D0514" w:rsidRDefault="007D0514" w:rsidP="007D0514"/>
    <w:p w14:paraId="7829DED4" w14:textId="1FB09E79" w:rsidR="00576A2B" w:rsidRDefault="007D0514" w:rsidP="00576A2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6D8AFAEC" wp14:editId="24494396">
                <wp:simplePos x="0" y="0"/>
                <wp:positionH relativeFrom="margin">
                  <wp:align>center</wp:align>
                </wp:positionH>
                <wp:positionV relativeFrom="paragraph">
                  <wp:posOffset>33655</wp:posOffset>
                </wp:positionV>
                <wp:extent cx="6553200" cy="4276725"/>
                <wp:effectExtent l="0" t="0" r="1905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4276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71E6AA" id="Rectangle 53" o:spid="_x0000_s1026" style="position:absolute;margin-left:0;margin-top:2.65pt;width:516pt;height:336.75pt;z-index:251655165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" filled="f" strokecolor="black [3213]" strokeweight="1pt">
                <w10:wrap anchorx="margin"/>
              </v:rect>
            </w:pict>
          </mc:Fallback>
        </mc:AlternateContent>
      </w:r>
    </w:p>
    <w:p w14:paraId="795653D6" w14:textId="77777777" w:rsidR="00576A2B" w:rsidRDefault="00576A2B" w:rsidP="00576A2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EA7461" wp14:editId="597F879A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5314950" cy="55245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20BFF0" w14:textId="77777777" w:rsidR="00576A2B" w:rsidRPr="00576A2B" w:rsidRDefault="00576A2B" w:rsidP="00576A2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576A2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FISHBONE DIAGRAM FOR MECHANICAL DISSECTION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4" o:spid="_x0000_s1038" type="#_x0000_t202" style="position:absolute;left:0;text-align:left;margin-left:0;margin-top:.4pt;width:418.5pt;height:43.5pt;z-index:2517002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" fillcolor="white [3201]" stroked="f" strokeweight=".5pt">
                <v:textbox>
                  <w:txbxContent>
                    <w:p w:rsidR="00576A2B" w:rsidRPr="00576A2B" w:rsidRDefault="00576A2B" w:rsidP="00576A2B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576A2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FISHBONE DIAGRAM FOR MECHANICAL DISSECTION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DB3D70" w14:textId="4D23F5E8" w:rsidR="00C81296" w:rsidRDefault="007D0514" w:rsidP="00576A2B">
      <w:pPr>
        <w:jc w:val="center"/>
      </w:pPr>
      <w:r>
        <w:rPr>
          <w:noProof/>
        </w:rPr>
        <w:drawing>
          <wp:inline distT="0" distB="0" distL="0" distR="0" wp14:anchorId="779D9E11" wp14:editId="08336DDA">
            <wp:extent cx="6505575" cy="366721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1397" cy="367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D0E5E7" w14:textId="77777777" w:rsidR="00576A2B" w:rsidRDefault="00576A2B" w:rsidP="00576A2B">
      <w:pPr>
        <w:jc w:val="center"/>
      </w:pPr>
    </w:p>
    <w:p w14:paraId="21109E45" w14:textId="77777777" w:rsidR="00576A2B" w:rsidRDefault="00576A2B" w:rsidP="00576A2B">
      <w:pPr>
        <w:jc w:val="center"/>
      </w:pPr>
    </w:p>
    <w:sectPr w:rsidR="00576A2B" w:rsidSect="00A6285D">
      <w:head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F2685" w14:textId="77777777" w:rsidR="00CD3771" w:rsidRDefault="00CD3771" w:rsidP="00A6285D">
      <w:pPr>
        <w:spacing w:after="0" w:line="240" w:lineRule="auto"/>
      </w:pPr>
      <w:r>
        <w:separator/>
      </w:r>
    </w:p>
  </w:endnote>
  <w:endnote w:type="continuationSeparator" w:id="0">
    <w:p w14:paraId="168D80F5" w14:textId="77777777" w:rsidR="00CD3771" w:rsidRDefault="00CD3771" w:rsidP="00A62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7038A" w14:textId="77777777" w:rsidR="00CD3771" w:rsidRDefault="00CD3771" w:rsidP="00A6285D">
      <w:pPr>
        <w:spacing w:after="0" w:line="240" w:lineRule="auto"/>
      </w:pPr>
      <w:r>
        <w:separator/>
      </w:r>
    </w:p>
  </w:footnote>
  <w:footnote w:type="continuationSeparator" w:id="0">
    <w:p w14:paraId="778C419A" w14:textId="77777777" w:rsidR="00CD3771" w:rsidRDefault="00CD3771" w:rsidP="00A628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A61AE" w14:textId="77777777" w:rsidR="00A6285D" w:rsidRPr="00A6285D" w:rsidRDefault="00A6285D" w:rsidP="00A6285D">
    <w:pPr>
      <w:pStyle w:val="Header"/>
      <w:jc w:val="center"/>
      <w:rPr>
        <w:rFonts w:ascii="Arial" w:hAnsi="Arial" w:cs="Arial"/>
        <w:b/>
        <w:sz w:val="36"/>
        <w:szCs w:val="36"/>
      </w:rPr>
    </w:pPr>
    <w:r w:rsidRPr="00A6285D">
      <w:rPr>
        <w:rFonts w:ascii="Arial" w:hAnsi="Arial" w:cs="Arial"/>
        <w:b/>
        <w:sz w:val="36"/>
        <w:szCs w:val="36"/>
      </w:rPr>
      <w:t>Reverse Engineering of a Rubik’s Cube</w:t>
    </w:r>
  </w:p>
  <w:p w14:paraId="63B21FA2" w14:textId="77777777" w:rsidR="00A6285D" w:rsidRDefault="00A628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7DB2A" w14:textId="6121EE4D" w:rsidR="007D0514" w:rsidRPr="007D0514" w:rsidRDefault="007D0514" w:rsidP="007D0514">
    <w:pPr>
      <w:pStyle w:val="Header"/>
      <w:jc w:val="center"/>
      <w:rPr>
        <w:rFonts w:ascii="Arial" w:hAnsi="Arial" w:cs="Arial"/>
        <w:b/>
        <w:sz w:val="48"/>
        <w:szCs w:val="48"/>
      </w:rPr>
    </w:pPr>
    <w:r w:rsidRPr="007D0514">
      <w:rPr>
        <w:rFonts w:ascii="Arial" w:hAnsi="Arial" w:cs="Arial"/>
        <w:b/>
        <w:sz w:val="48"/>
        <w:szCs w:val="48"/>
      </w:rPr>
      <w:t>Reverse Engineering of a Rubik’s Cube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01B37"/>
    <w:multiLevelType w:val="multilevel"/>
    <w:tmpl w:val="A9081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6F"/>
    <w:rsid w:val="00195AC3"/>
    <w:rsid w:val="00302371"/>
    <w:rsid w:val="00576A2B"/>
    <w:rsid w:val="00603DD2"/>
    <w:rsid w:val="007D0514"/>
    <w:rsid w:val="00A05B6F"/>
    <w:rsid w:val="00A6285D"/>
    <w:rsid w:val="00C81296"/>
    <w:rsid w:val="00CB6E30"/>
    <w:rsid w:val="00CD3771"/>
    <w:rsid w:val="00E7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47132"/>
  <w15:chartTrackingRefBased/>
  <w15:docId w15:val="{39CC6EE4-CCF7-4723-AA6B-2A66499F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5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05B6F"/>
    <w:rPr>
      <w:color w:val="0000FF"/>
      <w:u w:val="single"/>
    </w:rPr>
  </w:style>
  <w:style w:type="paragraph" w:styleId="NoSpacing">
    <w:name w:val="No Spacing"/>
    <w:uiPriority w:val="1"/>
    <w:qFormat/>
    <w:rsid w:val="00A05B6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62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85D"/>
  </w:style>
  <w:style w:type="paragraph" w:styleId="Footer">
    <w:name w:val="footer"/>
    <w:basedOn w:val="Normal"/>
    <w:link w:val="FooterChar"/>
    <w:uiPriority w:val="99"/>
    <w:unhideWhenUsed/>
    <w:rsid w:val="00A62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6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Feng</dc:creator>
  <cp:keywords/>
  <dc:description/>
  <cp:lastModifiedBy>Sean Feng</cp:lastModifiedBy>
  <cp:revision>3</cp:revision>
  <dcterms:created xsi:type="dcterms:W3CDTF">2018-10-10T04:35:00Z</dcterms:created>
  <dcterms:modified xsi:type="dcterms:W3CDTF">2018-12-10T04:16:00Z</dcterms:modified>
</cp:coreProperties>
</file>