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2ED8E" w14:textId="58943395" w:rsidR="003312ED" w:rsidRDefault="00D94C62">
      <w:pPr>
        <w:pStyle w:val="Title"/>
      </w:pPr>
      <w:r>
        <w:t>Business Growth</w:t>
      </w:r>
    </w:p>
    <w:p w14:paraId="4807B6AF" w14:textId="4D18E49A" w:rsidR="003312ED" w:rsidRDefault="00EA7777" w:rsidP="00107200">
      <w:pPr>
        <w:pStyle w:val="Subtitle"/>
      </w:pPr>
      <w:r>
        <w:t xml:space="preserve">Key Revision Facts: GCSE </w:t>
      </w:r>
      <w:r w:rsidR="00D94C62">
        <w:t>Business</w:t>
      </w:r>
    </w:p>
    <w:p w14:paraId="176F1A3C" w14:textId="324463BD" w:rsidR="00107200" w:rsidRDefault="00107200" w:rsidP="00107200"/>
    <w:p w14:paraId="00321519" w14:textId="77777777" w:rsidR="00D94C62" w:rsidRDefault="00D94C62" w:rsidP="00107200"/>
    <w:p w14:paraId="04B308D4" w14:textId="3F6AD31F" w:rsidR="009B76A5" w:rsidRDefault="00D94C62" w:rsidP="00107200">
      <w:r>
        <w:t>The growth of a business is when it expands in size</w:t>
      </w:r>
      <w:r w:rsidR="009B76A5">
        <w:t>.</w:t>
      </w:r>
      <w:r>
        <w:t xml:space="preserve"> The size of the busi</w:t>
      </w:r>
      <w:bookmarkStart w:id="0" w:name="_GoBack"/>
      <w:bookmarkEnd w:id="0"/>
      <w:r>
        <w:t>ness can be measured by the following means:</w:t>
      </w:r>
    </w:p>
    <w:p w14:paraId="3547C69F" w14:textId="7F6D50B0" w:rsidR="00D94C62" w:rsidRDefault="00D94C62" w:rsidP="00D94C62">
      <w:pPr>
        <w:pStyle w:val="ListParagraph"/>
        <w:numPr>
          <w:ilvl w:val="0"/>
          <w:numId w:val="18"/>
        </w:numPr>
      </w:pPr>
      <w:r>
        <w:t>Sales turnover (or sales revenue)</w:t>
      </w:r>
    </w:p>
    <w:p w14:paraId="1FBD62BB" w14:textId="20CCC629" w:rsidR="00D94C62" w:rsidRDefault="00D94C62" w:rsidP="00D94C62">
      <w:pPr>
        <w:pStyle w:val="ListParagraph"/>
        <w:numPr>
          <w:ilvl w:val="0"/>
          <w:numId w:val="18"/>
        </w:numPr>
      </w:pPr>
      <w:r>
        <w:t>Number of employees</w:t>
      </w:r>
    </w:p>
    <w:p w14:paraId="6ADAC8C4" w14:textId="2405F2D4" w:rsidR="00D94C62" w:rsidRDefault="00D94C62" w:rsidP="00D94C62">
      <w:pPr>
        <w:pStyle w:val="ListParagraph"/>
        <w:numPr>
          <w:ilvl w:val="0"/>
          <w:numId w:val="18"/>
        </w:numPr>
      </w:pPr>
      <w:r>
        <w:t xml:space="preserve">Share Capital </w:t>
      </w:r>
    </w:p>
    <w:p w14:paraId="1341718E" w14:textId="32EA9AA4" w:rsidR="00D94C62" w:rsidRDefault="00D94C62" w:rsidP="00D94C62">
      <w:pPr>
        <w:pStyle w:val="ListParagraph"/>
        <w:numPr>
          <w:ilvl w:val="0"/>
          <w:numId w:val="18"/>
        </w:numPr>
      </w:pPr>
      <w:r>
        <w:t>Market Share</w:t>
      </w:r>
    </w:p>
    <w:p w14:paraId="6D3B4F74" w14:textId="6814CCD5" w:rsidR="00D94C62" w:rsidRDefault="00D94C62" w:rsidP="00D94C62">
      <w:pPr>
        <w:pStyle w:val="ListParagraph"/>
        <w:numPr>
          <w:ilvl w:val="0"/>
          <w:numId w:val="18"/>
        </w:numPr>
      </w:pPr>
      <w:r>
        <w:t>Number of outlets (e.g., shops)</w:t>
      </w:r>
    </w:p>
    <w:p w14:paraId="2915ABC1" w14:textId="77777777" w:rsidR="00D94C62" w:rsidRDefault="00D94C62" w:rsidP="00D94C62"/>
    <w:p w14:paraId="1D6AF8D2" w14:textId="302F7E86" w:rsidR="00D94C62" w:rsidRDefault="00D94C62" w:rsidP="00D94C62">
      <w:r>
        <w:t>Business growth can occur in several ways:</w:t>
      </w:r>
    </w:p>
    <w:p w14:paraId="695B526C" w14:textId="639CAEFA" w:rsidR="00D94C62" w:rsidRDefault="00D94C62" w:rsidP="00D94C62">
      <w:pPr>
        <w:pStyle w:val="ListParagraph"/>
        <w:numPr>
          <w:ilvl w:val="0"/>
          <w:numId w:val="19"/>
        </w:numPr>
      </w:pPr>
      <w:r>
        <w:t>From employing more people</w:t>
      </w:r>
    </w:p>
    <w:p w14:paraId="0CF18F94" w14:textId="5DA8AAD5" w:rsidR="00D94C62" w:rsidRDefault="00D94C62" w:rsidP="00D94C62">
      <w:pPr>
        <w:pStyle w:val="ListParagraph"/>
        <w:numPr>
          <w:ilvl w:val="0"/>
          <w:numId w:val="19"/>
        </w:numPr>
      </w:pPr>
      <w:r>
        <w:t>From opening more branches</w:t>
      </w:r>
    </w:p>
    <w:p w14:paraId="2AAE9E99" w14:textId="185516BE" w:rsidR="00D94C62" w:rsidRDefault="00D94C62" w:rsidP="00D94C62">
      <w:pPr>
        <w:pStyle w:val="ListParagraph"/>
        <w:numPr>
          <w:ilvl w:val="0"/>
          <w:numId w:val="19"/>
        </w:numPr>
      </w:pPr>
      <w:r>
        <w:t>From increasing sales or revenue</w:t>
      </w:r>
    </w:p>
    <w:p w14:paraId="13562E8C" w14:textId="53453600" w:rsidR="00D94C62" w:rsidRDefault="00D94C62" w:rsidP="00D94C62">
      <w:pPr>
        <w:pStyle w:val="ListParagraph"/>
        <w:numPr>
          <w:ilvl w:val="0"/>
          <w:numId w:val="19"/>
        </w:numPr>
      </w:pPr>
      <w:r>
        <w:t>From increasing profits</w:t>
      </w:r>
    </w:p>
    <w:p w14:paraId="03D22704" w14:textId="4905A4A7" w:rsidR="00D94C62" w:rsidRDefault="00D94C62" w:rsidP="00D94C62">
      <w:pPr>
        <w:tabs>
          <w:tab w:val="left" w:pos="6115"/>
        </w:tabs>
      </w:pPr>
    </w:p>
    <w:p w14:paraId="788A84D7" w14:textId="77777777" w:rsidR="00D94C62" w:rsidRDefault="00D94C62" w:rsidP="00D94C62">
      <w:pPr>
        <w:tabs>
          <w:tab w:val="left" w:pos="6115"/>
        </w:tabs>
      </w:pPr>
    </w:p>
    <w:p w14:paraId="2A4BC41C" w14:textId="61926A52" w:rsidR="00D94C62" w:rsidRPr="00D94C62" w:rsidRDefault="00D94C62" w:rsidP="00D94C62">
      <w:pPr>
        <w:tabs>
          <w:tab w:val="left" w:pos="6115"/>
        </w:tabs>
      </w:pPr>
      <w:r>
        <w:t>Business growth can be either internal (organic) or external (inorganic).</w:t>
      </w:r>
      <w:r>
        <w:tab/>
      </w:r>
      <w:r>
        <w:br/>
      </w:r>
    </w:p>
    <w:p w14:paraId="3B82BA2F" w14:textId="1C60027A" w:rsidR="009B76A5" w:rsidRDefault="00D94C62" w:rsidP="009B76A5">
      <w:r>
        <w:rPr>
          <w:b/>
          <w:bCs/>
          <w:color w:val="2E74B5" w:themeColor="accent1" w:themeShade="BF"/>
          <w:sz w:val="24"/>
        </w:rPr>
        <w:t>I</w:t>
      </w:r>
      <w:r w:rsidRPr="00D94C62">
        <w:rPr>
          <w:b/>
          <w:bCs/>
          <w:color w:val="2E74B5" w:themeColor="accent1" w:themeShade="BF"/>
          <w:sz w:val="24"/>
        </w:rPr>
        <w:t>nternal (</w:t>
      </w:r>
      <w:r>
        <w:rPr>
          <w:b/>
          <w:bCs/>
          <w:color w:val="2E74B5" w:themeColor="accent1" w:themeShade="BF"/>
          <w:sz w:val="24"/>
        </w:rPr>
        <w:t>O</w:t>
      </w:r>
      <w:r w:rsidRPr="00D94C62">
        <w:rPr>
          <w:b/>
          <w:bCs/>
          <w:color w:val="2E74B5" w:themeColor="accent1" w:themeShade="BF"/>
          <w:sz w:val="24"/>
        </w:rPr>
        <w:t>rganic)</w:t>
      </w:r>
      <w:r>
        <w:rPr>
          <w:b/>
          <w:bCs/>
          <w:color w:val="2E74B5" w:themeColor="accent1" w:themeShade="BF"/>
          <w:sz w:val="24"/>
        </w:rPr>
        <w:t xml:space="preserve"> Business Growth</w:t>
      </w:r>
      <w:r>
        <w:rPr>
          <w:b/>
          <w:bCs/>
          <w:color w:val="2E74B5" w:themeColor="accent1" w:themeShade="BF"/>
          <w:sz w:val="24"/>
        </w:rPr>
        <w:br/>
      </w:r>
      <w:r>
        <w:t>Examples of organic business growth</w:t>
      </w:r>
    </w:p>
    <w:p w14:paraId="53F71B6D" w14:textId="2D8D422A" w:rsidR="00D94C62" w:rsidRDefault="00D94C62" w:rsidP="00D94C62">
      <w:pPr>
        <w:pStyle w:val="ListParagraph"/>
        <w:numPr>
          <w:ilvl w:val="0"/>
          <w:numId w:val="21"/>
        </w:numPr>
      </w:pPr>
      <w:r>
        <w:t>New Products</w:t>
      </w:r>
    </w:p>
    <w:p w14:paraId="1F301176" w14:textId="40660E98" w:rsidR="00D94C62" w:rsidRDefault="00D94C62" w:rsidP="00D94C62">
      <w:pPr>
        <w:pStyle w:val="ListParagraph"/>
        <w:numPr>
          <w:ilvl w:val="0"/>
          <w:numId w:val="21"/>
        </w:numPr>
      </w:pPr>
      <w:r>
        <w:t>Entering New Markets</w:t>
      </w:r>
    </w:p>
    <w:p w14:paraId="264AC393" w14:textId="746117F0" w:rsidR="00D94C62" w:rsidRDefault="00D94C62" w:rsidP="00D94C62">
      <w:pPr>
        <w:pStyle w:val="ListParagraph"/>
        <w:numPr>
          <w:ilvl w:val="0"/>
          <w:numId w:val="21"/>
        </w:numPr>
      </w:pPr>
      <w:r>
        <w:t>Amending marketing mix (product, price, place, and promotion)</w:t>
      </w:r>
    </w:p>
    <w:p w14:paraId="3AA1E268" w14:textId="37AF3A78" w:rsidR="00D94C62" w:rsidRDefault="00D94C62" w:rsidP="00D94C62">
      <w:pPr>
        <w:pStyle w:val="ListParagraph"/>
        <w:numPr>
          <w:ilvl w:val="0"/>
          <w:numId w:val="21"/>
        </w:numPr>
      </w:pPr>
      <w:r>
        <w:t>Taking advantage of technology</w:t>
      </w:r>
      <w:r>
        <w:br/>
      </w:r>
    </w:p>
    <w:p w14:paraId="5862CE55" w14:textId="77777777" w:rsidR="00D94C62" w:rsidRPr="00D94C62" w:rsidRDefault="00D94C62" w:rsidP="00D94C62">
      <w:pPr>
        <w:pStyle w:val="ListParagraph"/>
      </w:pPr>
    </w:p>
    <w:p w14:paraId="09898833" w14:textId="4BE03FF5" w:rsidR="00D94C62" w:rsidRDefault="00D94C62" w:rsidP="00D94C62">
      <w:r>
        <w:rPr>
          <w:b/>
          <w:bCs/>
          <w:color w:val="2E74B5" w:themeColor="accent1" w:themeShade="BF"/>
          <w:sz w:val="24"/>
        </w:rPr>
        <w:t>External</w:t>
      </w:r>
      <w:r w:rsidRPr="00D94C62">
        <w:rPr>
          <w:b/>
          <w:bCs/>
          <w:color w:val="2E74B5" w:themeColor="accent1" w:themeShade="BF"/>
          <w:sz w:val="24"/>
        </w:rPr>
        <w:t xml:space="preserve"> (</w:t>
      </w:r>
      <w:r>
        <w:rPr>
          <w:b/>
          <w:bCs/>
          <w:color w:val="2E74B5" w:themeColor="accent1" w:themeShade="BF"/>
          <w:sz w:val="24"/>
        </w:rPr>
        <w:t>Ino</w:t>
      </w:r>
      <w:r w:rsidRPr="00D94C62">
        <w:rPr>
          <w:b/>
          <w:bCs/>
          <w:color w:val="2E74B5" w:themeColor="accent1" w:themeShade="BF"/>
          <w:sz w:val="24"/>
        </w:rPr>
        <w:t>rganic)</w:t>
      </w:r>
      <w:r>
        <w:rPr>
          <w:b/>
          <w:bCs/>
          <w:color w:val="2E74B5" w:themeColor="accent1" w:themeShade="BF"/>
          <w:sz w:val="24"/>
        </w:rPr>
        <w:t xml:space="preserve"> Business Growth</w:t>
      </w:r>
      <w:r>
        <w:rPr>
          <w:b/>
          <w:bCs/>
          <w:color w:val="2E74B5" w:themeColor="accent1" w:themeShade="BF"/>
          <w:sz w:val="24"/>
        </w:rPr>
        <w:br/>
      </w:r>
      <w:r w:rsidRPr="00D94C62">
        <w:t>Examples of inorganic business growth</w:t>
      </w:r>
    </w:p>
    <w:p w14:paraId="750277E3" w14:textId="149E5543" w:rsidR="00D94C62" w:rsidRDefault="00D94C62" w:rsidP="00D94C62">
      <w:pPr>
        <w:pStyle w:val="ListParagraph"/>
        <w:numPr>
          <w:ilvl w:val="0"/>
          <w:numId w:val="23"/>
        </w:numPr>
      </w:pPr>
      <w:r>
        <w:t>Mergers and takeovers</w:t>
      </w:r>
    </w:p>
    <w:p w14:paraId="19399BE5" w14:textId="77777777" w:rsidR="00D94C62" w:rsidRPr="00D94C62" w:rsidRDefault="00D94C62" w:rsidP="00D94C62">
      <w:pPr>
        <w:pStyle w:val="ListParagraph"/>
      </w:pPr>
    </w:p>
    <w:p w14:paraId="23189496" w14:textId="77777777" w:rsidR="009B76A5" w:rsidRPr="009B76A5" w:rsidRDefault="009B76A5" w:rsidP="009B76A5"/>
    <w:p w14:paraId="1C93BA78" w14:textId="77777777" w:rsidR="009B76A5" w:rsidRPr="009B76A5" w:rsidRDefault="009B76A5" w:rsidP="009B76A5"/>
    <w:sectPr w:rsidR="009B76A5" w:rsidRPr="009B76A5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E34CC0"/>
    <w:multiLevelType w:val="hybridMultilevel"/>
    <w:tmpl w:val="5BEA9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5CAF638A"/>
    <w:multiLevelType w:val="hybridMultilevel"/>
    <w:tmpl w:val="F76686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6" w15:restartNumberingAfterBreak="0">
    <w:nsid w:val="69D30690"/>
    <w:multiLevelType w:val="hybridMultilevel"/>
    <w:tmpl w:val="C076F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51B76"/>
    <w:multiLevelType w:val="hybridMultilevel"/>
    <w:tmpl w:val="4EAEC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44226"/>
    <w:multiLevelType w:val="hybridMultilevel"/>
    <w:tmpl w:val="F8B24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D6D49"/>
    <w:multiLevelType w:val="hybridMultilevel"/>
    <w:tmpl w:val="ADB46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15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8"/>
  </w:num>
  <w:num w:numId="17">
    <w:abstractNumId w:val="11"/>
  </w:num>
  <w:num w:numId="18">
    <w:abstractNumId w:val="19"/>
  </w:num>
  <w:num w:numId="19">
    <w:abstractNumId w:val="17"/>
  </w:num>
  <w:num w:numId="20">
    <w:abstractNumId w:val="12"/>
  </w:num>
  <w:num w:numId="21">
    <w:abstractNumId w:val="14"/>
  </w:num>
  <w:num w:numId="22">
    <w:abstractNumId w:val="2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hideGrammaticalErrors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gUAh5JE6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954BFF"/>
    <w:rsid w:val="009B76A5"/>
    <w:rsid w:val="00AA316B"/>
    <w:rsid w:val="00BC1FD2"/>
    <w:rsid w:val="00C92C41"/>
    <w:rsid w:val="00D57E3E"/>
    <w:rsid w:val="00D94C62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88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Andy</cp:lastModifiedBy>
  <cp:revision>5</cp:revision>
  <cp:lastPrinted>2020-12-10T21:21:00Z</cp:lastPrinted>
  <dcterms:created xsi:type="dcterms:W3CDTF">2020-12-10T21:31:00Z</dcterms:created>
  <dcterms:modified xsi:type="dcterms:W3CDTF">2021-01-03T15:45:00Z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