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2ED8E" w14:textId="572672DD" w:rsidR="003312ED" w:rsidRDefault="009B76A5">
      <w:pPr>
        <w:pStyle w:val="Title"/>
      </w:pPr>
      <w:r>
        <w:t>Stores of Energy</w:t>
      </w:r>
    </w:p>
    <w:p w14:paraId="4807B6AF" w14:textId="0D8AD7BD" w:rsidR="003312ED" w:rsidRDefault="00113361" w:rsidP="00107200">
      <w:pPr>
        <w:pStyle w:val="Subtitle"/>
      </w:pPr>
      <w:r>
        <w:t xml:space="preserve">Key Revision Facts: </w:t>
      </w:r>
      <w:r w:rsidR="00107200">
        <w:t>GCSE Science</w:t>
      </w:r>
      <w:bookmarkStart w:id="0" w:name="_GoBack"/>
      <w:bookmarkEnd w:id="0"/>
      <w:r w:rsidR="00107200">
        <w:t xml:space="preserve"> </w:t>
      </w:r>
    </w:p>
    <w:p w14:paraId="176F1A3C" w14:textId="324463BD" w:rsidR="00107200" w:rsidRDefault="00107200" w:rsidP="00107200"/>
    <w:p w14:paraId="04B308D4" w14:textId="32452431" w:rsidR="009B76A5" w:rsidRDefault="009B76A5" w:rsidP="00107200">
      <w:r>
        <w:t>There are many ways to store energy.</w:t>
      </w:r>
    </w:p>
    <w:p w14:paraId="282A2DEB" w14:textId="798D4450" w:rsidR="009B76A5" w:rsidRDefault="009B76A5" w:rsidP="009B76A5">
      <w:pPr>
        <w:pStyle w:val="Heading2"/>
        <w:numPr>
          <w:ilvl w:val="0"/>
          <w:numId w:val="0"/>
        </w:numPr>
      </w:pPr>
      <w:r>
        <w:t>Chemical Energy Store</w:t>
      </w:r>
    </w:p>
    <w:p w14:paraId="3B82BA2F" w14:textId="32E5ACD7" w:rsidR="009B76A5" w:rsidRDefault="009B76A5" w:rsidP="009B76A5">
      <w:r>
        <w:t xml:space="preserve">A chemical store is anything that contains energy that can be released by a chemical reaction. For example, batteries and food </w:t>
      </w:r>
      <w:r w:rsidR="00450E03">
        <w:t>have</w:t>
      </w:r>
      <w:r>
        <w:t xml:space="preserve"> chemical energy.</w:t>
      </w:r>
    </w:p>
    <w:p w14:paraId="2B5E720C" w14:textId="50202139" w:rsidR="009B76A5" w:rsidRDefault="009B76A5" w:rsidP="009B76A5">
      <w:pPr>
        <w:pStyle w:val="Heading2"/>
        <w:numPr>
          <w:ilvl w:val="0"/>
          <w:numId w:val="0"/>
        </w:numPr>
      </w:pPr>
      <w:r>
        <w:t>Gravitational Potential Energy Store</w:t>
      </w:r>
    </w:p>
    <w:p w14:paraId="12EDADCF" w14:textId="1756B63F" w:rsidR="009B76A5" w:rsidRDefault="009B76A5" w:rsidP="009B76A5">
      <w:r>
        <w:t xml:space="preserve">Any object falling in a gravitational field has potential energy. Potential energy increases with height. For example, a rock </w:t>
      </w:r>
      <w:r w:rsidR="00450E03">
        <w:t>on</w:t>
      </w:r>
      <w:r>
        <w:t xml:space="preserve"> top of a mountain has more potential energy than a rock at the bottom of a mountain.</w:t>
      </w:r>
    </w:p>
    <w:p w14:paraId="63A51DDE" w14:textId="17F0BBC5" w:rsidR="009B76A5" w:rsidRDefault="009B76A5" w:rsidP="009B76A5">
      <w:pPr>
        <w:pStyle w:val="Heading2"/>
        <w:numPr>
          <w:ilvl w:val="0"/>
          <w:numId w:val="0"/>
        </w:numPr>
      </w:pPr>
      <w:r>
        <w:t>Kinetic Energy Store</w:t>
      </w:r>
    </w:p>
    <w:p w14:paraId="72799942" w14:textId="510AC2B7" w:rsidR="009B76A5" w:rsidRDefault="009B76A5" w:rsidP="009B76A5">
      <w:r>
        <w:t xml:space="preserve">Any object that moves has kinetic energy. For example, a rock rolling down </w:t>
      </w:r>
      <w:r w:rsidR="00450E03">
        <w:t>a mountain's side</w:t>
      </w:r>
      <w:r>
        <w:t xml:space="preserve"> has kinetic energy</w:t>
      </w:r>
      <w:r w:rsidR="00450E03">
        <w:t>. F</w:t>
      </w:r>
      <w:r>
        <w:t>or example, cars and runners.</w:t>
      </w:r>
    </w:p>
    <w:p w14:paraId="60501E47" w14:textId="5C10774C" w:rsidR="009B76A5" w:rsidRDefault="009B76A5" w:rsidP="009B76A5">
      <w:pPr>
        <w:pStyle w:val="Heading2"/>
        <w:numPr>
          <w:ilvl w:val="0"/>
          <w:numId w:val="0"/>
        </w:numPr>
      </w:pPr>
      <w:bookmarkStart w:id="1" w:name="_Hlk58529977"/>
      <w:r>
        <w:t xml:space="preserve">Elastic Potential Energy </w:t>
      </w:r>
      <w:bookmarkEnd w:id="1"/>
      <w:r>
        <w:t>Store</w:t>
      </w:r>
    </w:p>
    <w:p w14:paraId="56000341" w14:textId="005701D6" w:rsidR="009B76A5" w:rsidRDefault="009B76A5" w:rsidP="009B76A5">
      <w:r>
        <w:t>Any object that is stretched or</w:t>
      </w:r>
      <w:r w:rsidRPr="009B76A5">
        <w:rPr>
          <w:rFonts w:ascii="Arial" w:hAnsi="Arial" w:cs="Arial"/>
          <w:color w:val="231F20"/>
          <w:sz w:val="21"/>
          <w:szCs w:val="21"/>
          <w:shd w:val="clear" w:color="auto" w:fill="F1F1F1"/>
        </w:rPr>
        <w:t xml:space="preserve"> </w:t>
      </w:r>
      <w:r w:rsidRPr="009B76A5">
        <w:t>squashed</w:t>
      </w:r>
      <w:r>
        <w:rPr>
          <w:rFonts w:ascii="Arial" w:hAnsi="Arial" w:cs="Arial"/>
          <w:color w:val="231F20"/>
          <w:sz w:val="21"/>
          <w:szCs w:val="21"/>
          <w:shd w:val="clear" w:color="auto" w:fill="F1F1F1"/>
        </w:rPr>
        <w:t xml:space="preserve"> </w:t>
      </w:r>
      <w:r>
        <w:t>has elastic potential energy. For example, springs, rubber bands have elastic potential energy.</w:t>
      </w:r>
    </w:p>
    <w:p w14:paraId="7EBD8FF9" w14:textId="4DC6D19E" w:rsidR="009B76A5" w:rsidRDefault="009B76A5" w:rsidP="009B76A5">
      <w:pPr>
        <w:pStyle w:val="Heading2"/>
        <w:numPr>
          <w:ilvl w:val="0"/>
          <w:numId w:val="0"/>
        </w:numPr>
      </w:pPr>
      <w:r>
        <w:t xml:space="preserve">Magnetic Energy Store </w:t>
      </w:r>
    </w:p>
    <w:p w14:paraId="5F64822C" w14:textId="285F3CDA" w:rsidR="009B76A5" w:rsidRDefault="009B76A5" w:rsidP="009B76A5">
      <w:r>
        <w:t xml:space="preserve">Any magnetic objects that attract or repel have magnetic energy. </w:t>
      </w:r>
      <w:r w:rsidRPr="009B76A5">
        <w:t>For example, magnets and compasses.</w:t>
      </w:r>
    </w:p>
    <w:p w14:paraId="746537FE" w14:textId="2E1BD14B" w:rsidR="009B76A5" w:rsidRDefault="009B76A5" w:rsidP="009B76A5">
      <w:pPr>
        <w:pStyle w:val="Heading2"/>
        <w:numPr>
          <w:ilvl w:val="0"/>
          <w:numId w:val="0"/>
        </w:numPr>
      </w:pPr>
      <w:r>
        <w:t>Electrostatic Energy Store</w:t>
      </w:r>
    </w:p>
    <w:p w14:paraId="7C38FB64" w14:textId="6F63023C" w:rsidR="009B76A5" w:rsidRDefault="00450E03" w:rsidP="009B76A5">
      <w:r>
        <w:t>When repelling charges have been moved closer together or when attracting charges have been pulled further apart, the energy is stored</w:t>
      </w:r>
      <w:r w:rsidR="009B76A5" w:rsidRPr="009B76A5">
        <w:t xml:space="preserve">. </w:t>
      </w:r>
      <w:r w:rsidR="009B76A5">
        <w:t xml:space="preserve">For example, </w:t>
      </w:r>
      <w:r w:rsidR="009B76A5" w:rsidRPr="009B76A5">
        <w:t>Thunderclouds</w:t>
      </w:r>
      <w:r w:rsidR="009B76A5">
        <w:t xml:space="preserve"> and</w:t>
      </w:r>
      <w:r w:rsidR="009B76A5" w:rsidRPr="009B76A5">
        <w:t xml:space="preserve"> Van De Graaff generators.</w:t>
      </w:r>
    </w:p>
    <w:p w14:paraId="01876208" w14:textId="54A47719" w:rsidR="009B76A5" w:rsidRDefault="009B76A5" w:rsidP="009B76A5">
      <w:pPr>
        <w:pStyle w:val="Heading2"/>
        <w:numPr>
          <w:ilvl w:val="0"/>
          <w:numId w:val="0"/>
        </w:numPr>
      </w:pPr>
      <w:r>
        <w:t>Thermal Energy Store</w:t>
      </w:r>
    </w:p>
    <w:p w14:paraId="4479D62B" w14:textId="5FB7E04B" w:rsidR="009B76A5" w:rsidRDefault="009B76A5" w:rsidP="009B76A5">
      <w:r w:rsidRPr="009B76A5">
        <w:t>Every object has some thermal energy. In hotter objects, the particles have more thermal energy and vibrate faster.</w:t>
      </w:r>
      <w:r>
        <w:t xml:space="preserve"> For example</w:t>
      </w:r>
      <w:r w:rsidRPr="009B76A5">
        <w:t>, Human bodies, hot coffee</w:t>
      </w:r>
      <w:r>
        <w:t>.</w:t>
      </w:r>
    </w:p>
    <w:p w14:paraId="2C247A9C" w14:textId="35653871" w:rsidR="009B76A5" w:rsidRPr="009B76A5" w:rsidRDefault="009B76A5" w:rsidP="009B76A5">
      <w:pPr>
        <w:pStyle w:val="Heading2"/>
        <w:numPr>
          <w:ilvl w:val="0"/>
          <w:numId w:val="0"/>
        </w:numPr>
      </w:pPr>
      <w:r w:rsidRPr="009B76A5">
        <w:t>Nuclear</w:t>
      </w:r>
      <w:r>
        <w:t xml:space="preserve"> Energy Store</w:t>
      </w:r>
    </w:p>
    <w:p w14:paraId="32436685" w14:textId="031C88C1" w:rsidR="009B76A5" w:rsidRPr="009B76A5" w:rsidRDefault="009B76A5" w:rsidP="009B76A5">
      <w:r w:rsidRPr="009B76A5">
        <w:t>The energy stored in the nucleus of an atom. For example, Uranium nuclear power</w:t>
      </w:r>
      <w:r>
        <w:t xml:space="preserve"> and</w:t>
      </w:r>
      <w:r w:rsidRPr="009B76A5">
        <w:t xml:space="preserve"> nuclear reactors.</w:t>
      </w:r>
    </w:p>
    <w:p w14:paraId="23189496" w14:textId="77777777" w:rsidR="009B76A5" w:rsidRPr="009B76A5" w:rsidRDefault="009B76A5" w:rsidP="009B76A5"/>
    <w:p w14:paraId="1C93BA78" w14:textId="77777777" w:rsidR="009B76A5" w:rsidRPr="009B76A5" w:rsidRDefault="009B76A5" w:rsidP="009B76A5"/>
    <w:sectPr w:rsidR="009B76A5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13361"/>
    <w:rsid w:val="001A728E"/>
    <w:rsid w:val="001E042A"/>
    <w:rsid w:val="00225505"/>
    <w:rsid w:val="003312ED"/>
    <w:rsid w:val="004018C1"/>
    <w:rsid w:val="00450E03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67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5</cp:revision>
  <cp:lastPrinted>2020-12-24T17:38:00Z</cp:lastPrinted>
  <dcterms:created xsi:type="dcterms:W3CDTF">2020-12-10T21:31:00Z</dcterms:created>
  <dcterms:modified xsi:type="dcterms:W3CDTF">2020-12-24T17:39:00Z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