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37E092CF" w:rsidR="003312ED" w:rsidRDefault="00F95AA4">
      <w:pPr>
        <w:pStyle w:val="Title"/>
      </w:pPr>
      <w:r>
        <w:t>Iterative Design Process</w:t>
      </w:r>
    </w:p>
    <w:p w14:paraId="4807B6AF" w14:textId="4B25E985" w:rsidR="003312ED" w:rsidRDefault="00EA7777" w:rsidP="00107200">
      <w:pPr>
        <w:pStyle w:val="Subtitle"/>
      </w:pPr>
      <w:r>
        <w:t xml:space="preserve">Key Revision Facts: GCSE </w:t>
      </w:r>
      <w:r w:rsidR="00F95AA4">
        <w:t>Technology</w:t>
      </w:r>
    </w:p>
    <w:p w14:paraId="176F1A3C" w14:textId="324463BD" w:rsidR="00107200" w:rsidRDefault="00107200" w:rsidP="00107200"/>
    <w:p w14:paraId="23189496" w14:textId="14EDF475" w:rsidR="009B76A5" w:rsidRDefault="00F95AA4" w:rsidP="009B76A5">
      <w:r>
        <w:t>Iterative design is a cy</w:t>
      </w:r>
      <w:r w:rsidR="00001F19">
        <w:t>c</w:t>
      </w:r>
      <w:r>
        <w:t>le of designing, prototyping</w:t>
      </w:r>
      <w:r w:rsidR="00001F19">
        <w:t>,</w:t>
      </w:r>
      <w:r>
        <w:t xml:space="preserve"> and testing to develop an idea and achieve the best possible outcome.</w:t>
      </w:r>
    </w:p>
    <w:p w14:paraId="1686B4D7" w14:textId="1559A928" w:rsidR="00F95AA4" w:rsidRPr="009B76A5" w:rsidRDefault="00F95AA4" w:rsidP="009B76A5">
      <w:r>
        <w:rPr>
          <w:noProof/>
        </w:rPr>
        <w:drawing>
          <wp:inline distT="0" distB="0" distL="0" distR="0" wp14:anchorId="2BBB16A2" wp14:editId="7C6F5A57">
            <wp:extent cx="5486400" cy="32004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1C93BA78" w14:textId="0BA1F7D8" w:rsidR="009B76A5" w:rsidRDefault="00F95AA4" w:rsidP="009B76A5">
      <w:pPr>
        <w:rPr>
          <w:b/>
          <w:bCs/>
        </w:rPr>
      </w:pPr>
      <w:r>
        <w:t xml:space="preserve">Each sketch or prototype in the process is called an </w:t>
      </w:r>
      <w:r>
        <w:rPr>
          <w:b/>
          <w:bCs/>
        </w:rPr>
        <w:t>iteration.</w:t>
      </w:r>
    </w:p>
    <w:p w14:paraId="5FADD0FD" w14:textId="78714FCB" w:rsidR="00F95AA4" w:rsidRDefault="00F95AA4" w:rsidP="009B76A5">
      <w:r>
        <w:t>Each cycle is used to inform an</w:t>
      </w:r>
      <w:r w:rsidR="00001F19">
        <w:t>d</w:t>
      </w:r>
      <w:r>
        <w:t xml:space="preserve"> improve the next iteration. Each itera</w:t>
      </w:r>
      <w:r w:rsidR="00001F19">
        <w:t>t</w:t>
      </w:r>
      <w:r>
        <w:t>ion refines the idea and creates opp</w:t>
      </w:r>
      <w:r w:rsidR="00001F19">
        <w:t>o</w:t>
      </w:r>
      <w:r>
        <w:t>rtunities for testing and feedback from the users.</w:t>
      </w:r>
    </w:p>
    <w:p w14:paraId="08BAEBEC" w14:textId="28C3532A" w:rsidR="00F95AA4" w:rsidRDefault="00F95AA4" w:rsidP="009B76A5">
      <w:r>
        <w:t>Failure is viewed as a positive step towards a better final product.</w:t>
      </w:r>
    </w:p>
    <w:p w14:paraId="685A4B9C" w14:textId="6B137D98" w:rsidR="00001F19" w:rsidRDefault="00001F19" w:rsidP="009B76A5"/>
    <w:p w14:paraId="65C6112D" w14:textId="7A8DC6FB" w:rsidR="00001F19" w:rsidRDefault="00001F19">
      <w:r>
        <w:br w:type="page"/>
      </w:r>
    </w:p>
    <w:p w14:paraId="1F22BD17" w14:textId="77777777" w:rsidR="00001F19" w:rsidRDefault="00001F19" w:rsidP="00001F19">
      <w:pPr>
        <w:pStyle w:val="Heading1"/>
      </w:pPr>
      <w:r>
        <w:t>Download</w:t>
      </w:r>
    </w:p>
    <w:p w14:paraId="12BCDA26" w14:textId="77777777" w:rsidR="00001F19" w:rsidRDefault="00001F19" w:rsidP="00001F19">
      <w:r>
        <w:t>More Key Fact Revision sheets can be downloaded from</w:t>
      </w:r>
    </w:p>
    <w:p w14:paraId="72099F85" w14:textId="77777777" w:rsidR="00001F19" w:rsidRDefault="00001F19" w:rsidP="00001F19">
      <w:pPr>
        <w:rPr>
          <w:b/>
          <w:bCs/>
          <w:sz w:val="28"/>
          <w:szCs w:val="28"/>
        </w:rPr>
      </w:pPr>
      <w:hyperlink r:id="rId12" w:history="1">
        <w:r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7639A899" w14:textId="77777777" w:rsidR="00001F19" w:rsidRDefault="00001F19" w:rsidP="00001F19">
      <w:pPr>
        <w:rPr>
          <w:b/>
          <w:bCs/>
          <w:sz w:val="28"/>
          <w:szCs w:val="28"/>
        </w:rPr>
      </w:pPr>
    </w:p>
    <w:p w14:paraId="1D05FC61" w14:textId="77777777" w:rsidR="00001F19" w:rsidRDefault="00001F19" w:rsidP="00001F19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01F19" w14:paraId="784C2F77" w14:textId="77777777" w:rsidTr="004C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9AFE664" w14:textId="77777777" w:rsidR="00001F19" w:rsidRDefault="00001F19" w:rsidP="004C59A8">
            <w:r>
              <w:t>Date</w:t>
            </w:r>
          </w:p>
        </w:tc>
        <w:tc>
          <w:tcPr>
            <w:tcW w:w="3117" w:type="dxa"/>
          </w:tcPr>
          <w:p w14:paraId="3C2632F1" w14:textId="77777777" w:rsidR="00001F19" w:rsidRDefault="00001F19" w:rsidP="004C59A8">
            <w:r>
              <w:t>Arthur</w:t>
            </w:r>
          </w:p>
        </w:tc>
        <w:tc>
          <w:tcPr>
            <w:tcW w:w="3117" w:type="dxa"/>
          </w:tcPr>
          <w:p w14:paraId="207D0C43" w14:textId="77777777" w:rsidR="00001F19" w:rsidRDefault="00001F19" w:rsidP="004C59A8">
            <w:r>
              <w:t>Comment</w:t>
            </w:r>
          </w:p>
        </w:tc>
      </w:tr>
      <w:tr w:rsidR="00001F19" w14:paraId="195204DC" w14:textId="77777777" w:rsidTr="004C59A8">
        <w:tc>
          <w:tcPr>
            <w:tcW w:w="3116" w:type="dxa"/>
          </w:tcPr>
          <w:p w14:paraId="1DC5F33A" w14:textId="77777777" w:rsidR="00001F19" w:rsidRDefault="00001F19" w:rsidP="004C59A8">
            <w:r>
              <w:t>13-Mar-2021</w:t>
            </w:r>
          </w:p>
        </w:tc>
        <w:tc>
          <w:tcPr>
            <w:tcW w:w="3117" w:type="dxa"/>
          </w:tcPr>
          <w:p w14:paraId="4E10A973" w14:textId="77777777" w:rsidR="00001F19" w:rsidRDefault="00001F19" w:rsidP="004C59A8">
            <w:r>
              <w:t>Andrew Seaford</w:t>
            </w:r>
          </w:p>
        </w:tc>
        <w:tc>
          <w:tcPr>
            <w:tcW w:w="3117" w:type="dxa"/>
          </w:tcPr>
          <w:p w14:paraId="70416F26" w14:textId="77777777" w:rsidR="00001F19" w:rsidRDefault="00001F19" w:rsidP="004C59A8">
            <w:r>
              <w:t>Initial release.</w:t>
            </w:r>
          </w:p>
        </w:tc>
      </w:tr>
    </w:tbl>
    <w:p w14:paraId="2C179102" w14:textId="77777777" w:rsidR="00001F19" w:rsidRPr="00F95AA4" w:rsidRDefault="00001F19" w:rsidP="009B76A5"/>
    <w:sectPr w:rsidR="00001F19" w:rsidRPr="00F95AA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37D57F" w14:textId="77777777" w:rsidR="00001F19" w:rsidRDefault="00001F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40BADEFE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001F19">
      <w:t xml:space="preserve"> </w:t>
    </w:r>
    <w:r w:rsidR="00001F19" w:rsidRPr="00001F19">
      <w:t>COPYRIGHT ANDREW SEAFORD 2021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C72A9C" w14:textId="77777777" w:rsidR="00001F19" w:rsidRDefault="00001F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55816F" w14:textId="77777777" w:rsidR="00001F19" w:rsidRDefault="00001F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CD7D41" w14:textId="77777777" w:rsidR="00001F19" w:rsidRDefault="00001F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BACB3C" w14:textId="77777777" w:rsidR="00001F19" w:rsidRDefault="00001F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QUAQAQFpSwAAAA="/>
  </w:docVars>
  <w:rsids>
    <w:rsidRoot w:val="00107200"/>
    <w:rsid w:val="00001F19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85F97"/>
    <w:rsid w:val="008D5E06"/>
    <w:rsid w:val="008D6D77"/>
    <w:rsid w:val="00954BFF"/>
    <w:rsid w:val="009B76A5"/>
    <w:rsid w:val="00AA316B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  <w:rsid w:val="00F9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yperlink" Target="http://www.andrew-seaford.co.uk/revision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diagramColors" Target="diagrams/colors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D507FD4-D69D-420B-9C52-90F092B40902}" type="doc">
      <dgm:prSet loTypeId="urn:microsoft.com/office/officeart/2005/8/layout/cycle2" loCatId="cycle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GB"/>
        </a:p>
      </dgm:t>
    </dgm:pt>
    <dgm:pt modelId="{B8E52DBD-FC97-4658-A34B-97105B02CD8C}">
      <dgm:prSet phldrT="[Text]"/>
      <dgm:spPr/>
      <dgm:t>
        <a:bodyPr/>
        <a:lstStyle/>
        <a:p>
          <a:r>
            <a:rPr lang="en-GB"/>
            <a:t>Design</a:t>
          </a:r>
        </a:p>
      </dgm:t>
    </dgm:pt>
    <dgm:pt modelId="{12197E5A-44F2-4D5F-BDD4-05710EED9CC5}" type="parTrans" cxnId="{322F2D06-D8B7-43A8-9543-8C6D7223DEE4}">
      <dgm:prSet/>
      <dgm:spPr/>
      <dgm:t>
        <a:bodyPr/>
        <a:lstStyle/>
        <a:p>
          <a:endParaRPr lang="en-GB"/>
        </a:p>
      </dgm:t>
    </dgm:pt>
    <dgm:pt modelId="{17C8B4FF-3D61-4BE5-A1BC-79B6F1592CF7}" type="sibTrans" cxnId="{322F2D06-D8B7-43A8-9543-8C6D7223DEE4}">
      <dgm:prSet/>
      <dgm:spPr/>
      <dgm:t>
        <a:bodyPr/>
        <a:lstStyle/>
        <a:p>
          <a:endParaRPr lang="en-GB"/>
        </a:p>
      </dgm:t>
    </dgm:pt>
    <dgm:pt modelId="{90569DC7-F383-4C20-A7FD-CCAC11D24436}">
      <dgm:prSet phldrT="[Text]"/>
      <dgm:spPr/>
      <dgm:t>
        <a:bodyPr/>
        <a:lstStyle/>
        <a:p>
          <a:pPr algn="ctr"/>
          <a:r>
            <a:rPr lang="en-GB"/>
            <a:t>Evaluate</a:t>
          </a:r>
        </a:p>
      </dgm:t>
    </dgm:pt>
    <dgm:pt modelId="{10DF70A5-E2F3-473B-884D-05FE1AAB5FB5}" type="parTrans" cxnId="{BBCA682F-3DD5-4FF9-831F-34FAE01458FA}">
      <dgm:prSet/>
      <dgm:spPr/>
      <dgm:t>
        <a:bodyPr/>
        <a:lstStyle/>
        <a:p>
          <a:endParaRPr lang="en-GB"/>
        </a:p>
      </dgm:t>
    </dgm:pt>
    <dgm:pt modelId="{E94B169C-3290-41D7-80D1-EFCB7FB1014A}" type="sibTrans" cxnId="{BBCA682F-3DD5-4FF9-831F-34FAE01458FA}">
      <dgm:prSet/>
      <dgm:spPr/>
      <dgm:t>
        <a:bodyPr/>
        <a:lstStyle/>
        <a:p>
          <a:endParaRPr lang="en-GB"/>
        </a:p>
      </dgm:t>
    </dgm:pt>
    <dgm:pt modelId="{7AA45C59-5C6C-41CA-8860-6417A856006C}">
      <dgm:prSet phldrT="[Text]"/>
      <dgm:spPr/>
      <dgm:t>
        <a:bodyPr/>
        <a:lstStyle/>
        <a:p>
          <a:r>
            <a:rPr lang="en-GB"/>
            <a:t>Prototype</a:t>
          </a:r>
        </a:p>
      </dgm:t>
    </dgm:pt>
    <dgm:pt modelId="{99A54507-E2F6-4A1D-A2E8-7FF3F03A7797}" type="parTrans" cxnId="{160DDF63-1F56-47CE-A730-819D601E2CC6}">
      <dgm:prSet/>
      <dgm:spPr/>
    </dgm:pt>
    <dgm:pt modelId="{FFB0BAD9-D0BD-4258-BB8A-ECDEE3A0D478}" type="sibTrans" cxnId="{160DDF63-1F56-47CE-A730-819D601E2CC6}">
      <dgm:prSet/>
      <dgm:spPr/>
      <dgm:t>
        <a:bodyPr/>
        <a:lstStyle/>
        <a:p>
          <a:endParaRPr lang="en-GB"/>
        </a:p>
      </dgm:t>
    </dgm:pt>
    <dgm:pt modelId="{2F92AA99-4289-444E-BAFA-40582711CC25}" type="pres">
      <dgm:prSet presAssocID="{7D507FD4-D69D-420B-9C52-90F092B40902}" presName="cycle" presStyleCnt="0">
        <dgm:presLayoutVars>
          <dgm:dir/>
          <dgm:resizeHandles val="exact"/>
        </dgm:presLayoutVars>
      </dgm:prSet>
      <dgm:spPr/>
    </dgm:pt>
    <dgm:pt modelId="{231E58A3-7AD6-4CBA-8A63-E6E062E1E4A0}" type="pres">
      <dgm:prSet presAssocID="{B8E52DBD-FC97-4658-A34B-97105B02CD8C}" presName="node" presStyleLbl="node1" presStyleIdx="0" presStyleCnt="3">
        <dgm:presLayoutVars>
          <dgm:bulletEnabled val="1"/>
        </dgm:presLayoutVars>
      </dgm:prSet>
      <dgm:spPr/>
    </dgm:pt>
    <dgm:pt modelId="{363D5279-AFFF-4BAF-9043-0FFBF9499FDA}" type="pres">
      <dgm:prSet presAssocID="{17C8B4FF-3D61-4BE5-A1BC-79B6F1592CF7}" presName="sibTrans" presStyleLbl="sibTrans2D1" presStyleIdx="0" presStyleCnt="3"/>
      <dgm:spPr/>
    </dgm:pt>
    <dgm:pt modelId="{BB835337-3B46-4EBD-A9C7-AF8F4F582AAE}" type="pres">
      <dgm:prSet presAssocID="{17C8B4FF-3D61-4BE5-A1BC-79B6F1592CF7}" presName="connectorText" presStyleLbl="sibTrans2D1" presStyleIdx="0" presStyleCnt="3"/>
      <dgm:spPr/>
    </dgm:pt>
    <dgm:pt modelId="{4A749716-EBF6-4BB7-BFF9-433863C29E4B}" type="pres">
      <dgm:prSet presAssocID="{7AA45C59-5C6C-41CA-8860-6417A856006C}" presName="node" presStyleLbl="node1" presStyleIdx="1" presStyleCnt="3">
        <dgm:presLayoutVars>
          <dgm:bulletEnabled val="1"/>
        </dgm:presLayoutVars>
      </dgm:prSet>
      <dgm:spPr/>
    </dgm:pt>
    <dgm:pt modelId="{BAC7FA2C-2B35-4EEF-8E82-2664ED7F21A7}" type="pres">
      <dgm:prSet presAssocID="{FFB0BAD9-D0BD-4258-BB8A-ECDEE3A0D478}" presName="sibTrans" presStyleLbl="sibTrans2D1" presStyleIdx="1" presStyleCnt="3"/>
      <dgm:spPr/>
    </dgm:pt>
    <dgm:pt modelId="{9E8BCC5D-CDD1-4D09-8B0F-DD48B8B25EEC}" type="pres">
      <dgm:prSet presAssocID="{FFB0BAD9-D0BD-4258-BB8A-ECDEE3A0D478}" presName="connectorText" presStyleLbl="sibTrans2D1" presStyleIdx="1" presStyleCnt="3"/>
      <dgm:spPr/>
    </dgm:pt>
    <dgm:pt modelId="{09095479-771E-435E-B7B3-7350A4A5699B}" type="pres">
      <dgm:prSet presAssocID="{90569DC7-F383-4C20-A7FD-CCAC11D24436}" presName="node" presStyleLbl="node1" presStyleIdx="2" presStyleCnt="3">
        <dgm:presLayoutVars>
          <dgm:bulletEnabled val="1"/>
        </dgm:presLayoutVars>
      </dgm:prSet>
      <dgm:spPr/>
    </dgm:pt>
    <dgm:pt modelId="{A145DE1F-F3BE-432D-9433-4BBAFD5716C2}" type="pres">
      <dgm:prSet presAssocID="{E94B169C-3290-41D7-80D1-EFCB7FB1014A}" presName="sibTrans" presStyleLbl="sibTrans2D1" presStyleIdx="2" presStyleCnt="3"/>
      <dgm:spPr/>
    </dgm:pt>
    <dgm:pt modelId="{057CA87C-58D7-46BB-ACAA-8E3808B23001}" type="pres">
      <dgm:prSet presAssocID="{E94B169C-3290-41D7-80D1-EFCB7FB1014A}" presName="connectorText" presStyleLbl="sibTrans2D1" presStyleIdx="2" presStyleCnt="3"/>
      <dgm:spPr/>
    </dgm:pt>
  </dgm:ptLst>
  <dgm:cxnLst>
    <dgm:cxn modelId="{322F2D06-D8B7-43A8-9543-8C6D7223DEE4}" srcId="{7D507FD4-D69D-420B-9C52-90F092B40902}" destId="{B8E52DBD-FC97-4658-A34B-97105B02CD8C}" srcOrd="0" destOrd="0" parTransId="{12197E5A-44F2-4D5F-BDD4-05710EED9CC5}" sibTransId="{17C8B4FF-3D61-4BE5-A1BC-79B6F1592CF7}"/>
    <dgm:cxn modelId="{D5BAC21C-00A0-48E9-BE2B-1FC7F8D61738}" type="presOf" srcId="{FFB0BAD9-D0BD-4258-BB8A-ECDEE3A0D478}" destId="{9E8BCC5D-CDD1-4D09-8B0F-DD48B8B25EEC}" srcOrd="1" destOrd="0" presId="urn:microsoft.com/office/officeart/2005/8/layout/cycle2"/>
    <dgm:cxn modelId="{BBCA682F-3DD5-4FF9-831F-34FAE01458FA}" srcId="{7D507FD4-D69D-420B-9C52-90F092B40902}" destId="{90569DC7-F383-4C20-A7FD-CCAC11D24436}" srcOrd="2" destOrd="0" parTransId="{10DF70A5-E2F3-473B-884D-05FE1AAB5FB5}" sibTransId="{E94B169C-3290-41D7-80D1-EFCB7FB1014A}"/>
    <dgm:cxn modelId="{614C7E32-090C-415C-B6E1-7785960F1E42}" type="presOf" srcId="{E94B169C-3290-41D7-80D1-EFCB7FB1014A}" destId="{A145DE1F-F3BE-432D-9433-4BBAFD5716C2}" srcOrd="0" destOrd="0" presId="urn:microsoft.com/office/officeart/2005/8/layout/cycle2"/>
    <dgm:cxn modelId="{A58C2943-D718-4188-B127-C48E18D59A5C}" type="presOf" srcId="{B8E52DBD-FC97-4658-A34B-97105B02CD8C}" destId="{231E58A3-7AD6-4CBA-8A63-E6E062E1E4A0}" srcOrd="0" destOrd="0" presId="urn:microsoft.com/office/officeart/2005/8/layout/cycle2"/>
    <dgm:cxn modelId="{160DDF63-1F56-47CE-A730-819D601E2CC6}" srcId="{7D507FD4-D69D-420B-9C52-90F092B40902}" destId="{7AA45C59-5C6C-41CA-8860-6417A856006C}" srcOrd="1" destOrd="0" parTransId="{99A54507-E2F6-4A1D-A2E8-7FF3F03A7797}" sibTransId="{FFB0BAD9-D0BD-4258-BB8A-ECDEE3A0D478}"/>
    <dgm:cxn modelId="{53C38A83-3B32-4B57-9611-11276C2C7F03}" type="presOf" srcId="{7D507FD4-D69D-420B-9C52-90F092B40902}" destId="{2F92AA99-4289-444E-BAFA-40582711CC25}" srcOrd="0" destOrd="0" presId="urn:microsoft.com/office/officeart/2005/8/layout/cycle2"/>
    <dgm:cxn modelId="{2653E385-1317-4828-980C-5BEDF1369BDC}" type="presOf" srcId="{90569DC7-F383-4C20-A7FD-CCAC11D24436}" destId="{09095479-771E-435E-B7B3-7350A4A5699B}" srcOrd="0" destOrd="0" presId="urn:microsoft.com/office/officeart/2005/8/layout/cycle2"/>
    <dgm:cxn modelId="{C1166F90-600E-4977-88D6-25A22DE6ED39}" type="presOf" srcId="{17C8B4FF-3D61-4BE5-A1BC-79B6F1592CF7}" destId="{363D5279-AFFF-4BAF-9043-0FFBF9499FDA}" srcOrd="0" destOrd="0" presId="urn:microsoft.com/office/officeart/2005/8/layout/cycle2"/>
    <dgm:cxn modelId="{9D6454E3-A65A-4FCD-BA27-032775A12E65}" type="presOf" srcId="{7AA45C59-5C6C-41CA-8860-6417A856006C}" destId="{4A749716-EBF6-4BB7-BFF9-433863C29E4B}" srcOrd="0" destOrd="0" presId="urn:microsoft.com/office/officeart/2005/8/layout/cycle2"/>
    <dgm:cxn modelId="{55635EEA-B2B1-4A08-B997-E99C40BFE849}" type="presOf" srcId="{FFB0BAD9-D0BD-4258-BB8A-ECDEE3A0D478}" destId="{BAC7FA2C-2B35-4EEF-8E82-2664ED7F21A7}" srcOrd="0" destOrd="0" presId="urn:microsoft.com/office/officeart/2005/8/layout/cycle2"/>
    <dgm:cxn modelId="{7CE3F8F1-AD78-4B31-B241-AE9F86B2446A}" type="presOf" srcId="{17C8B4FF-3D61-4BE5-A1BC-79B6F1592CF7}" destId="{BB835337-3B46-4EBD-A9C7-AF8F4F582AAE}" srcOrd="1" destOrd="0" presId="urn:microsoft.com/office/officeart/2005/8/layout/cycle2"/>
    <dgm:cxn modelId="{4EE066FB-4E9A-410D-B43D-007AD77DAA19}" type="presOf" srcId="{E94B169C-3290-41D7-80D1-EFCB7FB1014A}" destId="{057CA87C-58D7-46BB-ACAA-8E3808B23001}" srcOrd="1" destOrd="0" presId="urn:microsoft.com/office/officeart/2005/8/layout/cycle2"/>
    <dgm:cxn modelId="{71CA12AC-3275-4BFA-9980-7BD0CDE61FA0}" type="presParOf" srcId="{2F92AA99-4289-444E-BAFA-40582711CC25}" destId="{231E58A3-7AD6-4CBA-8A63-E6E062E1E4A0}" srcOrd="0" destOrd="0" presId="urn:microsoft.com/office/officeart/2005/8/layout/cycle2"/>
    <dgm:cxn modelId="{D4EFE760-8AB8-4216-8D57-0A69B37090F0}" type="presParOf" srcId="{2F92AA99-4289-444E-BAFA-40582711CC25}" destId="{363D5279-AFFF-4BAF-9043-0FFBF9499FDA}" srcOrd="1" destOrd="0" presId="urn:microsoft.com/office/officeart/2005/8/layout/cycle2"/>
    <dgm:cxn modelId="{C75E6A71-55FA-4796-9443-5D02B887E81B}" type="presParOf" srcId="{363D5279-AFFF-4BAF-9043-0FFBF9499FDA}" destId="{BB835337-3B46-4EBD-A9C7-AF8F4F582AAE}" srcOrd="0" destOrd="0" presId="urn:microsoft.com/office/officeart/2005/8/layout/cycle2"/>
    <dgm:cxn modelId="{988FC7A9-04D8-427D-AD01-A3BD12075CDB}" type="presParOf" srcId="{2F92AA99-4289-444E-BAFA-40582711CC25}" destId="{4A749716-EBF6-4BB7-BFF9-433863C29E4B}" srcOrd="2" destOrd="0" presId="urn:microsoft.com/office/officeart/2005/8/layout/cycle2"/>
    <dgm:cxn modelId="{C603014F-5E01-4732-8CC9-90E309247AD4}" type="presParOf" srcId="{2F92AA99-4289-444E-BAFA-40582711CC25}" destId="{BAC7FA2C-2B35-4EEF-8E82-2664ED7F21A7}" srcOrd="3" destOrd="0" presId="urn:microsoft.com/office/officeart/2005/8/layout/cycle2"/>
    <dgm:cxn modelId="{160F5133-ED05-41D8-9262-D5BE222677A0}" type="presParOf" srcId="{BAC7FA2C-2B35-4EEF-8E82-2664ED7F21A7}" destId="{9E8BCC5D-CDD1-4D09-8B0F-DD48B8B25EEC}" srcOrd="0" destOrd="0" presId="urn:microsoft.com/office/officeart/2005/8/layout/cycle2"/>
    <dgm:cxn modelId="{A874606B-9A77-4D37-A5E7-F8601C222C38}" type="presParOf" srcId="{2F92AA99-4289-444E-BAFA-40582711CC25}" destId="{09095479-771E-435E-B7B3-7350A4A5699B}" srcOrd="4" destOrd="0" presId="urn:microsoft.com/office/officeart/2005/8/layout/cycle2"/>
    <dgm:cxn modelId="{DCC2ACD0-10A6-42E3-A1A3-ABC5BA3E306E}" type="presParOf" srcId="{2F92AA99-4289-444E-BAFA-40582711CC25}" destId="{A145DE1F-F3BE-432D-9433-4BBAFD5716C2}" srcOrd="5" destOrd="0" presId="urn:microsoft.com/office/officeart/2005/8/layout/cycle2"/>
    <dgm:cxn modelId="{81F05C13-DC05-4A1D-B4ED-B5B1FC10C069}" type="presParOf" srcId="{A145DE1F-F3BE-432D-9433-4BBAFD5716C2}" destId="{057CA87C-58D7-46BB-ACAA-8E3808B23001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1E58A3-7AD6-4CBA-8A63-E6E062E1E4A0}">
      <dsp:nvSpPr>
        <dsp:cNvPr id="0" name=""/>
        <dsp:cNvSpPr/>
      </dsp:nvSpPr>
      <dsp:spPr>
        <a:xfrm>
          <a:off x="2048023" y="635"/>
          <a:ext cx="1390352" cy="1390352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700" kern="1200"/>
            <a:t>Design</a:t>
          </a:r>
        </a:p>
      </dsp:txBody>
      <dsp:txXfrm>
        <a:off x="2251635" y="204247"/>
        <a:ext cx="983128" cy="983128"/>
      </dsp:txXfrm>
    </dsp:sp>
    <dsp:sp modelId="{363D5279-AFFF-4BAF-9043-0FFBF9499FDA}">
      <dsp:nvSpPr>
        <dsp:cNvPr id="0" name=""/>
        <dsp:cNvSpPr/>
      </dsp:nvSpPr>
      <dsp:spPr>
        <a:xfrm rot="3600000">
          <a:off x="3075077" y="1356507"/>
          <a:ext cx="370068" cy="469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400" kern="1200"/>
        </a:p>
      </dsp:txBody>
      <dsp:txXfrm>
        <a:off x="3102832" y="1402283"/>
        <a:ext cx="259048" cy="281545"/>
      </dsp:txXfrm>
    </dsp:sp>
    <dsp:sp modelId="{4A749716-EBF6-4BB7-BFF9-433863C29E4B}">
      <dsp:nvSpPr>
        <dsp:cNvPr id="0" name=""/>
        <dsp:cNvSpPr/>
      </dsp:nvSpPr>
      <dsp:spPr>
        <a:xfrm>
          <a:off x="3092320" y="1809411"/>
          <a:ext cx="1390352" cy="1390352"/>
        </a:xfrm>
        <a:prstGeom prst="ellipse">
          <a:avLst/>
        </a:prstGeom>
        <a:solidFill>
          <a:schemeClr val="accent5">
            <a:hueOff val="-8955158"/>
            <a:satOff val="31725"/>
            <a:lumOff val="705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700" kern="1200"/>
            <a:t>Prototype</a:t>
          </a:r>
        </a:p>
      </dsp:txBody>
      <dsp:txXfrm>
        <a:off x="3295932" y="2013023"/>
        <a:ext cx="983128" cy="983128"/>
      </dsp:txXfrm>
    </dsp:sp>
    <dsp:sp modelId="{BAC7FA2C-2B35-4EEF-8E82-2664ED7F21A7}">
      <dsp:nvSpPr>
        <dsp:cNvPr id="0" name=""/>
        <dsp:cNvSpPr/>
      </dsp:nvSpPr>
      <dsp:spPr>
        <a:xfrm rot="10800000">
          <a:off x="2568639" y="2269965"/>
          <a:ext cx="370068" cy="469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8955158"/>
            <a:satOff val="31725"/>
            <a:lumOff val="7059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400" kern="1200"/>
        </a:p>
      </dsp:txBody>
      <dsp:txXfrm rot="10800000">
        <a:off x="2679659" y="2363814"/>
        <a:ext cx="259048" cy="281545"/>
      </dsp:txXfrm>
    </dsp:sp>
    <dsp:sp modelId="{09095479-771E-435E-B7B3-7350A4A5699B}">
      <dsp:nvSpPr>
        <dsp:cNvPr id="0" name=""/>
        <dsp:cNvSpPr/>
      </dsp:nvSpPr>
      <dsp:spPr>
        <a:xfrm>
          <a:off x="1003726" y="1809411"/>
          <a:ext cx="1390352" cy="1390352"/>
        </a:xfrm>
        <a:prstGeom prst="ellipse">
          <a:avLst/>
        </a:prstGeom>
        <a:solidFill>
          <a:schemeClr val="accent5">
            <a:hueOff val="-17910317"/>
            <a:satOff val="63449"/>
            <a:lumOff val="1411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700" kern="1200"/>
            <a:t>Evaluate</a:t>
          </a:r>
        </a:p>
      </dsp:txBody>
      <dsp:txXfrm>
        <a:off x="1207338" y="2013023"/>
        <a:ext cx="983128" cy="983128"/>
      </dsp:txXfrm>
    </dsp:sp>
    <dsp:sp modelId="{A145DE1F-F3BE-432D-9433-4BBAFD5716C2}">
      <dsp:nvSpPr>
        <dsp:cNvPr id="0" name=""/>
        <dsp:cNvSpPr/>
      </dsp:nvSpPr>
      <dsp:spPr>
        <a:xfrm rot="18000000">
          <a:off x="2030780" y="1374648"/>
          <a:ext cx="370068" cy="469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7910317"/>
            <a:satOff val="63449"/>
            <a:lumOff val="14117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400" kern="1200"/>
        </a:p>
      </dsp:txBody>
      <dsp:txXfrm>
        <a:off x="2058535" y="1516570"/>
        <a:ext cx="259048" cy="2815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78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7</cp:revision>
  <cp:lastPrinted>2021-03-14T17:56:00Z</cp:lastPrinted>
  <dcterms:created xsi:type="dcterms:W3CDTF">2020-12-10T21:31:00Z</dcterms:created>
  <dcterms:modified xsi:type="dcterms:W3CDTF">2021-03-14T17:56:00Z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