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7B6AF" w14:textId="3336EFCE" w:rsidR="003312ED" w:rsidRDefault="00C80C84" w:rsidP="00107200">
      <w:pPr>
        <w:pStyle w:val="Subtitle"/>
      </w:pPr>
      <w:r w:rsidRPr="00C80C84">
        <w:rPr>
          <w:rFonts w:asciiTheme="majorHAnsi" w:eastAsiaTheme="majorEastAsia" w:hAnsiTheme="majorHAnsi" w:cstheme="majorBidi"/>
          <w:b w:val="0"/>
          <w:bCs w:val="0"/>
          <w:caps/>
          <w:color w:val="1F4E79" w:themeColor="accent1" w:themeShade="80"/>
          <w:kern w:val="28"/>
          <w:sz w:val="38"/>
        </w:rPr>
        <w:t>Production Techniques and Systems</w:t>
      </w:r>
      <w:r>
        <w:rPr>
          <w:rFonts w:asciiTheme="majorHAnsi" w:eastAsiaTheme="majorEastAsia" w:hAnsiTheme="majorHAnsi" w:cstheme="majorBidi"/>
          <w:b w:val="0"/>
          <w:bCs w:val="0"/>
          <w:caps/>
          <w:color w:val="1F4E79" w:themeColor="accent1" w:themeShade="80"/>
          <w:kern w:val="28"/>
          <w:sz w:val="38"/>
        </w:rPr>
        <w:br/>
      </w:r>
      <w:r w:rsidR="00EA7777">
        <w:t xml:space="preserve">Key Revision Facts: GCSE </w:t>
      </w:r>
      <w:r>
        <w:t>Technology</w:t>
      </w:r>
    </w:p>
    <w:p w14:paraId="176F1A3C" w14:textId="324463BD" w:rsidR="00107200" w:rsidRDefault="00107200" w:rsidP="00107200"/>
    <w:p w14:paraId="04B308D4" w14:textId="52467AAC" w:rsidR="009B76A5" w:rsidRDefault="00C80C84" w:rsidP="00107200">
      <w:r w:rsidRPr="00C80C84">
        <w:t>Production Techniques and Systems</w:t>
      </w:r>
    </w:p>
    <w:p w14:paraId="282A2DEB" w14:textId="0AAD7076" w:rsidR="009B76A5" w:rsidRDefault="009B76A5" w:rsidP="009B76A5">
      <w:pPr>
        <w:pStyle w:val="Heading2"/>
        <w:numPr>
          <w:ilvl w:val="0"/>
          <w:numId w:val="0"/>
        </w:numPr>
      </w:pPr>
      <w:r>
        <w:t>C</w:t>
      </w:r>
      <w:r w:rsidR="00C80C84">
        <w:t>AD – Computer Aided Design</w:t>
      </w:r>
    </w:p>
    <w:p w14:paraId="23189496" w14:textId="28C054E5" w:rsidR="009B76A5" w:rsidRDefault="00C80C84" w:rsidP="009B76A5">
      <w:r>
        <w:t xml:space="preserve">CAD </w:t>
      </w:r>
      <w:r w:rsidRPr="00C80C84">
        <w:t xml:space="preserve">is the use of computers to aid in the creation, modification, analysis, or optimization of a design. CAD software is used to increase the </w:t>
      </w:r>
      <w:r>
        <w:t>designer's productivity, improve the quality of design, improve communications through documentation, and</w:t>
      </w:r>
      <w:r w:rsidRPr="00C80C84">
        <w:t xml:space="preserve"> create a </w:t>
      </w:r>
      <w:r>
        <w:t>manufacturing database</w:t>
      </w:r>
      <w:r w:rsidRPr="00C80C84">
        <w:t>. CAD output is often in electronic files for print, machining, or other manufacturing operations.</w:t>
      </w:r>
    </w:p>
    <w:p w14:paraId="2AA8F07A" w14:textId="2E1E37A3" w:rsidR="00C80C84" w:rsidRDefault="00C80C84" w:rsidP="009B76A5"/>
    <w:p w14:paraId="3D6ABBD0" w14:textId="77777777" w:rsidR="00C80C84" w:rsidRDefault="00C80C84" w:rsidP="00C80C84">
      <w:pPr>
        <w:pStyle w:val="Heading2"/>
        <w:numPr>
          <w:ilvl w:val="0"/>
          <w:numId w:val="0"/>
        </w:numPr>
      </w:pPr>
      <w:r>
        <w:t>CAM – Computer Aided Manufacture</w:t>
      </w:r>
    </w:p>
    <w:p w14:paraId="58492E59" w14:textId="6FE96856" w:rsidR="00C80C84" w:rsidRDefault="00C80C84" w:rsidP="00C80C84">
      <w:r>
        <w:t xml:space="preserve">CAM </w:t>
      </w:r>
      <w:r w:rsidRPr="00C80C84">
        <w:t>is the use of software to control machine tools and related ones in the manufacturing of workpieces. Its primary purpose is to create a faster production process and components with more precise dimensions and material consistency, which in some cases, uses only the required amount of raw material (thus minimizing waste) while simultaneously reducing energy consumption.</w:t>
      </w:r>
    </w:p>
    <w:p w14:paraId="2D773CD9" w14:textId="493DFB24" w:rsidR="00C80C84" w:rsidRDefault="00C80C84" w:rsidP="00C80C84"/>
    <w:p w14:paraId="69D87688" w14:textId="77777777" w:rsidR="00C80C84" w:rsidRPr="00C80C84" w:rsidRDefault="00C80C84" w:rsidP="00C80C84"/>
    <w:p w14:paraId="1C93BA78" w14:textId="01B1A6F5" w:rsidR="009B76A5" w:rsidRDefault="00C80C84" w:rsidP="00C80C84">
      <w:pPr>
        <w:pStyle w:val="Heading2"/>
        <w:numPr>
          <w:ilvl w:val="0"/>
          <w:numId w:val="0"/>
        </w:numPr>
      </w:pPr>
      <w:r>
        <w:t>FMS – Flexible Manufacturing Systems</w:t>
      </w:r>
    </w:p>
    <w:p w14:paraId="175EBDA7" w14:textId="74C34538" w:rsidR="00C80C84" w:rsidRDefault="00C80C84" w:rsidP="00C80C84">
      <w:r w:rsidRPr="00C80C84">
        <w:t xml:space="preserve">A flexible manufacturing system (FMS) is a production method designed to </w:t>
      </w:r>
      <w:r>
        <w:t>quick</w:t>
      </w:r>
      <w:r w:rsidRPr="00C80C84">
        <w:t xml:space="preserve">ly adapt to changes in the </w:t>
      </w:r>
      <w:r>
        <w:t>product's type and quantity</w:t>
      </w:r>
      <w:r w:rsidRPr="00C80C84">
        <w:t xml:space="preserve">. Machines and computerized systems can be configured to manufacture </w:t>
      </w:r>
      <w:r>
        <w:t>various</w:t>
      </w:r>
      <w:r w:rsidRPr="00C80C84">
        <w:t xml:space="preserve"> parts and handle changing levels of production.</w:t>
      </w:r>
    </w:p>
    <w:p w14:paraId="02436597" w14:textId="3048332C" w:rsidR="00C80C84" w:rsidRDefault="00C80C84" w:rsidP="00C80C84"/>
    <w:p w14:paraId="5CDFEACF" w14:textId="77777777" w:rsidR="00C80C84" w:rsidRDefault="00C80C84" w:rsidP="00C80C84"/>
    <w:p w14:paraId="4DFBB951" w14:textId="77777777" w:rsidR="00C80C84" w:rsidRDefault="00C80C84" w:rsidP="00C80C84">
      <w:pPr>
        <w:pStyle w:val="Heading2"/>
        <w:numPr>
          <w:ilvl w:val="0"/>
          <w:numId w:val="0"/>
        </w:numPr>
      </w:pPr>
      <w:r>
        <w:t xml:space="preserve">JIT – Just </w:t>
      </w:r>
      <w:proofErr w:type="gramStart"/>
      <w:r>
        <w:t>In</w:t>
      </w:r>
      <w:proofErr w:type="gramEnd"/>
      <w:r>
        <w:t xml:space="preserve"> Time</w:t>
      </w:r>
    </w:p>
    <w:p w14:paraId="1977D8D5" w14:textId="722C8E52" w:rsidR="00C80C84" w:rsidRDefault="00C80C84" w:rsidP="00C80C84">
      <w:r>
        <w:t xml:space="preserve">JIT is an </w:t>
      </w:r>
      <w:r w:rsidRPr="00C80C84">
        <w:t>inventory system is a management strategy that aligns raw-material orders from suppliers directly with production schedules.</w:t>
      </w:r>
    </w:p>
    <w:p w14:paraId="325CC205" w14:textId="15400083" w:rsidR="00C80C84" w:rsidRDefault="00C80C84" w:rsidP="00C80C84"/>
    <w:p w14:paraId="536057FD" w14:textId="77777777" w:rsidR="00C80C84" w:rsidRDefault="00C80C84" w:rsidP="00C80C84"/>
    <w:p w14:paraId="389E5CE9" w14:textId="16E11154" w:rsidR="00C80C84" w:rsidRDefault="00C80C84" w:rsidP="00C80C84">
      <w:r w:rsidRPr="00C80C84">
        <w:rPr>
          <w:rStyle w:val="Heading2Char"/>
        </w:rPr>
        <w:t>Lean Manufacturing</w:t>
      </w:r>
      <w:r>
        <w:br/>
      </w:r>
      <w:r w:rsidRPr="00C80C84">
        <w:t>Lean manufacturing is a methodology that focuses on minimizing waste within manufacturing systems while simultaneously maximizing productivity.</w:t>
      </w:r>
    </w:p>
    <w:p w14:paraId="53629184" w14:textId="0775522B" w:rsidR="007613C1" w:rsidRDefault="007613C1">
      <w:r>
        <w:br w:type="page"/>
      </w:r>
    </w:p>
    <w:p w14:paraId="22E7D131" w14:textId="77777777" w:rsidR="007613C1" w:rsidRDefault="007613C1" w:rsidP="007613C1">
      <w:pPr>
        <w:pStyle w:val="Heading1"/>
      </w:pPr>
      <w:r>
        <w:lastRenderedPageBreak/>
        <w:t>Download</w:t>
      </w:r>
    </w:p>
    <w:p w14:paraId="32510B02" w14:textId="77777777" w:rsidR="007613C1" w:rsidRDefault="007613C1" w:rsidP="007613C1">
      <w:r>
        <w:t>More Key Fact Revision sheets can be downloaded from</w:t>
      </w:r>
    </w:p>
    <w:p w14:paraId="6A202D22" w14:textId="77777777" w:rsidR="007613C1" w:rsidRDefault="007613C1" w:rsidP="007613C1">
      <w:pPr>
        <w:rPr>
          <w:b/>
          <w:bCs/>
          <w:sz w:val="28"/>
          <w:szCs w:val="28"/>
        </w:rPr>
      </w:pPr>
      <w:hyperlink r:id="rId7" w:history="1">
        <w:r w:rsidRPr="00EF7AD6">
          <w:rPr>
            <w:rStyle w:val="Hyperlink"/>
            <w:b/>
            <w:bCs/>
            <w:sz w:val="28"/>
            <w:szCs w:val="28"/>
          </w:rPr>
          <w:t>www.andrew-seaford.co.uk/revision</w:t>
        </w:r>
      </w:hyperlink>
    </w:p>
    <w:p w14:paraId="6F705048" w14:textId="77777777" w:rsidR="007613C1" w:rsidRDefault="007613C1" w:rsidP="007613C1">
      <w:pPr>
        <w:rPr>
          <w:b/>
          <w:bCs/>
          <w:sz w:val="28"/>
          <w:szCs w:val="28"/>
        </w:rPr>
      </w:pPr>
    </w:p>
    <w:p w14:paraId="42C4DFAE" w14:textId="77777777" w:rsidR="007613C1" w:rsidRDefault="007613C1" w:rsidP="007613C1">
      <w:pPr>
        <w:pStyle w:val="Heading1"/>
      </w:pPr>
      <w:r>
        <w:t>Version information</w:t>
      </w:r>
    </w:p>
    <w:tbl>
      <w:tblPr>
        <w:tblStyle w:val="ProjectScopeTable"/>
        <w:tblW w:w="0" w:type="auto"/>
        <w:tblLook w:val="04A0" w:firstRow="1" w:lastRow="0" w:firstColumn="1" w:lastColumn="0" w:noHBand="0" w:noVBand="1"/>
      </w:tblPr>
      <w:tblGrid>
        <w:gridCol w:w="3116"/>
        <w:gridCol w:w="3117"/>
        <w:gridCol w:w="3117"/>
      </w:tblGrid>
      <w:tr w:rsidR="007613C1" w14:paraId="4D99F369" w14:textId="77777777" w:rsidTr="004C59A8">
        <w:trPr>
          <w:cnfStyle w:val="100000000000" w:firstRow="1" w:lastRow="0" w:firstColumn="0" w:lastColumn="0" w:oddVBand="0" w:evenVBand="0" w:oddHBand="0" w:evenHBand="0" w:firstRowFirstColumn="0" w:firstRowLastColumn="0" w:lastRowFirstColumn="0" w:lastRowLastColumn="0"/>
        </w:trPr>
        <w:tc>
          <w:tcPr>
            <w:tcW w:w="3116" w:type="dxa"/>
          </w:tcPr>
          <w:p w14:paraId="15C5E410" w14:textId="77777777" w:rsidR="007613C1" w:rsidRDefault="007613C1" w:rsidP="004C59A8">
            <w:r>
              <w:t>Date</w:t>
            </w:r>
          </w:p>
        </w:tc>
        <w:tc>
          <w:tcPr>
            <w:tcW w:w="3117" w:type="dxa"/>
          </w:tcPr>
          <w:p w14:paraId="63CB0916" w14:textId="77777777" w:rsidR="007613C1" w:rsidRDefault="007613C1" w:rsidP="004C59A8">
            <w:r>
              <w:t>Arthur</w:t>
            </w:r>
          </w:p>
        </w:tc>
        <w:tc>
          <w:tcPr>
            <w:tcW w:w="3117" w:type="dxa"/>
          </w:tcPr>
          <w:p w14:paraId="7F287192" w14:textId="77777777" w:rsidR="007613C1" w:rsidRDefault="007613C1" w:rsidP="004C59A8">
            <w:r>
              <w:t>Comment</w:t>
            </w:r>
          </w:p>
        </w:tc>
      </w:tr>
      <w:tr w:rsidR="007613C1" w14:paraId="69F4CDC6" w14:textId="77777777" w:rsidTr="004C59A8">
        <w:tc>
          <w:tcPr>
            <w:tcW w:w="3116" w:type="dxa"/>
          </w:tcPr>
          <w:p w14:paraId="261BE946" w14:textId="77777777" w:rsidR="007613C1" w:rsidRDefault="007613C1" w:rsidP="004C59A8">
            <w:r>
              <w:t>13-Mar-2021</w:t>
            </w:r>
          </w:p>
        </w:tc>
        <w:tc>
          <w:tcPr>
            <w:tcW w:w="3117" w:type="dxa"/>
          </w:tcPr>
          <w:p w14:paraId="17D0EC03" w14:textId="77777777" w:rsidR="007613C1" w:rsidRDefault="007613C1" w:rsidP="004C59A8">
            <w:r>
              <w:t>Andrew Seaford</w:t>
            </w:r>
          </w:p>
        </w:tc>
        <w:tc>
          <w:tcPr>
            <w:tcW w:w="3117" w:type="dxa"/>
          </w:tcPr>
          <w:p w14:paraId="44FAF0CD" w14:textId="77777777" w:rsidR="007613C1" w:rsidRDefault="007613C1" w:rsidP="004C59A8">
            <w:r>
              <w:t>Initial release.</w:t>
            </w:r>
          </w:p>
        </w:tc>
      </w:tr>
    </w:tbl>
    <w:p w14:paraId="3ADDED99" w14:textId="77777777" w:rsidR="007613C1" w:rsidRPr="00C80C84" w:rsidRDefault="007613C1" w:rsidP="00C80C84"/>
    <w:sectPr w:rsidR="007613C1" w:rsidRPr="00C80C84">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18276" w14:textId="7761CF8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r w:rsidR="007613C1">
      <w:t xml:space="preserve"> </w:t>
    </w:r>
    <w:r w:rsidR="007613C1" w:rsidRPr="007613C1">
      <w:t>COPYRIGHT ANDREW SEAFORD 2021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4"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13"/>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rsids>
    <w:rsidRoot w:val="00107200"/>
    <w:rsid w:val="00083B37"/>
    <w:rsid w:val="000A0612"/>
    <w:rsid w:val="00107200"/>
    <w:rsid w:val="001A728E"/>
    <w:rsid w:val="001E042A"/>
    <w:rsid w:val="00225505"/>
    <w:rsid w:val="003312ED"/>
    <w:rsid w:val="004018C1"/>
    <w:rsid w:val="004727F4"/>
    <w:rsid w:val="004A0A8D"/>
    <w:rsid w:val="004A24BB"/>
    <w:rsid w:val="00575B92"/>
    <w:rsid w:val="005D4DC9"/>
    <w:rsid w:val="005F7999"/>
    <w:rsid w:val="006143BD"/>
    <w:rsid w:val="00626EDA"/>
    <w:rsid w:val="006D7FF8"/>
    <w:rsid w:val="00704472"/>
    <w:rsid w:val="007613C1"/>
    <w:rsid w:val="00791457"/>
    <w:rsid w:val="007F372E"/>
    <w:rsid w:val="008D5E06"/>
    <w:rsid w:val="008D6D77"/>
    <w:rsid w:val="00954BFF"/>
    <w:rsid w:val="009B76A5"/>
    <w:rsid w:val="00AA316B"/>
    <w:rsid w:val="00BC1FD2"/>
    <w:rsid w:val="00C80C84"/>
    <w:rsid w:val="00C92C41"/>
    <w:rsid w:val="00D57E3E"/>
    <w:rsid w:val="00DB24CB"/>
    <w:rsid w:val="00DF5013"/>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 w:type="character" w:styleId="Emphasis">
    <w:name w:val="Emphasis"/>
    <w:basedOn w:val="DefaultParagraphFont"/>
    <w:uiPriority w:val="20"/>
    <w:qFormat/>
    <w:rsid w:val="00C80C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ndrew-seaford.co.uk/re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88</TotalTime>
  <Pages>2</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Seaford</cp:lastModifiedBy>
  <cp:revision>6</cp:revision>
  <cp:lastPrinted>2021-03-14T18:10:00Z</cp:lastPrinted>
  <dcterms:created xsi:type="dcterms:W3CDTF">2020-12-10T21:31:00Z</dcterms:created>
  <dcterms:modified xsi:type="dcterms:W3CDTF">2021-03-14T18:10:00Z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