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4E9BD20" w:rsidR="003312ED" w:rsidRDefault="00D4676D">
      <w:pPr>
        <w:pStyle w:val="Title"/>
      </w:pPr>
      <w:r>
        <w:t>Types of Design Drawings</w:t>
      </w:r>
    </w:p>
    <w:p w14:paraId="4807B6AF" w14:textId="4E54CF09" w:rsidR="003312ED" w:rsidRDefault="00EA7777" w:rsidP="00107200">
      <w:pPr>
        <w:pStyle w:val="Subtitle"/>
      </w:pPr>
      <w:r>
        <w:t xml:space="preserve">Key Revision Facts: GCSE </w:t>
      </w:r>
      <w:r w:rsidR="00D4676D">
        <w:t>Technology</w:t>
      </w:r>
    </w:p>
    <w:p w14:paraId="176F1A3C" w14:textId="324463BD" w:rsidR="00107200" w:rsidRDefault="00107200" w:rsidP="00107200"/>
    <w:p w14:paraId="04B308D4" w14:textId="44440352" w:rsidR="009B76A5" w:rsidRDefault="00D4676D" w:rsidP="00107200">
      <w:r>
        <w:t>There are a range of different types of design drawings</w:t>
      </w:r>
    </w:p>
    <w:p w14:paraId="282A2DEB" w14:textId="004029B3" w:rsidR="009B76A5" w:rsidRDefault="00D4676D" w:rsidP="009B76A5">
      <w:pPr>
        <w:pStyle w:val="Heading2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07B6A2" wp14:editId="55EE776B">
            <wp:simplePos x="0" y="0"/>
            <wp:positionH relativeFrom="column">
              <wp:posOffset>4704080</wp:posOffset>
            </wp:positionH>
            <wp:positionV relativeFrom="paragraph">
              <wp:posOffset>103505</wp:posOffset>
            </wp:positionV>
            <wp:extent cx="914400" cy="914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Freehand</w:t>
      </w:r>
    </w:p>
    <w:p w14:paraId="3B82BA2F" w14:textId="53AD8A80" w:rsidR="009B76A5" w:rsidRDefault="007D3987" w:rsidP="009B76A5">
      <w:r w:rsidRPr="007D3987">
        <w:t>A freehand drawing is drawn without using instruments such as a ruler or a pair of compasses.</w:t>
      </w:r>
    </w:p>
    <w:p w14:paraId="4FB283E5" w14:textId="611E86F9" w:rsidR="00D4676D" w:rsidRDefault="00D4676D" w:rsidP="00D4676D">
      <w:pPr>
        <w:pStyle w:val="Heading2"/>
        <w:numPr>
          <w:ilvl w:val="0"/>
          <w:numId w:val="0"/>
        </w:numPr>
      </w:pPr>
      <w:r w:rsidRPr="00D4676D">
        <w:t>Orthographic Projection</w:t>
      </w:r>
    </w:p>
    <w:p w14:paraId="4FA92FFE" w14:textId="23F89D38" w:rsidR="00D4676D" w:rsidRDefault="00D4676D" w:rsidP="009B76A5">
      <w:r w:rsidRPr="00D4676D">
        <w:t xml:space="preserve">Orthographic Projection is a </w:t>
      </w:r>
      <w:r>
        <w:t>method</w:t>
      </w:r>
      <w:r w:rsidRPr="00D4676D">
        <w:t xml:space="preserve"> of drawing a 3D object from different directions. Usually</w:t>
      </w:r>
      <w:r w:rsidR="007D3987">
        <w:t>,</w:t>
      </w:r>
      <w:r w:rsidRPr="00D4676D">
        <w:t xml:space="preserve"> a front, side</w:t>
      </w:r>
      <w:r w:rsidR="007D3987">
        <w:t>, and plan view are drawn from each side's important details</w:t>
      </w:r>
      <w:r>
        <w:t xml:space="preserve"> to be shown. </w:t>
      </w:r>
      <w:r w:rsidRPr="00D4676D">
        <w:t>There are two ways of drawing in orthographic - First Angle and Third Angle. They differ only in the position of the plan, front and side views.</w:t>
      </w:r>
    </w:p>
    <w:p w14:paraId="460DB6F1" w14:textId="5E6708D4" w:rsidR="00D4676D" w:rsidRPr="00D4676D" w:rsidRDefault="00D4676D" w:rsidP="009B76A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5F4693" wp14:editId="1F26D97B">
            <wp:simplePos x="0" y="0"/>
            <wp:positionH relativeFrom="column">
              <wp:posOffset>1276350</wp:posOffset>
            </wp:positionH>
            <wp:positionV relativeFrom="paragraph">
              <wp:posOffset>148250</wp:posOffset>
            </wp:positionV>
            <wp:extent cx="786384" cy="9144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B36003E" wp14:editId="01C861FD">
            <wp:simplePos x="0" y="0"/>
            <wp:positionH relativeFrom="column">
              <wp:posOffset>3162300</wp:posOffset>
            </wp:positionH>
            <wp:positionV relativeFrom="paragraph">
              <wp:posOffset>205105</wp:posOffset>
            </wp:positionV>
            <wp:extent cx="804672" cy="914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tab/>
      </w:r>
      <w:r>
        <w:tab/>
      </w:r>
      <w:r>
        <w:tab/>
      </w:r>
      <w:r>
        <w:rPr>
          <w:b/>
          <w:bCs/>
        </w:rPr>
        <w:t>First Angle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Third Angle</w:t>
      </w:r>
    </w:p>
    <w:p w14:paraId="25237C96" w14:textId="0A9CA9CF" w:rsidR="00D4676D" w:rsidRDefault="00D4676D" w:rsidP="009B76A5"/>
    <w:p w14:paraId="23189496" w14:textId="493EBF7F" w:rsidR="009B76A5" w:rsidRPr="009B76A5" w:rsidRDefault="009B76A5" w:rsidP="009B76A5"/>
    <w:p w14:paraId="0B87E83B" w14:textId="77777777" w:rsidR="00D4676D" w:rsidRDefault="00D4676D" w:rsidP="009B76A5"/>
    <w:p w14:paraId="28339544" w14:textId="1A2EF80D" w:rsidR="00D4676D" w:rsidRDefault="00D4676D" w:rsidP="00D4676D">
      <w:pPr>
        <w:pStyle w:val="Heading2"/>
        <w:numPr>
          <w:ilvl w:val="0"/>
          <w:numId w:val="0"/>
        </w:numPr>
      </w:pPr>
      <w:r>
        <w:t>Working drawings</w:t>
      </w:r>
    </w:p>
    <w:p w14:paraId="79A9FC02" w14:textId="54A90D98" w:rsidR="00D4676D" w:rsidRDefault="00D4676D" w:rsidP="00D4676D">
      <w:r>
        <w:rPr>
          <w:noProof/>
        </w:rPr>
        <w:drawing>
          <wp:anchor distT="0" distB="0" distL="114300" distR="114300" simplePos="0" relativeHeight="251661312" behindDoc="0" locked="0" layoutInCell="1" allowOverlap="1" wp14:anchorId="54D83374" wp14:editId="381B58EF">
            <wp:simplePos x="0" y="0"/>
            <wp:positionH relativeFrom="column">
              <wp:posOffset>4505325</wp:posOffset>
            </wp:positionH>
            <wp:positionV relativeFrom="paragraph">
              <wp:posOffset>252730</wp:posOffset>
            </wp:positionV>
            <wp:extent cx="1353185" cy="914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Working drawings contain the information needed to make an object, </w:t>
      </w:r>
      <w:proofErr w:type="gramStart"/>
      <w:r>
        <w:t>including:</w:t>
      </w:r>
      <w:proofErr w:type="gramEnd"/>
      <w:r>
        <w:t xml:space="preserve"> dimensions, components, materials, and assembly instructions.</w:t>
      </w:r>
    </w:p>
    <w:p w14:paraId="5F16E826" w14:textId="747B6BBD" w:rsidR="00D4676D" w:rsidRDefault="00D4676D" w:rsidP="00D4676D">
      <w:r w:rsidRPr="00D4676D">
        <w:rPr>
          <w:rStyle w:val="Heading2Char"/>
        </w:rPr>
        <w:t>Isometric Drawing</w:t>
      </w:r>
      <w:r>
        <w:br/>
      </w:r>
      <w:r w:rsidRPr="00D4676D">
        <w:t>An isometric drawing is a type of 3D drawing that is set out using 30-degree angles.</w:t>
      </w:r>
      <w:r>
        <w:br/>
      </w:r>
    </w:p>
    <w:p w14:paraId="574C3797" w14:textId="04C2B745" w:rsidR="00D4676D" w:rsidRDefault="00D4676D" w:rsidP="00D4676D">
      <w:r>
        <w:rPr>
          <w:noProof/>
        </w:rPr>
        <w:drawing>
          <wp:anchor distT="0" distB="0" distL="114300" distR="114300" simplePos="0" relativeHeight="251662336" behindDoc="0" locked="0" layoutInCell="1" allowOverlap="1" wp14:anchorId="1D4B8A81" wp14:editId="36D17E05">
            <wp:simplePos x="0" y="0"/>
            <wp:positionH relativeFrom="column">
              <wp:posOffset>4600575</wp:posOffset>
            </wp:positionH>
            <wp:positionV relativeFrom="paragraph">
              <wp:posOffset>687705</wp:posOffset>
            </wp:positionV>
            <wp:extent cx="1160780" cy="914400"/>
            <wp:effectExtent l="0" t="0" r="127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676D">
        <w:rPr>
          <w:rStyle w:val="Heading2Char"/>
        </w:rPr>
        <w:t>Perspective Drawing</w:t>
      </w:r>
      <w:r>
        <w:br/>
      </w:r>
      <w:r w:rsidRPr="00D4676D">
        <w:t>Perspective Drawing is a technique used in art and design to represent three-dimensional images on a two-dimensional picture plane</w:t>
      </w:r>
      <w:r>
        <w:t>.</w:t>
      </w:r>
      <w:r w:rsidR="007D3987">
        <w:t xml:space="preserve"> </w:t>
      </w:r>
      <w:proofErr w:type="gramStart"/>
      <w:r w:rsidRPr="00D4676D">
        <w:t>Any</w:t>
      </w:r>
      <w:proofErr w:type="gramEnd"/>
      <w:r w:rsidRPr="00D4676D">
        <w:t xml:space="preserve"> perspective representation of a scene that includes parallel lines has one or more vanishing points in a perspective drawing.</w:t>
      </w:r>
    </w:p>
    <w:p w14:paraId="518C49CD" w14:textId="6EB29B4A" w:rsidR="00D4676D" w:rsidRDefault="00D4676D" w:rsidP="00D4676D">
      <w:pPr>
        <w:pStyle w:val="Heading2"/>
        <w:numPr>
          <w:ilvl w:val="0"/>
          <w:numId w:val="0"/>
        </w:numPr>
      </w:pPr>
      <w:r w:rsidRPr="00D4676D">
        <w:t>Exploded</w:t>
      </w:r>
      <w:r>
        <w:t xml:space="preserve"> Diagram</w:t>
      </w:r>
    </w:p>
    <w:p w14:paraId="03A89276" w14:textId="6446BF2F" w:rsidR="00D4676D" w:rsidRDefault="00D4676D" w:rsidP="00D4676D">
      <w:r w:rsidRPr="00D4676D">
        <w:t xml:space="preserve">An </w:t>
      </w:r>
      <w:proofErr w:type="gramStart"/>
      <w:r w:rsidRPr="00D4676D">
        <w:t>exploded</w:t>
      </w:r>
      <w:r w:rsidR="007D3987">
        <w:t>-</w:t>
      </w:r>
      <w:r w:rsidRPr="00D4676D">
        <w:t>view</w:t>
      </w:r>
      <w:proofErr w:type="gramEnd"/>
      <w:r w:rsidRPr="00D4676D">
        <w:t xml:space="preserve"> is commonly used for assembly drawings to show the relationship between different components and how they fit together.</w:t>
      </w:r>
      <w:r>
        <w:br/>
      </w:r>
    </w:p>
    <w:p w14:paraId="637C91AA" w14:textId="608B02BE" w:rsidR="00D4676D" w:rsidRDefault="00D4676D" w:rsidP="00D4676D">
      <w:r>
        <w:rPr>
          <w:rStyle w:val="Heading2Char"/>
        </w:rPr>
        <w:t>S</w:t>
      </w:r>
      <w:r w:rsidRPr="00D4676D">
        <w:rPr>
          <w:rStyle w:val="Heading2Char"/>
        </w:rPr>
        <w:t xml:space="preserve">ystem </w:t>
      </w:r>
      <w:r>
        <w:rPr>
          <w:rStyle w:val="Heading2Char"/>
        </w:rPr>
        <w:t>D</w:t>
      </w:r>
      <w:r w:rsidRPr="00D4676D">
        <w:rPr>
          <w:rStyle w:val="Heading2Char"/>
        </w:rPr>
        <w:t>iagram</w:t>
      </w:r>
      <w:r>
        <w:br/>
      </w:r>
      <w:r w:rsidRPr="00D4676D">
        <w:t xml:space="preserve">A system diagram is a visual model of a system, its components, and </w:t>
      </w:r>
      <w:r w:rsidR="007D3987">
        <w:t>its</w:t>
      </w:r>
      <w:r w:rsidRPr="00D4676D">
        <w:t xml:space="preserve"> interactions.</w:t>
      </w:r>
    </w:p>
    <w:p w14:paraId="1082312E" w14:textId="71A62593" w:rsidR="007D3987" w:rsidRDefault="00D4676D" w:rsidP="00D4676D">
      <w:r w:rsidRPr="00D4676D">
        <w:rPr>
          <w:rStyle w:val="Heading2Char"/>
        </w:rPr>
        <w:t>Schematic Diagram</w:t>
      </w:r>
      <w:r>
        <w:br/>
      </w:r>
      <w:r w:rsidRPr="00D4676D">
        <w:t>Schematic diagrams use symbols to show the layout of electrical or mechanical systems. A circuit diagram is a schematic that shows how components are connected</w:t>
      </w:r>
      <w:r>
        <w:t>.</w:t>
      </w:r>
    </w:p>
    <w:p w14:paraId="5BF148AF" w14:textId="77777777" w:rsidR="007D3987" w:rsidRDefault="007D3987" w:rsidP="007D3987">
      <w:pPr>
        <w:pStyle w:val="Heading1"/>
      </w:pPr>
      <w:r>
        <w:lastRenderedPageBreak/>
        <w:t>Download</w:t>
      </w:r>
    </w:p>
    <w:p w14:paraId="527E5A0F" w14:textId="77777777" w:rsidR="007D3987" w:rsidRDefault="007D3987" w:rsidP="007D3987">
      <w:r>
        <w:t>More Key Fact Revision sheets can be downloaded from</w:t>
      </w:r>
    </w:p>
    <w:p w14:paraId="5451CE49" w14:textId="77777777" w:rsidR="007D3987" w:rsidRDefault="007D3987" w:rsidP="007D3987">
      <w:pPr>
        <w:rPr>
          <w:b/>
          <w:bCs/>
          <w:sz w:val="28"/>
          <w:szCs w:val="28"/>
        </w:rPr>
      </w:pPr>
      <w:hyperlink r:id="rId12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6163A261" w14:textId="77777777" w:rsidR="007D3987" w:rsidRDefault="007D3987" w:rsidP="007D3987">
      <w:pPr>
        <w:rPr>
          <w:b/>
          <w:bCs/>
          <w:sz w:val="28"/>
          <w:szCs w:val="28"/>
        </w:rPr>
      </w:pPr>
    </w:p>
    <w:p w14:paraId="4659579A" w14:textId="77777777" w:rsidR="007D3987" w:rsidRDefault="007D3987" w:rsidP="007D3987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3987" w14:paraId="2DAEE886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6C828C27" w14:textId="77777777" w:rsidR="007D3987" w:rsidRDefault="007D3987" w:rsidP="004C59A8">
            <w:r>
              <w:t>Date</w:t>
            </w:r>
          </w:p>
        </w:tc>
        <w:tc>
          <w:tcPr>
            <w:tcW w:w="3117" w:type="dxa"/>
          </w:tcPr>
          <w:p w14:paraId="6747B2DF" w14:textId="77777777" w:rsidR="007D3987" w:rsidRDefault="007D3987" w:rsidP="004C59A8">
            <w:r>
              <w:t>Arthur</w:t>
            </w:r>
          </w:p>
        </w:tc>
        <w:tc>
          <w:tcPr>
            <w:tcW w:w="3117" w:type="dxa"/>
          </w:tcPr>
          <w:p w14:paraId="44A5F4D8" w14:textId="77777777" w:rsidR="007D3987" w:rsidRDefault="007D3987" w:rsidP="004C59A8">
            <w:r>
              <w:t>Comment</w:t>
            </w:r>
          </w:p>
        </w:tc>
      </w:tr>
      <w:tr w:rsidR="007D3987" w14:paraId="1883156B" w14:textId="77777777" w:rsidTr="004C59A8">
        <w:tc>
          <w:tcPr>
            <w:tcW w:w="3116" w:type="dxa"/>
          </w:tcPr>
          <w:p w14:paraId="2A1B1F4B" w14:textId="77777777" w:rsidR="007D3987" w:rsidRDefault="007D3987" w:rsidP="004C59A8">
            <w:r>
              <w:t>13-Mar-2021</w:t>
            </w:r>
          </w:p>
        </w:tc>
        <w:tc>
          <w:tcPr>
            <w:tcW w:w="3117" w:type="dxa"/>
          </w:tcPr>
          <w:p w14:paraId="6D8C4614" w14:textId="77777777" w:rsidR="007D3987" w:rsidRDefault="007D3987" w:rsidP="004C59A8">
            <w:r>
              <w:t>Andrew Seaford</w:t>
            </w:r>
          </w:p>
        </w:tc>
        <w:tc>
          <w:tcPr>
            <w:tcW w:w="3117" w:type="dxa"/>
          </w:tcPr>
          <w:p w14:paraId="39695232" w14:textId="77777777" w:rsidR="007D3987" w:rsidRDefault="007D3987" w:rsidP="004C59A8">
            <w:r>
              <w:t>Initial release.</w:t>
            </w:r>
          </w:p>
        </w:tc>
      </w:tr>
    </w:tbl>
    <w:p w14:paraId="7346793E" w14:textId="65270264" w:rsidR="00D4676D" w:rsidRPr="009B76A5" w:rsidRDefault="00D4676D" w:rsidP="00D4676D"/>
    <w:sectPr w:rsidR="00D4676D" w:rsidRPr="009B76A5">
      <w:footerReference w:type="defaul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D39D568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7D3987">
      <w:t xml:space="preserve"> </w:t>
    </w:r>
    <w:r w:rsidR="007D3987" w:rsidRPr="007D3987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D3987"/>
    <w:rsid w:val="007F372E"/>
    <w:rsid w:val="008D5E06"/>
    <w:rsid w:val="008D6D77"/>
    <w:rsid w:val="00954BFF"/>
    <w:rsid w:val="009B76A5"/>
    <w:rsid w:val="009D4D83"/>
    <w:rsid w:val="00AA316B"/>
    <w:rsid w:val="00AB04AD"/>
    <w:rsid w:val="00BC1FD2"/>
    <w:rsid w:val="00C92C41"/>
    <w:rsid w:val="00D4676D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2674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4</cp:revision>
  <cp:lastPrinted>2021-03-14T18:26:00Z</cp:lastPrinted>
  <dcterms:created xsi:type="dcterms:W3CDTF">2021-01-05T22:36:00Z</dcterms:created>
  <dcterms:modified xsi:type="dcterms:W3CDTF">2021-03-14T18:27:00Z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