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Test plan</w:t>
      </w:r>
    </w:p>
    <w:p>
      <w:pPr>
        <w:numPr>
          <w:ilvl w:val="0"/>
          <w:numId w:val="2"/>
        </w:numPr>
        <w:spacing w:before="0" w:after="160" w:line="259"/>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ID</w:t>
      </w:r>
    </w:p>
    <w:p>
      <w:pPr>
        <w:spacing w:before="0" w:after="160" w:line="259"/>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Testing a Notepad version 1703 (OS Build 15063.674) Microsoft Windows.</w:t>
      </w:r>
    </w:p>
    <w:p>
      <w:pPr>
        <w:numPr>
          <w:ilvl w:val="0"/>
          <w:numId w:val="4"/>
        </w:numPr>
        <w:spacing w:before="0" w:after="160" w:line="259"/>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Introduction</w:t>
      </w:r>
    </w:p>
    <w:p>
      <w:pPr>
        <w:spacing w:before="0" w:after="160" w:line="259"/>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document is a test plan for testing the desktop application of Notepad Version 1703. He describes the strategy and approaches to testing the product. The Notepad program is designed for editing text and creating simple documents. Often the Notepad program is used to view and editing text (txt) files, it is also used as a simple tool for creating web pages. This document will allow you to verify the correct operation of the functionality and convenience of using Notepad. </w:t>
      </w:r>
    </w:p>
    <w:p>
      <w:pPr>
        <w:numPr>
          <w:ilvl w:val="0"/>
          <w:numId w:val="6"/>
        </w:numPr>
        <w:spacing w:before="0" w:after="160" w:line="259"/>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Test items</w:t>
      </w:r>
    </w:p>
    <w:p>
      <w:pPr>
        <w:spacing w:before="0" w:after="160" w:line="259"/>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Functional testing:</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check installation of the application;</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 with encodings Unicode;</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multi-level rollback of actions;</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 and preview;</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page settings;</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context menu;</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block selection of text;</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plugin support (syntax highlighting, collapsing blocks, running scripts, keyboard macros, etc.).</w:t>
      </w:r>
    </w:p>
    <w:p>
      <w:pPr>
        <w:numPr>
          <w:ilvl w:val="0"/>
          <w:numId w:val="8"/>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time and date.</w:t>
      </w:r>
    </w:p>
    <w:p>
      <w:pPr>
        <w:numPr>
          <w:ilvl w:val="0"/>
          <w:numId w:val="8"/>
        </w:numPr>
        <w:spacing w:before="0" w:after="160" w:line="259"/>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Features to be tested</w:t>
      </w:r>
    </w:p>
    <w:p>
      <w:pPr>
        <w:spacing w:before="0" w:after="160" w:line="259"/>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Functions of the Notepad in terms of the user that will be tested:</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 and clousing application;</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opening documents;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documents;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operations with text;</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preservation of documents;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preview opening files;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search in text;</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 with any code page;</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custom menu;</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execution of basic plug-ins;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 document;</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hot keys;</w:t>
      </w:r>
    </w:p>
    <w:p>
      <w:pPr>
        <w:numPr>
          <w:ilvl w:val="0"/>
          <w:numId w:val="11"/>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language modules.</w:t>
      </w:r>
    </w:p>
    <w:p>
      <w:pPr>
        <w:numPr>
          <w:ilvl w:val="0"/>
          <w:numId w:val="11"/>
        </w:numPr>
        <w:spacing w:before="0" w:after="16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Features not to be tested</w:t>
      </w:r>
    </w:p>
    <w:p>
      <w:pPr>
        <w:spacing w:before="0" w:after="160" w:line="259"/>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Functions of the Notepad in terms of the user that will not to be tested:</w:t>
      </w:r>
    </w:p>
    <w:p>
      <w:pPr>
        <w:numPr>
          <w:ilvl w:val="0"/>
          <w:numId w:val="14"/>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call “Help”. Cause - there is no need to test at this stage of program development, since this feature is not as important as the others, and can be tested in the next versions;</w:t>
      </w:r>
    </w:p>
    <w:p>
      <w:pPr>
        <w:numPr>
          <w:ilvl w:val="0"/>
          <w:numId w:val="14"/>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"Page Setup" function is the paper feed method. Cause - this functionality is not available on the virtual printer.</w:t>
      </w:r>
    </w:p>
    <w:p>
      <w:pPr>
        <w:numPr>
          <w:ilvl w:val="0"/>
          <w:numId w:val="14"/>
        </w:numPr>
        <w:spacing w:before="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Approach</w:t>
      </w:r>
    </w:p>
    <w:p>
      <w:pPr>
        <w:spacing w:before="0" w:after="160" w:line="240"/>
        <w:ind w:right="0" w:left="501"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 the process of testing Notepad, the following types of testing will be applied:</w:t>
      </w:r>
    </w:p>
    <w:p>
      <w:pPr>
        <w:numPr>
          <w:ilvl w:val="0"/>
          <w:numId w:val="17"/>
        </w:numPr>
        <w:spacing w:before="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functional and non-functional testing - for testing object;</w:t>
      </w:r>
    </w:p>
    <w:p>
      <w:pPr>
        <w:numPr>
          <w:ilvl w:val="0"/>
          <w:numId w:val="17"/>
        </w:numPr>
        <w:spacing w:before="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positive and negative testing - on the requirements. </w:t>
      </w:r>
    </w:p>
    <w:p>
      <w:pPr>
        <w:numPr>
          <w:ilvl w:val="0"/>
          <w:numId w:val="17"/>
        </w:numPr>
        <w:spacing w:before="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manual testing - by degree of automation;</w:t>
      </w:r>
    </w:p>
    <w:p>
      <w:pPr>
        <w:numPr>
          <w:ilvl w:val="0"/>
          <w:numId w:val="17"/>
        </w:numPr>
        <w:spacing w:before="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dynamic testing - on launching the code;</w:t>
      </w:r>
    </w:p>
    <w:p>
      <w:pPr>
        <w:numPr>
          <w:ilvl w:val="0"/>
          <w:numId w:val="17"/>
        </w:numPr>
        <w:spacing w:before="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Black Box - by accessing the source code;</w:t>
      </w:r>
    </w:p>
    <w:p>
      <w:pPr>
        <w:spacing w:before="240" w:after="160" w:line="240"/>
        <w:ind w:right="0" w:left="108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test data, several equivalence classes will be used  (.txt, .css, .html).</w:t>
      </w:r>
    </w:p>
    <w:p>
      <w:pPr>
        <w:numPr>
          <w:ilvl w:val="0"/>
          <w:numId w:val="19"/>
        </w:numPr>
        <w:spacing w:before="24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Item pass/fail criteria</w:t>
      </w:r>
    </w:p>
    <w:p>
      <w:pPr>
        <w:numPr>
          <w:ilvl w:val="0"/>
          <w:numId w:val="1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80% of tests passed with pass result;</w:t>
      </w:r>
    </w:p>
    <w:p>
      <w:pPr>
        <w:numPr>
          <w:ilvl w:val="0"/>
          <w:numId w:val="1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documentation has been checked, all documentation defects have been fixed;</w:t>
      </w:r>
    </w:p>
    <w:p>
      <w:pPr>
        <w:numPr>
          <w:ilvl w:val="0"/>
          <w:numId w:val="1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requirement coverage for this program is at least 99%; </w:t>
      </w:r>
    </w:p>
    <w:p>
      <w:pPr>
        <w:numPr>
          <w:ilvl w:val="0"/>
          <w:numId w:val="1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test report is compiled and approved by the product manager, product owner.</w:t>
      </w:r>
    </w:p>
    <w:p>
      <w:pPr>
        <w:numPr>
          <w:ilvl w:val="0"/>
          <w:numId w:val="19"/>
        </w:numPr>
        <w:spacing w:before="240" w:after="160" w:line="240"/>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Suspension criteria and resumption requirements</w:t>
      </w:r>
    </w:p>
    <w:p>
      <w:pPr>
        <w:spacing w:before="240" w:after="160" w:line="240"/>
        <w:ind w:right="0" w:left="501"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Criterion for interrupting testing:</w:t>
      </w:r>
    </w:p>
    <w:p>
      <w:pPr>
        <w:numPr>
          <w:ilvl w:val="0"/>
          <w:numId w:val="23"/>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appearance and entering into the bug-tracking system of blocking bugs.</w:t>
      </w:r>
    </w:p>
    <w:p>
      <w:pPr>
        <w:spacing w:before="240" w:after="160" w:line="240"/>
        <w:ind w:right="0" w:left="108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Criterion for continuation of testing:</w:t>
      </w:r>
    </w:p>
    <w:p>
      <w:pPr>
        <w:numPr>
          <w:ilvl w:val="0"/>
          <w:numId w:val="25"/>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closing the blocking bug in the bug-tracking system.</w:t>
      </w:r>
    </w:p>
    <w:p>
      <w:pPr>
        <w:numPr>
          <w:ilvl w:val="0"/>
          <w:numId w:val="25"/>
        </w:numPr>
        <w:spacing w:before="24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Test deliverables</w:t>
      </w:r>
    </w:p>
    <w:p>
      <w:pPr>
        <w:spacing w:before="240" w:after="160" w:line="240"/>
        <w:ind w:right="0" w:left="501"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Test plan, test cases, test report.</w:t>
      </w:r>
    </w:p>
    <w:p>
      <w:pPr>
        <w:numPr>
          <w:ilvl w:val="0"/>
          <w:numId w:val="28"/>
        </w:numPr>
        <w:spacing w:before="24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Testing tasks</w:t>
      </w:r>
    </w:p>
    <w:tbl>
      <w:tblPr/>
      <w:tblGrid>
        <w:gridCol w:w="4785"/>
        <w:gridCol w:w="4786"/>
      </w:tblGrid>
      <w:tr>
        <w:trPr>
          <w:trHeight w:val="1" w:hRule="atLeast"/>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Task</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Location</w:t>
            </w:r>
          </w:p>
        </w:tc>
      </w:tr>
      <w:tr>
        <w:trPr>
          <w:trHeight w:val="1" w:hRule="atLeast"/>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Writing a test plan</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Create a test plan, responsibilities</w:t>
            </w:r>
          </w:p>
        </w:tc>
      </w:tr>
      <w:tr>
        <w:trPr>
          <w:trHeight w:val="1" w:hRule="atLeast"/>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Writing test cases</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Objects of testing, responsibilities</w:t>
            </w:r>
          </w:p>
        </w:tc>
      </w:tr>
      <w:tr>
        <w:trPr>
          <w:trHeight w:val="1" w:hRule="atLeast"/>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Development of success criteria testing</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Criteria for the success of testing</w:t>
            </w:r>
          </w:p>
        </w:tc>
      </w:tr>
      <w:tr>
        <w:trPr>
          <w:trHeight w:val="1" w:hRule="atLeast"/>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Conducting testing and evaluation the results</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Approach to testing, responsibilities</w:t>
            </w:r>
          </w:p>
        </w:tc>
      </w:tr>
      <w:tr>
        <w:trPr>
          <w:trHeight w:val="232" w:hRule="auto"/>
          <w:jc w:val="left"/>
        </w:trPr>
        <w:tc>
          <w:tcPr>
            <w:tcW w:w="47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Generating results reports testing</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Results of testing</w:t>
            </w:r>
          </w:p>
        </w:tc>
      </w:tr>
    </w:tbl>
    <w:p>
      <w:pPr>
        <w:numPr>
          <w:ilvl w:val="0"/>
          <w:numId w:val="44"/>
        </w:numPr>
        <w:spacing w:before="24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Environmental needs</w:t>
      </w:r>
    </w:p>
    <w:p>
      <w:pPr>
        <w:spacing w:before="240" w:after="160" w:line="240"/>
        <w:ind w:right="0" w:left="501" w:firstLine="0"/>
        <w:jc w:val="left"/>
        <w:rPr>
          <w:rFonts w:ascii="Arial" w:hAnsi="Arial" w:cs="Arial" w:eastAsia="Arial"/>
          <w:color w:val="222222"/>
          <w:spacing w:val="0"/>
          <w:position w:val="0"/>
          <w:sz w:val="21"/>
          <w:shd w:fill="FFFFFF" w:val="clear"/>
        </w:rPr>
      </w:pPr>
      <w:r>
        <w:rPr>
          <w:rFonts w:ascii="Calibri" w:hAnsi="Calibri" w:cs="Calibri" w:eastAsia="Calibri"/>
          <w:color w:val="auto"/>
          <w:spacing w:val="0"/>
          <w:position w:val="0"/>
          <w:sz w:val="24"/>
          <w:shd w:fill="auto" w:val="clear"/>
        </w:rPr>
        <w:t xml:space="preserve">Testing the application will occur on the following operating systems: Windows 10,   Windows 7, Windows Vista, Windows XP, </w:t>
      </w:r>
      <w:r>
        <w:rPr>
          <w:rFonts w:ascii="Arial" w:hAnsi="Arial" w:cs="Arial" w:eastAsia="Arial"/>
          <w:color w:val="222222"/>
          <w:spacing w:val="0"/>
          <w:position w:val="0"/>
          <w:sz w:val="21"/>
          <w:shd w:fill="FFFFFF" w:val="clear"/>
        </w:rPr>
        <w:t xml:space="preserve"> ReactOS, Wine.</w:t>
      </w:r>
    </w:p>
    <w:p>
      <w:pPr>
        <w:numPr>
          <w:ilvl w:val="0"/>
          <w:numId w:val="46"/>
        </w:numPr>
        <w:spacing w:before="240" w:after="160" w:line="240"/>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000000"/>
          <w:spacing w:val="0"/>
          <w:position w:val="0"/>
          <w:sz w:val="24"/>
          <w:shd w:fill="auto" w:val="clear"/>
        </w:rPr>
        <w:t xml:space="preserve">Responsibilities</w:t>
      </w:r>
    </w:p>
    <w:tbl>
      <w:tblPr/>
      <w:tblGrid>
        <w:gridCol w:w="813"/>
        <w:gridCol w:w="1847"/>
        <w:gridCol w:w="4965"/>
        <w:gridCol w:w="1946"/>
      </w:tblGrid>
      <w:tr>
        <w:trPr>
          <w:trHeight w:val="116" w:hRule="auto"/>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b/>
                <w:color w:val="auto"/>
                <w:spacing w:val="0"/>
                <w:position w:val="0"/>
                <w:sz w:val="20"/>
                <w:shd w:fill="auto" w:val="clear"/>
              </w:rPr>
              <w:t xml:space="preserve">№</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Role</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Functionality and Responsibilities</w:t>
            </w:r>
          </w:p>
        </w:tc>
        <w:tc>
          <w:tcPr>
            <w:tcW w:w="19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Responsible</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Opening and Closing an Application</w:t>
            </w:r>
          </w:p>
        </w:tc>
        <w:tc>
          <w:tcPr>
            <w:tcW w:w="1946"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1</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Creating documents</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Preservation of documents</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Opening of previously created documents</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Operations with text</w:t>
            </w:r>
          </w:p>
        </w:tc>
        <w:tc>
          <w:tcPr>
            <w:tcW w:w="1946"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2</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Search in text</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Font and word wrap</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Hotkeys</w:t>
            </w:r>
          </w:p>
        </w:tc>
        <w:tc>
          <w:tcPr>
            <w:tcW w:w="1946"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b/>
                <w:color w:val="000000"/>
                <w:spacing w:val="0"/>
                <w:position w:val="0"/>
                <w:sz w:val="20"/>
                <w:shd w:fill="auto" w:val="clear"/>
              </w:rPr>
              <w:t xml:space="preserve">Test engineer 3</w:t>
            </w:r>
          </w:p>
          <w:p>
            <w:pPr>
              <w:spacing w:before="0" w:after="0" w:line="240"/>
              <w:ind w:right="0" w:left="0" w:firstLine="0"/>
              <w:jc w:val="center"/>
              <w:rPr>
                <w:rFonts w:ascii="Calibri" w:hAnsi="Calibri" w:cs="Calibri" w:eastAsia="Calibri"/>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9</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Context menu</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 menu</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11</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Syntax highlighting</w:t>
            </w:r>
          </w:p>
        </w:tc>
        <w:tc>
          <w:tcPr>
            <w:tcW w:w="19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4</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12</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Running the base plugins</w:t>
            </w:r>
          </w:p>
        </w:tc>
        <w:tc>
          <w:tcPr>
            <w:tcW w:w="19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5</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13</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Working with encodings</w:t>
            </w:r>
          </w:p>
        </w:tc>
        <w:tc>
          <w:tcPr>
            <w:tcW w:w="19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6</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14</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Printing a document</w:t>
            </w:r>
          </w:p>
        </w:tc>
        <w:tc>
          <w:tcPr>
            <w:tcW w:w="1946"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7</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15</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Language modules</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16</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Usability testing</w:t>
            </w:r>
          </w:p>
        </w:tc>
        <w:tc>
          <w:tcPr>
            <w:tcW w:w="1946"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8</w:t>
            </w:r>
          </w:p>
        </w:tc>
      </w:tr>
      <w:tr>
        <w:trPr>
          <w:trHeight w:val="1" w:hRule="atLeast"/>
          <w:jc w:val="left"/>
        </w:trPr>
        <w:tc>
          <w:tcPr>
            <w:tcW w:w="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17</w:t>
            </w:r>
          </w:p>
        </w:tc>
        <w:tc>
          <w:tcPr>
            <w:tcW w:w="18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w:t>
            </w:r>
          </w:p>
        </w:tc>
        <w:tc>
          <w:tcPr>
            <w:tcW w:w="49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Localization testing</w:t>
            </w:r>
          </w:p>
        </w:tc>
        <w:tc>
          <w:tcPr>
            <w:tcW w:w="1946"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p>
        </w:tc>
      </w:tr>
    </w:tbl>
    <w:p>
      <w:pPr>
        <w:numPr>
          <w:ilvl w:val="0"/>
          <w:numId w:val="129"/>
        </w:numPr>
        <w:spacing w:before="240" w:after="160" w:line="240"/>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000000"/>
          <w:spacing w:val="0"/>
          <w:position w:val="0"/>
          <w:sz w:val="24"/>
          <w:shd w:fill="auto" w:val="clear"/>
        </w:rPr>
        <w:t xml:space="preserve">Staffing and training needs</w:t>
      </w:r>
    </w:p>
    <w:p>
      <w:pPr>
        <w:numPr>
          <w:ilvl w:val="0"/>
          <w:numId w:val="12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and ability to practice the IEEE-829 standard;</w:t>
      </w:r>
    </w:p>
    <w:p>
      <w:pPr>
        <w:numPr>
          <w:ilvl w:val="0"/>
          <w:numId w:val="12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and ability to apply the test design basics;</w:t>
      </w:r>
    </w:p>
    <w:p>
      <w:pPr>
        <w:numPr>
          <w:ilvl w:val="0"/>
          <w:numId w:val="12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of all types of testing;</w:t>
      </w:r>
    </w:p>
    <w:p>
      <w:pPr>
        <w:numPr>
          <w:ilvl w:val="0"/>
          <w:numId w:val="129"/>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and ability to apply in practice </w:t>
      </w:r>
      <w:r>
        <w:rPr>
          <w:rFonts w:ascii="Arial" w:hAnsi="Arial" w:cs="Arial" w:eastAsia="Arial"/>
          <w:color w:val="222222"/>
          <w:spacing w:val="0"/>
          <w:position w:val="0"/>
          <w:sz w:val="21"/>
          <w:shd w:fill="FFFFFF" w:val="clear"/>
        </w:rPr>
        <w:t xml:space="preserve">ReactOS and Wine OS.</w:t>
      </w:r>
    </w:p>
    <w:p>
      <w:pPr>
        <w:numPr>
          <w:ilvl w:val="0"/>
          <w:numId w:val="129"/>
        </w:numPr>
        <w:spacing w:before="240" w:after="160" w:line="240"/>
        <w:ind w:right="0" w:left="501" w:hanging="360"/>
        <w:jc w:val="left"/>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Schedule</w:t>
      </w:r>
    </w:p>
    <w:p>
      <w:pPr>
        <w:spacing w:before="240" w:after="160" w:line="240"/>
        <w:ind w:right="0" w:left="501"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05/11/2017  19.00.00</w:t>
      </w:r>
    </w:p>
    <w:p>
      <w:pPr>
        <w:numPr>
          <w:ilvl w:val="0"/>
          <w:numId w:val="133"/>
        </w:numPr>
        <w:spacing w:before="240" w:after="160" w:line="240"/>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Risks and contingencies</w:t>
      </w:r>
    </w:p>
    <w:p>
      <w:pPr>
        <w:numPr>
          <w:ilvl w:val="0"/>
          <w:numId w:val="133"/>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Insufficient human resources for testing the application in deadlines;</w:t>
      </w:r>
    </w:p>
    <w:p>
      <w:pPr>
        <w:numPr>
          <w:ilvl w:val="0"/>
          <w:numId w:val="133"/>
        </w:numPr>
        <w:spacing w:before="240" w:after="160" w:line="240"/>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Imposition of martial law in the country.</w:t>
      </w:r>
    </w:p>
    <w:p>
      <w:pPr>
        <w:numPr>
          <w:ilvl w:val="0"/>
          <w:numId w:val="133"/>
        </w:numPr>
        <w:spacing w:before="240" w:after="160" w:line="240"/>
        <w:ind w:right="0" w:left="501" w:hanging="360"/>
        <w:jc w:val="left"/>
        <w:rPr>
          <w:rFonts w:ascii="Calibri" w:hAnsi="Calibri" w:cs="Calibri" w:eastAsia="Calibri"/>
          <w:b/>
          <w:color w:val="auto"/>
          <w:spacing w:val="0"/>
          <w:position w:val="0"/>
          <w:sz w:val="24"/>
          <w:shd w:fill="auto" w:val="clear"/>
        </w:rPr>
      </w:pPr>
      <w:r>
        <w:rPr>
          <w:rFonts w:ascii="Calibri" w:hAnsi="Calibri" w:cs="Calibri" w:eastAsia="Calibri"/>
          <w:b/>
          <w:color w:val="000000"/>
          <w:spacing w:val="0"/>
          <w:position w:val="0"/>
          <w:sz w:val="24"/>
          <w:shd w:fill="auto" w:val="clear"/>
        </w:rPr>
        <w:t xml:space="preserve">Approvals</w:t>
      </w:r>
    </w:p>
    <w:tbl>
      <w:tblPr/>
      <w:tblGrid>
        <w:gridCol w:w="4786"/>
        <w:gridCol w:w="4786"/>
      </w:tblGrid>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Team Lead</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Approved / </w:t>
            </w:r>
            <w:r>
              <w:rPr>
                <w:rFonts w:ascii="Calibri" w:hAnsi="Calibri" w:cs="Calibri" w:eastAsia="Calibri"/>
                <w:color w:val="auto"/>
                <w:spacing w:val="0"/>
                <w:position w:val="0"/>
                <w:sz w:val="20"/>
                <w:shd w:fill="auto" w:val="clear"/>
              </w:rPr>
              <w:t xml:space="preserve">ок</w:t>
            </w: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1</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2</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3</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4</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5</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6</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7</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20"/>
                <w:shd w:fill="auto" w:val="clear"/>
              </w:rPr>
              <w:t xml:space="preserve">Test engineer 8</w:t>
            </w:r>
          </w:p>
        </w:tc>
        <w:tc>
          <w:tcPr>
            <w:tcW w:w="47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240" w:after="160" w:line="240"/>
        <w:ind w:right="0" w:left="141" w:firstLine="0"/>
        <w:jc w:val="left"/>
        <w:rPr>
          <w:rFonts w:ascii="Calibri" w:hAnsi="Calibri" w:cs="Calibri" w:eastAsia="Calibri"/>
          <w:b/>
          <w:color w:val="auto"/>
          <w:spacing w:val="0"/>
          <w:position w:val="0"/>
          <w:sz w:val="24"/>
          <w:shd w:fill="auto" w:val="clear"/>
        </w:rPr>
      </w:pPr>
    </w:p>
    <w:p>
      <w:pPr>
        <w:spacing w:before="240" w:after="160" w:line="240"/>
        <w:ind w:right="0" w:left="501" w:firstLine="0"/>
        <w:jc w:val="center"/>
        <w:rPr>
          <w:rFonts w:ascii="Calibri" w:hAnsi="Calibri" w:cs="Calibri" w:eastAsia="Calibri"/>
          <w:color w:val="auto"/>
          <w:spacing w:val="0"/>
          <w:position w:val="0"/>
          <w:sz w:val="24"/>
          <w:shd w:fill="auto" w:val="clear"/>
        </w:rPr>
      </w:pPr>
    </w:p>
    <w:p>
      <w:pPr>
        <w:spacing w:before="240" w:after="160" w:line="240"/>
        <w:ind w:right="0" w:left="501" w:firstLine="0"/>
        <w:jc w:val="center"/>
        <w:rPr>
          <w:rFonts w:ascii="Calibri" w:hAnsi="Calibri" w:cs="Calibri" w:eastAsia="Calibri"/>
          <w:color w:val="auto"/>
          <w:spacing w:val="0"/>
          <w:position w:val="0"/>
          <w:sz w:val="24"/>
          <w:shd w:fill="auto" w:val="clear"/>
        </w:rPr>
      </w:pPr>
    </w:p>
    <w:p>
      <w:pPr>
        <w:spacing w:before="0" w:after="160" w:line="240"/>
        <w:ind w:right="0" w:left="501" w:firstLine="0"/>
        <w:jc w:val="center"/>
        <w:rPr>
          <w:rFonts w:ascii="Calibri" w:hAnsi="Calibri" w:cs="Calibri" w:eastAsia="Calibri"/>
          <w:color w:val="auto"/>
          <w:spacing w:val="0"/>
          <w:position w:val="0"/>
          <w:sz w:val="24"/>
          <w:shd w:fill="auto" w:val="clear"/>
        </w:rPr>
      </w:pPr>
    </w:p>
    <w:p>
      <w:pPr>
        <w:spacing w:before="0" w:after="160" w:line="240"/>
        <w:ind w:right="0" w:left="501" w:firstLine="0"/>
        <w:jc w:val="left"/>
        <w:rPr>
          <w:rFonts w:ascii="Calibri" w:hAnsi="Calibri" w:cs="Calibri" w:eastAsia="Calibri"/>
          <w:color w:val="auto"/>
          <w:spacing w:val="0"/>
          <w:position w:val="0"/>
          <w:sz w:val="24"/>
          <w:shd w:fill="auto" w:val="clear"/>
        </w:rPr>
      </w:pPr>
    </w:p>
    <w:p>
      <w:pPr>
        <w:spacing w:before="0" w:after="160" w:line="240"/>
        <w:ind w:right="0" w:left="501"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141" w:firstLine="0"/>
        <w:jc w:val="left"/>
        <w:rPr>
          <w:rFonts w:ascii="Calibri" w:hAnsi="Calibri" w:cs="Calibri" w:eastAsia="Calibri"/>
          <w:color w:val="auto"/>
          <w:spacing w:val="0"/>
          <w:position w:val="0"/>
          <w:sz w:val="24"/>
          <w:shd w:fill="auto" w:val="clear"/>
        </w:rPr>
      </w:pPr>
    </w:p>
    <w:p>
      <w:pPr>
        <w:spacing w:before="0" w:after="160" w:line="259"/>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36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2">
    <w:abstractNumId w:val="84"/>
  </w:num>
  <w:num w:numId="4">
    <w:abstractNumId w:val="78"/>
  </w:num>
  <w:num w:numId="6">
    <w:abstractNumId w:val="72"/>
  </w:num>
  <w:num w:numId="8">
    <w:abstractNumId w:val="66"/>
  </w:num>
  <w:num w:numId="11">
    <w:abstractNumId w:val="60"/>
  </w:num>
  <w:num w:numId="14">
    <w:abstractNumId w:val="54"/>
  </w:num>
  <w:num w:numId="17">
    <w:abstractNumId w:val="48"/>
  </w:num>
  <w:num w:numId="19">
    <w:abstractNumId w:val="42"/>
  </w:num>
  <w:num w:numId="23">
    <w:abstractNumId w:val="36"/>
  </w:num>
  <w:num w:numId="25">
    <w:abstractNumId w:val="30"/>
  </w:num>
  <w:num w:numId="28">
    <w:abstractNumId w:val="24"/>
  </w:num>
  <w:num w:numId="44">
    <w:abstractNumId w:val="18"/>
  </w:num>
  <w:num w:numId="46">
    <w:abstractNumId w:val="12"/>
  </w:num>
  <w:num w:numId="129">
    <w:abstractNumId w:val="6"/>
  </w:num>
  <w:num w:numId="1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