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BD31" w14:textId="5DFB3ECD" w:rsidR="003B7C45" w:rsidRDefault="002C41F3" w:rsidP="002C41F3">
      <w:pPr>
        <w:spacing w:after="0" w:line="240" w:lineRule="auto"/>
        <w:jc w:val="center"/>
        <w:rPr>
          <w:b/>
          <w:bCs/>
          <w:sz w:val="36"/>
          <w:szCs w:val="36"/>
          <w:lang w:val="en-US"/>
        </w:rPr>
      </w:pPr>
      <w:r w:rsidRPr="002C41F3">
        <w:rPr>
          <w:b/>
          <w:bCs/>
          <w:sz w:val="36"/>
          <w:szCs w:val="36"/>
          <w:lang w:val="en-US"/>
        </w:rPr>
        <w:t>SMT201 GIS Project Peer Evaluation</w:t>
      </w:r>
    </w:p>
    <w:p w14:paraId="0AA513D2" w14:textId="49873C37" w:rsidR="002C41F3" w:rsidRPr="002C41F3" w:rsidRDefault="002C41F3" w:rsidP="002C41F3">
      <w:pPr>
        <w:spacing w:after="0" w:line="240" w:lineRule="auto"/>
        <w:jc w:val="center"/>
        <w:rPr>
          <w:b/>
          <w:bCs/>
          <w:sz w:val="36"/>
          <w:szCs w:val="36"/>
          <w:lang w:val="en-US"/>
        </w:rPr>
      </w:pPr>
      <w:r>
        <w:rPr>
          <w:b/>
          <w:bCs/>
          <w:sz w:val="36"/>
          <w:szCs w:val="36"/>
          <w:lang w:val="en-US"/>
        </w:rPr>
        <w:t>AY202</w:t>
      </w:r>
      <w:r w:rsidR="00456110">
        <w:rPr>
          <w:b/>
          <w:bCs/>
          <w:sz w:val="36"/>
          <w:szCs w:val="36"/>
          <w:lang w:val="en-US"/>
        </w:rPr>
        <w:t>3</w:t>
      </w:r>
      <w:r>
        <w:rPr>
          <w:b/>
          <w:bCs/>
          <w:sz w:val="36"/>
          <w:szCs w:val="36"/>
          <w:lang w:val="en-US"/>
        </w:rPr>
        <w:t>-2</w:t>
      </w:r>
      <w:r w:rsidR="00456110">
        <w:rPr>
          <w:b/>
          <w:bCs/>
          <w:sz w:val="36"/>
          <w:szCs w:val="36"/>
          <w:lang w:val="en-US"/>
        </w:rPr>
        <w:t>4</w:t>
      </w:r>
      <w:r>
        <w:rPr>
          <w:b/>
          <w:bCs/>
          <w:sz w:val="36"/>
          <w:szCs w:val="36"/>
          <w:lang w:val="en-US"/>
        </w:rPr>
        <w:t xml:space="preserve"> Term 1</w:t>
      </w:r>
    </w:p>
    <w:p w14:paraId="23941DD0" w14:textId="0237D8D6" w:rsidR="002C41F3" w:rsidRDefault="002C41F3">
      <w:pPr>
        <w:rPr>
          <w:lang w:val="en-US"/>
        </w:rPr>
      </w:pPr>
    </w:p>
    <w:p w14:paraId="338632BB" w14:textId="18ABF01A" w:rsidR="002C41F3" w:rsidRDefault="002C41F3">
      <w:pPr>
        <w:rPr>
          <w:lang w:val="en-US"/>
        </w:rPr>
      </w:pPr>
      <w:r>
        <w:rPr>
          <w:lang w:val="en-US"/>
        </w:rPr>
        <w:t>Project group evaluated:</w:t>
      </w:r>
      <w:r w:rsidR="00163C66">
        <w:rPr>
          <w:lang w:val="en-US"/>
        </w:rPr>
        <w:t xml:space="preserve"> </w:t>
      </w:r>
      <w:r w:rsidR="001846C9">
        <w:rPr>
          <w:lang w:val="en-US"/>
        </w:rPr>
        <w:t>T</w:t>
      </w:r>
      <w:r w:rsidR="00163C66">
        <w:rPr>
          <w:lang w:val="en-US"/>
        </w:rPr>
        <w:t>eam 5</w:t>
      </w:r>
    </w:p>
    <w:p w14:paraId="5976A841" w14:textId="6048047B" w:rsidR="002C41F3" w:rsidRDefault="002C41F3">
      <w:pPr>
        <w:rPr>
          <w:lang w:val="en-US"/>
        </w:rPr>
      </w:pPr>
      <w:r>
        <w:rPr>
          <w:lang w:val="en-US"/>
        </w:rPr>
        <w:t>Project title:</w:t>
      </w:r>
      <w:r w:rsidR="00163C66">
        <w:rPr>
          <w:lang w:val="en-US"/>
        </w:rPr>
        <w:t xml:space="preserve"> Damn these </w:t>
      </w:r>
      <w:r w:rsidR="00D4193F">
        <w:rPr>
          <w:lang w:val="en-US"/>
        </w:rPr>
        <w:t>D</w:t>
      </w:r>
      <w:r w:rsidR="00163C66">
        <w:rPr>
          <w:lang w:val="en-US"/>
        </w:rPr>
        <w:t xml:space="preserve">erna </w:t>
      </w:r>
      <w:r w:rsidR="00D4193F">
        <w:rPr>
          <w:lang w:val="en-US"/>
        </w:rPr>
        <w:t>D</w:t>
      </w:r>
      <w:r w:rsidR="00163C66">
        <w:rPr>
          <w:lang w:val="en-US"/>
        </w:rPr>
        <w:t>ams</w:t>
      </w:r>
    </w:p>
    <w:p w14:paraId="148C1B2D" w14:textId="77777777" w:rsidR="002C41F3" w:rsidRDefault="002C41F3">
      <w:pPr>
        <w:rPr>
          <w:lang w:val="en-US"/>
        </w:rPr>
      </w:pPr>
    </w:p>
    <w:p w14:paraId="3AA93372" w14:textId="0548C8EF" w:rsidR="002C41F3" w:rsidRDefault="002C41F3">
      <w:pPr>
        <w:rPr>
          <w:lang w:val="en-US"/>
        </w:rPr>
      </w:pPr>
      <w:r>
        <w:rPr>
          <w:lang w:val="en-US"/>
        </w:rPr>
        <w:t>Why your team decided to evaluation this project</w:t>
      </w:r>
      <w:r w:rsidR="00163C66">
        <w:rPr>
          <w:lang w:val="en-US"/>
        </w:rPr>
        <w:t>: We did the same theme so its good to learn the different methods used</w:t>
      </w:r>
      <w:r w:rsidR="00D4193F">
        <w:rPr>
          <w:lang w:val="en-US"/>
        </w:rPr>
        <w:t>. They were the first team we evaluated and we noticed they didn’t use any of the methods we had used, so we decided to evaluate their group to get a sensing of what they did different from us and why.</w:t>
      </w:r>
    </w:p>
    <w:p w14:paraId="3B626748" w14:textId="77777777" w:rsidR="002C41F3" w:rsidRDefault="002C41F3">
      <w:pPr>
        <w:rPr>
          <w:lang w:val="en-US"/>
        </w:rPr>
      </w:pPr>
    </w:p>
    <w:p w14:paraId="74CF3660" w14:textId="77777777" w:rsidR="00163C66" w:rsidRDefault="002C41F3">
      <w:pPr>
        <w:rPr>
          <w:lang w:val="en-US"/>
        </w:rPr>
      </w:pPr>
      <w:r>
        <w:rPr>
          <w:lang w:val="en-US"/>
        </w:rPr>
        <w:t>List down three positive learning points take away from the project:</w:t>
      </w:r>
      <w:r w:rsidR="00163C66">
        <w:rPr>
          <w:lang w:val="en-US"/>
        </w:rPr>
        <w:t xml:space="preserve"> </w:t>
      </w:r>
    </w:p>
    <w:p w14:paraId="7FD77AA1" w14:textId="269DDB53" w:rsidR="002C41F3" w:rsidRDefault="00163C66" w:rsidP="00163C66">
      <w:pPr>
        <w:pStyle w:val="ListParagraph"/>
        <w:numPr>
          <w:ilvl w:val="0"/>
          <w:numId w:val="1"/>
        </w:numPr>
        <w:rPr>
          <w:lang w:val="en-US"/>
        </w:rPr>
      </w:pPr>
      <w:r w:rsidRPr="00163C66">
        <w:rPr>
          <w:lang w:val="en-US"/>
        </w:rPr>
        <w:t>Use satellite data to confirm the state of the aftermath of the floods</w:t>
      </w:r>
      <w:r w:rsidR="001846C9">
        <w:rPr>
          <w:lang w:val="en-US"/>
        </w:rPr>
        <w:t xml:space="preserve"> to know which buildings are viable</w:t>
      </w:r>
    </w:p>
    <w:p w14:paraId="01B1D0F6" w14:textId="6A100BFC" w:rsidR="00163C66" w:rsidRDefault="00163C66" w:rsidP="00163C66">
      <w:pPr>
        <w:pStyle w:val="ListParagraph"/>
        <w:numPr>
          <w:ilvl w:val="0"/>
          <w:numId w:val="1"/>
        </w:numPr>
        <w:rPr>
          <w:lang w:val="en-US"/>
        </w:rPr>
      </w:pPr>
      <w:r>
        <w:rPr>
          <w:lang w:val="en-US"/>
        </w:rPr>
        <w:t>They analyzed pre and post flood and compared</w:t>
      </w:r>
      <w:r w:rsidR="00D4193F">
        <w:rPr>
          <w:lang w:val="en-US"/>
        </w:rPr>
        <w:t xml:space="preserve"> accessibility of the buildings at both times</w:t>
      </w:r>
    </w:p>
    <w:p w14:paraId="149C7A90" w14:textId="0FF2E983" w:rsidR="002C41F3" w:rsidRPr="00D4193F" w:rsidRDefault="001846C9" w:rsidP="00D4193F">
      <w:pPr>
        <w:pStyle w:val="ListParagraph"/>
        <w:numPr>
          <w:ilvl w:val="0"/>
          <w:numId w:val="1"/>
        </w:numPr>
        <w:rPr>
          <w:lang w:val="en-US"/>
        </w:rPr>
      </w:pPr>
      <w:r>
        <w:rPr>
          <w:lang w:val="en-US"/>
        </w:rPr>
        <w:t xml:space="preserve">They have </w:t>
      </w:r>
      <w:r w:rsidR="00187AFF">
        <w:rPr>
          <w:lang w:val="en-US"/>
        </w:rPr>
        <w:t>calculated the number of buildings before and after the flood to compare the change</w:t>
      </w:r>
      <w:r w:rsidR="00D4193F">
        <w:rPr>
          <w:lang w:val="en-US"/>
        </w:rPr>
        <w:t>, to show that after the flood there was a decrease</w:t>
      </w:r>
    </w:p>
    <w:p w14:paraId="0BBC5C05" w14:textId="40C01EB9" w:rsidR="002C41F3" w:rsidRDefault="002C41F3">
      <w:pPr>
        <w:rPr>
          <w:lang w:val="en-US"/>
        </w:rPr>
      </w:pPr>
      <w:r>
        <w:rPr>
          <w:lang w:val="en-US"/>
        </w:rPr>
        <w:t>List down three areas for further improvement:</w:t>
      </w:r>
    </w:p>
    <w:p w14:paraId="5B277789" w14:textId="68E2933A" w:rsidR="002C41F3" w:rsidRDefault="00D4193F" w:rsidP="00187AFF">
      <w:pPr>
        <w:pStyle w:val="ListParagraph"/>
        <w:numPr>
          <w:ilvl w:val="0"/>
          <w:numId w:val="2"/>
        </w:numPr>
        <w:rPr>
          <w:lang w:val="en-US"/>
        </w:rPr>
      </w:pPr>
      <w:r>
        <w:rPr>
          <w:lang w:val="en-US"/>
        </w:rPr>
        <w:t>I feel like they could also have utilized the network analysis (from hands on 12) to get more info on how accessible the evacuation centres could be, coz even if they exist , they might be hard to get to</w:t>
      </w:r>
    </w:p>
    <w:p w14:paraId="750A655C" w14:textId="2A0DC20C" w:rsidR="00D4193F" w:rsidRDefault="00D4193F" w:rsidP="00187AFF">
      <w:pPr>
        <w:pStyle w:val="ListParagraph"/>
        <w:numPr>
          <w:ilvl w:val="0"/>
          <w:numId w:val="2"/>
        </w:numPr>
        <w:rPr>
          <w:lang w:val="en-US"/>
        </w:rPr>
      </w:pPr>
      <w:r>
        <w:rPr>
          <w:lang w:val="en-US"/>
        </w:rPr>
        <w:t>Maybe in the conclusion they could provide more solutions to the issue</w:t>
      </w:r>
    </w:p>
    <w:p w14:paraId="01F3512D" w14:textId="597C56C8" w:rsidR="00D4193F" w:rsidRPr="00187AFF" w:rsidRDefault="00D4193F" w:rsidP="00187AFF">
      <w:pPr>
        <w:pStyle w:val="ListParagraph"/>
        <w:numPr>
          <w:ilvl w:val="0"/>
          <w:numId w:val="2"/>
        </w:numPr>
        <w:rPr>
          <w:lang w:val="en-US"/>
        </w:rPr>
      </w:pPr>
      <w:r>
        <w:rPr>
          <w:lang w:val="en-US"/>
        </w:rPr>
        <w:t>I think it covered very important points, especially by using the satellite data to ensure the data being analysed was reliable, so keep that up!!</w:t>
      </w:r>
    </w:p>
    <w:p w14:paraId="7753EEA5" w14:textId="77777777" w:rsidR="002C41F3" w:rsidRPr="002C41F3" w:rsidRDefault="002C41F3">
      <w:pPr>
        <w:rPr>
          <w:lang w:val="en-US"/>
        </w:rPr>
      </w:pPr>
    </w:p>
    <w:sectPr w:rsidR="002C41F3" w:rsidRPr="002C41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AF5E5" w14:textId="77777777" w:rsidR="00ED3EC3" w:rsidRDefault="00ED3EC3" w:rsidP="002C41F3">
      <w:pPr>
        <w:spacing w:after="0" w:line="240" w:lineRule="auto"/>
      </w:pPr>
      <w:r>
        <w:separator/>
      </w:r>
    </w:p>
  </w:endnote>
  <w:endnote w:type="continuationSeparator" w:id="0">
    <w:p w14:paraId="11F8FD89" w14:textId="77777777" w:rsidR="00ED3EC3" w:rsidRDefault="00ED3EC3" w:rsidP="002C4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FD5F2" w14:textId="77777777" w:rsidR="00ED3EC3" w:rsidRDefault="00ED3EC3" w:rsidP="002C41F3">
      <w:pPr>
        <w:spacing w:after="0" w:line="240" w:lineRule="auto"/>
      </w:pPr>
      <w:r>
        <w:separator/>
      </w:r>
    </w:p>
  </w:footnote>
  <w:footnote w:type="continuationSeparator" w:id="0">
    <w:p w14:paraId="7293A61D" w14:textId="77777777" w:rsidR="00ED3EC3" w:rsidRDefault="00ED3EC3" w:rsidP="002C41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21008" w14:textId="20F72AFC" w:rsidR="002C41F3" w:rsidRDefault="002C41F3">
    <w:pPr>
      <w:pStyle w:val="Header"/>
    </w:pPr>
    <w:r>
      <w:rPr>
        <w:noProof/>
      </w:rPr>
      <mc:AlternateContent>
        <mc:Choice Requires="wps">
          <w:drawing>
            <wp:anchor distT="0" distB="0" distL="114300" distR="114300" simplePos="0" relativeHeight="251659264" behindDoc="0" locked="0" layoutInCell="0" allowOverlap="1" wp14:anchorId="4538BDD1" wp14:editId="2F7054ED">
              <wp:simplePos x="0" y="0"/>
              <wp:positionH relativeFrom="page">
                <wp:posOffset>0</wp:posOffset>
              </wp:positionH>
              <wp:positionV relativeFrom="page">
                <wp:posOffset>190500</wp:posOffset>
              </wp:positionV>
              <wp:extent cx="7560310" cy="273050"/>
              <wp:effectExtent l="0" t="0" r="0" b="12700"/>
              <wp:wrapNone/>
              <wp:docPr id="1" name="MSIPCM7a8b44598aa8fa466b977e81"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0A9E36" w14:textId="730CAEC3" w:rsidR="002C41F3" w:rsidRPr="002C41F3" w:rsidRDefault="002C41F3" w:rsidP="002C41F3">
                          <w:pPr>
                            <w:spacing w:after="0"/>
                            <w:jc w:val="center"/>
                            <w:rPr>
                              <w:rFonts w:ascii="Calibri" w:hAnsi="Calibri" w:cs="Calibri"/>
                              <w:color w:val="000000"/>
                              <w:sz w:val="16"/>
                            </w:rPr>
                          </w:pPr>
                          <w:r w:rsidRPr="002C41F3">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538BDD1" id="_x0000_t202" coordsize="21600,21600" o:spt="202" path="m,l,21600r21600,l21600,xe">
              <v:stroke joinstyle="miter"/>
              <v:path gradientshapeok="t" o:connecttype="rect"/>
            </v:shapetype>
            <v:shape id="MSIPCM7a8b44598aa8fa466b977e81"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520A9E36" w14:textId="730CAEC3" w:rsidR="002C41F3" w:rsidRPr="002C41F3" w:rsidRDefault="002C41F3" w:rsidP="002C41F3">
                    <w:pPr>
                      <w:spacing w:after="0"/>
                      <w:jc w:val="center"/>
                      <w:rPr>
                        <w:rFonts w:ascii="Calibri" w:hAnsi="Calibri" w:cs="Calibri"/>
                        <w:color w:val="000000"/>
                        <w:sz w:val="16"/>
                      </w:rPr>
                    </w:pPr>
                    <w:r w:rsidRPr="002C41F3">
                      <w:rPr>
                        <w:rFonts w:ascii="Calibri" w:hAnsi="Calibri" w:cs="Calibri"/>
                        <w:color w:val="000000"/>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33DAD"/>
    <w:multiLevelType w:val="hybridMultilevel"/>
    <w:tmpl w:val="888CF5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9C03007"/>
    <w:multiLevelType w:val="hybridMultilevel"/>
    <w:tmpl w:val="771CDB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93852852">
    <w:abstractNumId w:val="1"/>
  </w:num>
  <w:num w:numId="2" w16cid:durableId="1714885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F3"/>
    <w:rsid w:val="00163C66"/>
    <w:rsid w:val="001846C9"/>
    <w:rsid w:val="00187AFF"/>
    <w:rsid w:val="002A22D2"/>
    <w:rsid w:val="002C41F3"/>
    <w:rsid w:val="003B7C45"/>
    <w:rsid w:val="00456110"/>
    <w:rsid w:val="007D1232"/>
    <w:rsid w:val="009667A2"/>
    <w:rsid w:val="00B01B67"/>
    <w:rsid w:val="00D4193F"/>
    <w:rsid w:val="00ED3EC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BDFFA"/>
  <w15:chartTrackingRefBased/>
  <w15:docId w15:val="{71F73CB3-1638-4890-8B5E-8A97FCB7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4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1F3"/>
  </w:style>
  <w:style w:type="paragraph" w:styleId="Footer">
    <w:name w:val="footer"/>
    <w:basedOn w:val="Normal"/>
    <w:link w:val="FooterChar"/>
    <w:uiPriority w:val="99"/>
    <w:unhideWhenUsed/>
    <w:rsid w:val="002C4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1F3"/>
  </w:style>
  <w:style w:type="paragraph" w:styleId="ListParagraph">
    <w:name w:val="List Paragraph"/>
    <w:basedOn w:val="Normal"/>
    <w:uiPriority w:val="34"/>
    <w:qFormat/>
    <w:rsid w:val="00163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 Tin Seong</dc:creator>
  <cp:keywords/>
  <dc:description/>
  <cp:lastModifiedBy>Ciara Cheah</cp:lastModifiedBy>
  <cp:revision>3</cp:revision>
  <dcterms:created xsi:type="dcterms:W3CDTF">2023-11-14T04:13:00Z</dcterms:created>
  <dcterms:modified xsi:type="dcterms:W3CDTF">2023-11-14T05:55:00Z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etDate">
    <vt:lpwstr>2023-11-13T09:35:10Z</vt:lpwstr>
  </property>
  <property fmtid="{D5CDD505-2E9C-101B-9397-08002B2CF9AE}" pid="4" name="MSIP_Label_6951d41b-6b8e-4636-984f-012bff14ba18_Method">
    <vt:lpwstr>Standard</vt:lpwstr>
  </property>
  <property fmtid="{D5CDD505-2E9C-101B-9397-08002B2CF9AE}" pid="5" name="MSIP_Label_6951d41b-6b8e-4636-984f-012bff14ba18_Name">
    <vt:lpwstr>6951d41b-6b8e-4636-984f-012bff14ba18</vt:lpwstr>
  </property>
  <property fmtid="{D5CDD505-2E9C-101B-9397-08002B2CF9AE}" pid="6" name="MSIP_Label_6951d41b-6b8e-4636-984f-012bff14ba18_SiteId">
    <vt:lpwstr>c98a79ca-5a9a-4791-a243-f06afd67464d</vt:lpwstr>
  </property>
  <property fmtid="{D5CDD505-2E9C-101B-9397-08002B2CF9AE}" pid="7" name="MSIP_Label_6951d41b-6b8e-4636-984f-012bff14ba18_ActionId">
    <vt:lpwstr>ff8b7e15-4aa7-4123-8f74-7acf7ec48d4e</vt:lpwstr>
  </property>
  <property fmtid="{D5CDD505-2E9C-101B-9397-08002B2CF9AE}" pid="8" name="MSIP_Label_6951d41b-6b8e-4636-984f-012bff14ba18_ContentBits">
    <vt:lpwstr>1</vt:lpwstr>
  </property>
</Properties>
</file>