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  <w:rPr>
          <w:rFonts w:hint="eastAsia"/>
        </w:rPr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  <w:rPr>
          <w:rFonts w:hint="eastAsia"/>
        </w:r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  <w:rPr>
          <w:rFonts w:hint="eastAsia"/>
        </w:rPr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  <w:rPr>
          <w:rFonts w:hint="eastAsia"/>
        </w:rPr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  <w:rPr>
          <w:rFonts w:hint="eastAsia"/>
        </w:rPr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Pr="00206026" w:rsidRDefault="00206026" w:rsidP="00206026">
      <w:pPr>
        <w:ind w:left="420"/>
        <w:rPr>
          <w:rFonts w:hint="eastAsia"/>
        </w:rPr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  <w:bookmarkStart w:id="0" w:name="_GoBack"/>
      <w:bookmarkEnd w:id="0"/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lastRenderedPageBreak/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</w:t>
            </w:r>
            <w:r>
              <w:rPr>
                <w:rFonts w:hint="eastAsia"/>
              </w:rPr>
              <w:lastRenderedPageBreak/>
              <w:t>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lastRenderedPageBreak/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</w:t>
            </w:r>
            <w:r w:rsidRPr="00354EEC">
              <w:rPr>
                <w:rFonts w:hint="eastAsia"/>
                <w:color w:val="A6A6A6" w:themeColor="background1" w:themeShade="A6"/>
              </w:rPr>
              <w:lastRenderedPageBreak/>
              <w:t>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lastRenderedPageBreak/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lastRenderedPageBreak/>
                    <w:t>收件人收货地</w:t>
                  </w:r>
                  <w:r w:rsidRPr="002118F5">
                    <w:rPr>
                      <w:rFonts w:hint="eastAsia"/>
                    </w:rPr>
                    <w:lastRenderedPageBreak/>
                    <w:t>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lastRenderedPageBreak/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lastRenderedPageBreak/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lastRenderedPageBreak/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lastRenderedPageBreak/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lastRenderedPageBreak/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lastRenderedPageBreak/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</w:t>
                  </w:r>
                  <w:r w:rsidRPr="005D2D27">
                    <w:rPr>
                      <w:rFonts w:hint="eastAsia"/>
                    </w:rPr>
                    <w:lastRenderedPageBreak/>
                    <w:t>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lastRenderedPageBreak/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51A" w:rsidRDefault="00BE751A" w:rsidP="00C43058">
      <w:r>
        <w:separator/>
      </w:r>
    </w:p>
  </w:endnote>
  <w:endnote w:type="continuationSeparator" w:id="0">
    <w:p w:rsidR="00BE751A" w:rsidRDefault="00BE751A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51A" w:rsidRDefault="00BE751A" w:rsidP="00C43058">
      <w:r>
        <w:separator/>
      </w:r>
    </w:p>
  </w:footnote>
  <w:footnote w:type="continuationSeparator" w:id="0">
    <w:p w:rsidR="00BE751A" w:rsidRDefault="00BE751A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9CE"/>
    <w:rsid w:val="00DE2A3D"/>
    <w:rsid w:val="00DE2A58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1F98B-7927-440B-9676-CCDB52FA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17</Pages>
  <Words>1734</Words>
  <Characters>9887</Characters>
  <Application>Microsoft Office Word</Application>
  <DocSecurity>0</DocSecurity>
  <Lines>82</Lines>
  <Paragraphs>23</Paragraphs>
  <ScaleCrop>false</ScaleCrop>
  <Company>Sky123.Org</Company>
  <LinksUpToDate>false</LinksUpToDate>
  <CharactersWithSpaces>11598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386</cp:revision>
  <dcterms:created xsi:type="dcterms:W3CDTF">2016-01-08T06:19:00Z</dcterms:created>
  <dcterms:modified xsi:type="dcterms:W3CDTF">2016-03-28T13:10:00Z</dcterms:modified>
</cp:coreProperties>
</file>