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03BC" w14:textId="77777777" w:rsidR="007F482E" w:rsidRPr="00362462" w:rsidRDefault="007F482E" w:rsidP="00682605">
      <w:pPr>
        <w:tabs>
          <w:tab w:val="left" w:pos="1276"/>
        </w:tabs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รหัสโครงการ </w:t>
      </w: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ab/>
      </w:r>
      <w:r w:rsidRPr="00362462">
        <w:rPr>
          <w:rFonts w:ascii="TH SarabunPSK" w:hAnsi="TH SarabunPSK" w:cs="TH SarabunPSK"/>
          <w:sz w:val="30"/>
          <w:szCs w:val="30"/>
        </w:rPr>
        <w:t>RDG5430015</w:t>
      </w:r>
    </w:p>
    <w:p w14:paraId="4C8BEE4E" w14:textId="77777777" w:rsidR="007F482E" w:rsidRPr="00362462" w:rsidRDefault="007F482E" w:rsidP="00682605">
      <w:pPr>
        <w:tabs>
          <w:tab w:val="left" w:pos="1276"/>
        </w:tabs>
        <w:ind w:left="1276" w:hanging="1276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ชื่อโครงการ 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การฟื้นฟูป่าชายเลนบ้านเปร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ในโดยการมีส่วนร่วมของชุมชน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เพื่อสนับสนุนกลไกคาร์บอนเครดิตภาคป่าไม้</w:t>
      </w:r>
    </w:p>
    <w:p w14:paraId="2F420A37" w14:textId="77777777" w:rsidR="007F482E" w:rsidRPr="00362462" w:rsidRDefault="007F482E" w:rsidP="00682605">
      <w:pPr>
        <w:tabs>
          <w:tab w:val="left" w:pos="1330"/>
        </w:tabs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>ชื่อนักวิจัย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ab/>
      </w:r>
      <w:r w:rsidRPr="00362462">
        <w:rPr>
          <w:rFonts w:ascii="TH SarabunPSK" w:hAnsi="TH SarabunPSK" w:cs="TH SarabunPSK" w:hint="cs"/>
          <w:sz w:val="30"/>
          <w:szCs w:val="30"/>
          <w:cs/>
        </w:rPr>
        <w:t>ลดาวัลย์ พวงจิตร</w:t>
      </w:r>
      <w:r w:rsidRPr="00362462">
        <w:rPr>
          <w:rFonts w:ascii="TH SarabunPSK" w:hAnsi="TH SarabunPSK" w:cs="TH SarabunPSK"/>
          <w:sz w:val="30"/>
          <w:szCs w:val="30"/>
          <w:vertAlign w:val="superscript"/>
        </w:rPr>
        <w:t>1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, มณฑล  จำเริญพฤกษ์</w:t>
      </w:r>
      <w:r w:rsidRPr="00362462">
        <w:rPr>
          <w:rFonts w:ascii="TH SarabunPSK" w:hAnsi="TH SarabunPSK" w:cs="TH SarabunPSK" w:hint="cs"/>
          <w:sz w:val="30"/>
          <w:szCs w:val="30"/>
          <w:vertAlign w:val="superscript"/>
          <w:cs/>
        </w:rPr>
        <w:t>1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, ออ  พรานไชย</w:t>
      </w:r>
      <w:r w:rsidRPr="00362462">
        <w:rPr>
          <w:rFonts w:ascii="TH SarabunPSK" w:hAnsi="TH SarabunPSK" w:cs="TH SarabunPSK" w:hint="cs"/>
          <w:sz w:val="30"/>
          <w:szCs w:val="30"/>
          <w:vertAlign w:val="superscript"/>
          <w:cs/>
        </w:rPr>
        <w:t>1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, ระวี  ถาวร</w:t>
      </w:r>
      <w:r w:rsidRPr="00362462">
        <w:rPr>
          <w:rFonts w:ascii="TH SarabunPSK" w:hAnsi="TH SarabunPSK" w:cs="TH SarabunPSK"/>
          <w:sz w:val="30"/>
          <w:szCs w:val="30"/>
          <w:vertAlign w:val="superscript"/>
        </w:rPr>
        <w:t>2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, และ วสันต์  จันทร์แดง</w:t>
      </w:r>
      <w:r w:rsidR="00895609" w:rsidRPr="00362462">
        <w:rPr>
          <w:rFonts w:ascii="TH SarabunPSK" w:hAnsi="TH SarabunPSK" w:cs="TH SarabunPSK" w:hint="cs"/>
          <w:sz w:val="30"/>
          <w:szCs w:val="30"/>
          <w:vertAlign w:val="superscript"/>
          <w:cs/>
        </w:rPr>
        <w:t>1</w:t>
      </w:r>
    </w:p>
    <w:p w14:paraId="138EBEB1" w14:textId="77777777" w:rsidR="007F482E" w:rsidRPr="00362462" w:rsidRDefault="007F482E" w:rsidP="00682605">
      <w:pPr>
        <w:tabs>
          <w:tab w:val="left" w:pos="1276"/>
        </w:tabs>
        <w:ind w:left="1276" w:hanging="1276"/>
        <w:rPr>
          <w:rFonts w:ascii="TH SarabunPSK" w:hAnsi="TH SarabunPSK" w:cs="TH SarabunPSK"/>
          <w:spacing w:val="-2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</w:r>
      <w:r w:rsidRPr="00362462">
        <w:rPr>
          <w:rFonts w:ascii="TH SarabunPSK" w:hAnsi="TH SarabunPSK" w:cs="TH SarabunPSK"/>
          <w:spacing w:val="-2"/>
          <w:sz w:val="30"/>
          <w:szCs w:val="30"/>
          <w:vertAlign w:val="superscript"/>
        </w:rPr>
        <w:t>1</w:t>
      </w:r>
      <w:r w:rsidRPr="00362462">
        <w:rPr>
          <w:rFonts w:ascii="TH SarabunPSK" w:hAnsi="TH SarabunPSK" w:cs="TH SarabunPSK" w:hint="cs"/>
          <w:spacing w:val="-2"/>
          <w:sz w:val="30"/>
          <w:szCs w:val="30"/>
          <w:cs/>
        </w:rPr>
        <w:t xml:space="preserve">คณะวนศาสตร์ มหาวิทยาลัยเกษตรศาสตร์, </w:t>
      </w:r>
      <w:r w:rsidRPr="00362462">
        <w:rPr>
          <w:rFonts w:ascii="TH SarabunPSK" w:hAnsi="TH SarabunPSK" w:cs="TH SarabunPSK"/>
          <w:spacing w:val="-2"/>
          <w:sz w:val="30"/>
          <w:szCs w:val="30"/>
          <w:vertAlign w:val="superscript"/>
        </w:rPr>
        <w:t>2</w:t>
      </w:r>
      <w:r w:rsidR="00895609" w:rsidRPr="00362462">
        <w:rPr>
          <w:rFonts w:ascii="TH SarabunPSK" w:hAnsi="TH SarabunPSK" w:cs="TH SarabunPSK" w:hint="cs"/>
          <w:spacing w:val="-2"/>
          <w:sz w:val="30"/>
          <w:szCs w:val="30"/>
          <w:cs/>
        </w:rPr>
        <w:t>ศูนย์ฝึกอบรมวนศาสตร์ชุมชนแห่งภูมิภาค</w:t>
      </w:r>
      <w:proofErr w:type="spellStart"/>
      <w:r w:rsidR="00895609" w:rsidRPr="00362462">
        <w:rPr>
          <w:rFonts w:ascii="TH SarabunPSK" w:hAnsi="TH SarabunPSK" w:cs="TH SarabunPSK" w:hint="cs"/>
          <w:spacing w:val="-2"/>
          <w:sz w:val="30"/>
          <w:szCs w:val="30"/>
          <w:cs/>
        </w:rPr>
        <w:t>เอเซีย</w:t>
      </w:r>
      <w:proofErr w:type="spellEnd"/>
      <w:r w:rsidR="00895609" w:rsidRPr="00362462">
        <w:rPr>
          <w:rFonts w:ascii="TH SarabunPSK" w:hAnsi="TH SarabunPSK" w:cs="TH SarabunPSK" w:hint="cs"/>
          <w:spacing w:val="-2"/>
          <w:sz w:val="30"/>
          <w:szCs w:val="30"/>
          <w:cs/>
        </w:rPr>
        <w:t>แปซิฟิก</w:t>
      </w:r>
    </w:p>
    <w:p w14:paraId="6636568D" w14:textId="77777777" w:rsidR="007F482E" w:rsidRPr="00362462" w:rsidRDefault="007F482E" w:rsidP="00682605">
      <w:pPr>
        <w:tabs>
          <w:tab w:val="left" w:pos="1701"/>
        </w:tabs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/>
          <w:b/>
          <w:bCs/>
          <w:sz w:val="30"/>
          <w:szCs w:val="30"/>
        </w:rPr>
        <w:t>e-mail address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="003F200F" w:rsidRPr="00362462">
        <w:rPr>
          <w:rFonts w:ascii="TH SarabunPSK" w:hAnsi="TH SarabunPSK" w:cs="TH SarabunPSK"/>
          <w:sz w:val="30"/>
          <w:szCs w:val="30"/>
          <w:lang w:bidi="en-US"/>
        </w:rPr>
        <w:tab/>
      </w:r>
      <w:hyperlink r:id="rId8" w:history="1">
        <w:r w:rsidRPr="00362462">
          <w:rPr>
            <w:rStyle w:val="Hyperlink"/>
            <w:rFonts w:ascii="TH SarabunPSK" w:hAnsi="TH SarabunPSK" w:cs="TH SarabunPSK"/>
            <w:color w:val="auto"/>
            <w:sz w:val="30"/>
            <w:szCs w:val="30"/>
          </w:rPr>
          <w:t>fforlwp@ku.ac.th</w:t>
        </w:r>
      </w:hyperlink>
    </w:p>
    <w:p w14:paraId="4DA35FA6" w14:textId="77777777" w:rsidR="007F482E" w:rsidRPr="00362462" w:rsidRDefault="007F482E" w:rsidP="00682605">
      <w:pPr>
        <w:tabs>
          <w:tab w:val="left" w:pos="1418"/>
          <w:tab w:val="left" w:pos="1701"/>
        </w:tabs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>ระยะเวลาโครงการ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F200F" w:rsidRPr="00362462">
        <w:rPr>
          <w:rFonts w:ascii="TH SarabunPSK" w:hAnsi="TH SarabunPSK" w:cs="TH SarabunPSK" w:hint="cs"/>
          <w:sz w:val="30"/>
          <w:szCs w:val="30"/>
          <w:cs/>
        </w:rPr>
        <w:tab/>
        <w:t>กันยายน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</w:rPr>
        <w:t>255</w:t>
      </w:r>
      <w:r w:rsidR="00895609" w:rsidRPr="00362462">
        <w:rPr>
          <w:rFonts w:ascii="TH SarabunPSK" w:hAnsi="TH SarabunPSK" w:cs="TH SarabunPSK" w:hint="cs"/>
          <w:sz w:val="30"/>
          <w:szCs w:val="30"/>
          <w:cs/>
        </w:rPr>
        <w:t>4</w:t>
      </w:r>
      <w:r w:rsidRPr="00362462">
        <w:rPr>
          <w:rFonts w:ascii="TH SarabunPSK" w:hAnsi="TH SarabunPSK" w:cs="TH SarabunPSK"/>
          <w:sz w:val="30"/>
          <w:szCs w:val="30"/>
        </w:rPr>
        <w:t xml:space="preserve"> – </w:t>
      </w:r>
      <w:r w:rsidR="003F200F" w:rsidRPr="00362462">
        <w:rPr>
          <w:rFonts w:ascii="TH SarabunPSK" w:hAnsi="TH SarabunPSK" w:cs="TH SarabunPSK" w:hint="cs"/>
          <w:sz w:val="30"/>
          <w:szCs w:val="30"/>
          <w:cs/>
        </w:rPr>
        <w:t>สิงหาคม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</w:rPr>
        <w:t>255</w:t>
      </w:r>
      <w:r w:rsidR="003F200F" w:rsidRPr="00362462">
        <w:rPr>
          <w:rFonts w:ascii="TH SarabunPSK" w:hAnsi="TH SarabunPSK" w:cs="TH SarabunPSK"/>
          <w:sz w:val="30"/>
          <w:szCs w:val="30"/>
        </w:rPr>
        <w:t>6</w:t>
      </w:r>
    </w:p>
    <w:p w14:paraId="0F9949E3" w14:textId="77777777" w:rsidR="007F482E" w:rsidRPr="00362462" w:rsidRDefault="003046CF" w:rsidP="003046CF">
      <w:pPr>
        <w:spacing w:before="24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การศึกษาการฟื้นฟูป่าชายเลนบ้านเปร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โดยการมีส่วนร่วมของชุมชนเพื่อสนับสนุนกลไกคาร์บอนเครดิตภาคป่าไม้มีวัตถุประสงค์เพื่อศึกษาข้อมูลพื้นฐานที่จำเป็นต่อการฟื้นฟูป่าชายเลน อันได้แก่ โครงสร้างป่า การเติบโต ผลผลิต และศักยภาพในการกักเก็บคาร์บอน โดยการศึกษาวิจัยเน้นกระบวนการมีส่วนร่วมของชุมชน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>ในทุกขั้นตอน</w:t>
      </w:r>
    </w:p>
    <w:p w14:paraId="06B43022" w14:textId="77777777" w:rsidR="00C4110A" w:rsidRPr="00362462" w:rsidRDefault="00C4110A" w:rsidP="00C4110A">
      <w:pPr>
        <w:spacing w:before="12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การศึกษาโครงสร้างป่าใช้วิธีการวางแปลงตัวอย่างขนาด 10×10 เมตร ห่างกันแปลงละ 100 เมตร จากริมฝั่งทะเล ลึกเข้าไปจนสุดแนวด้านในของป่าชายเลน ในแต่ละแปลงตัวอย่างมีแปลงย่อยขนาด 4×4 เมตร และขนาด 1×1 เมตร </w:t>
      </w:r>
      <w:r w:rsidR="004437F5" w:rsidRPr="00362462">
        <w:rPr>
          <w:rFonts w:ascii="TH SarabunPSK" w:hAnsi="TH SarabunPSK" w:cs="TH SarabunPSK" w:hint="cs"/>
          <w:sz w:val="30"/>
          <w:szCs w:val="30"/>
          <w:cs/>
        </w:rPr>
        <w:t>ซ้อน</w:t>
      </w:r>
      <w:r w:rsidRPr="00362462">
        <w:rPr>
          <w:rFonts w:ascii="TH SarabunPSK" w:hAnsi="TH SarabunPSK" w:cs="TH SarabunPSK"/>
          <w:sz w:val="30"/>
          <w:szCs w:val="30"/>
          <w:cs/>
        </w:rPr>
        <w:t>ที่มุมด้านซ้ายล่างของแปลง เก็บข้อมูลขนาดเส้นรอบวง ความสูง และ</w:t>
      </w:r>
      <w:r w:rsidR="00EF6600" w:rsidRPr="00362462">
        <w:rPr>
          <w:rFonts w:ascii="TH SarabunPSK" w:hAnsi="TH SarabunPSK" w:cs="TH SarabunPSK"/>
          <w:sz w:val="30"/>
          <w:szCs w:val="30"/>
          <w:cs/>
        </w:rPr>
        <w:t>เส้นผ่าน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ศูนย์กลางเรือนยอด พร้อมกับติดหมายเลขประจำต้นไม้ทุกต้น </w:t>
      </w:r>
      <w:r w:rsidR="00B86C34" w:rsidRPr="00362462">
        <w:rPr>
          <w:rFonts w:ascii="TH SarabunPSK" w:hAnsi="TH SarabunPSK" w:cs="TH SarabunPSK" w:hint="cs"/>
          <w:sz w:val="30"/>
          <w:szCs w:val="30"/>
          <w:cs/>
        </w:rPr>
        <w:t xml:space="preserve">รวมทั้งไม้รุ่น และกล้าไม้ </w:t>
      </w:r>
      <w:r w:rsidR="00AB3C6F" w:rsidRPr="00362462">
        <w:rPr>
          <w:rFonts w:ascii="TH SarabunPSK" w:hAnsi="TH SarabunPSK" w:cs="TH SarabunPSK"/>
          <w:sz w:val="30"/>
          <w:szCs w:val="30"/>
          <w:cs/>
        </w:rPr>
        <w:t xml:space="preserve">และเก็บตัวอย่างดินเพื่อวิเคราะห์คาร์บอน </w:t>
      </w:r>
    </w:p>
    <w:p w14:paraId="49A73156" w14:textId="77777777" w:rsidR="00AB3C6F" w:rsidRPr="00362462" w:rsidRDefault="00AB3C6F" w:rsidP="00682605">
      <w:pPr>
        <w:spacing w:before="12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จากการสำรวจพบว่าป่าชายเลนบ้านเปร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ประกอบด้วยพรรณไม้จำนวน 15 ชนิด </w:t>
      </w:r>
      <w:r w:rsidRPr="00362462">
        <w:rPr>
          <w:rFonts w:ascii="TH SarabunPSK" w:hAnsi="TH SarabunPSK" w:cs="TH SarabunPSK"/>
          <w:sz w:val="30"/>
          <w:szCs w:val="30"/>
          <w:cs/>
        </w:rPr>
        <w:t>จำแนกเป็นไม้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ใหญ่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/>
          <w:sz w:val="30"/>
          <w:szCs w:val="30"/>
          <w:cs/>
        </w:rPr>
        <w:t>ไม้รุ่น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/>
          <w:sz w:val="30"/>
          <w:szCs w:val="30"/>
          <w:cs/>
        </w:rPr>
        <w:t>และกล้าไม้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>จำนวน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1</w:t>
      </w:r>
      <w:r w:rsidRPr="00362462">
        <w:rPr>
          <w:rFonts w:ascii="TH SarabunPSK" w:hAnsi="TH SarabunPSK" w:cs="TH SarabunPSK"/>
          <w:sz w:val="30"/>
          <w:szCs w:val="30"/>
        </w:rPr>
        <w:t>4</w:t>
      </w:r>
      <w:r w:rsidR="009F410F" w:rsidRPr="00362462">
        <w:rPr>
          <w:rFonts w:ascii="TH SarabunPSK" w:hAnsi="TH SarabunPSK" w:cs="TH SarabunPSK"/>
          <w:sz w:val="30"/>
          <w:szCs w:val="30"/>
        </w:rPr>
        <w:t xml:space="preserve">, </w:t>
      </w:r>
      <w:r w:rsidRPr="00362462">
        <w:rPr>
          <w:rFonts w:ascii="TH SarabunPSK" w:hAnsi="TH SarabunPSK" w:cs="TH SarabunPSK"/>
          <w:sz w:val="30"/>
          <w:szCs w:val="30"/>
        </w:rPr>
        <w:t>10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</w:rPr>
        <w:t>4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ชนิด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มีความหนาแน่น เท่ากับ 434, 551 และ 633 </w:t>
      </w:r>
      <w:r w:rsidRPr="00362462">
        <w:rPr>
          <w:rFonts w:ascii="TH SarabunPSK" w:hAnsi="TH SarabunPSK" w:cs="TH SarabunPSK"/>
          <w:sz w:val="30"/>
          <w:szCs w:val="30"/>
          <w:cs/>
        </w:rPr>
        <w:t>ต้น/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 ตามลำดับ โดยมีพรรณไม้ที่มีค่าดัชนีความสำคัญ</w:t>
      </w:r>
      <w:r w:rsidRPr="00362462">
        <w:rPr>
          <w:rFonts w:ascii="TH SarabunPSK" w:hAnsi="TH SarabunPSK" w:cs="TH SarabunPSK"/>
          <w:sz w:val="30"/>
          <w:szCs w:val="30"/>
          <w:cs/>
        </w:rPr>
        <w:t>สูง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จำนวน 2 ชนิดคือ</w:t>
      </w:r>
      <w:r w:rsidRPr="00362462">
        <w:rPr>
          <w:rFonts w:ascii="TH SarabunPSK" w:hAnsi="TH SarabunPSK" w:cs="TH SarabunPSK"/>
          <w:sz w:val="30"/>
          <w:szCs w:val="30"/>
          <w:cs/>
          <w:lang w:bidi="en-US"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>โกงกางใบเล็ก</w:t>
      </w:r>
      <w:r w:rsidRPr="00362462">
        <w:rPr>
          <w:rFonts w:ascii="TH SarabunPSK" w:hAnsi="TH SarabunPSK" w:cs="TH SarabunPSK"/>
          <w:sz w:val="30"/>
          <w:szCs w:val="30"/>
          <w:cs/>
          <w:lang w:bidi="en-US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และ</w:t>
      </w:r>
      <w:proofErr w:type="spellStart"/>
      <w:r w:rsidRPr="00362462">
        <w:rPr>
          <w:rFonts w:ascii="TH SarabunPSK" w:hAnsi="TH SarabunPSK" w:cs="TH SarabunPSK"/>
          <w:sz w:val="30"/>
          <w:szCs w:val="30"/>
          <w:cs/>
        </w:rPr>
        <w:t>โปรง</w:t>
      </w:r>
      <w:proofErr w:type="spellEnd"/>
      <w:r w:rsidRPr="00362462">
        <w:rPr>
          <w:rFonts w:ascii="TH SarabunPSK" w:hAnsi="TH SarabunPSK" w:cs="TH SarabunPSK"/>
          <w:sz w:val="30"/>
          <w:szCs w:val="30"/>
          <w:cs/>
        </w:rPr>
        <w:t>แดง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>แสดงให้เห็นว่า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ในมี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ศักยภาพในการเจริญทดแทนที่ค่อนข้างต่ำ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และมีแนวโน้มว่าความหลากหลายทางชีวภาพ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อาจ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ลดลง </w:t>
      </w:r>
    </w:p>
    <w:p w14:paraId="2E1C97CB" w14:textId="77777777" w:rsidR="009F410F" w:rsidRPr="00362462" w:rsidRDefault="009F410F" w:rsidP="00C4110A">
      <w:pPr>
        <w:spacing w:before="1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ต้นไม้ในป่าชายเลนบ้านเปร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ในโดยเฉลี่ยมีขนาดไม่ใหญ่ โดยมี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เส้นผ่าน</w:t>
      </w:r>
      <w:r w:rsidRPr="00362462">
        <w:rPr>
          <w:rFonts w:ascii="TH SarabunPSK" w:hAnsi="TH SarabunPSK" w:cs="TH SarabunPSK"/>
          <w:sz w:val="30"/>
          <w:szCs w:val="30"/>
          <w:cs/>
        </w:rPr>
        <w:t>ศูนย์กลาง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เพียงอก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เฉลี่ย เท่ากับ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7.65</w:t>
      </w:r>
      <w:r w:rsidRPr="00362462">
        <w:rPr>
          <w:rFonts w:ascii="TH SarabunPSK" w:hAnsi="TH SarabunPSK" w:cs="TH SarabunPSK" w:hint="cs"/>
        </w:rPr>
        <w:sym w:font="Symbol" w:char="F0B1"/>
      </w:r>
      <w:r w:rsidRPr="00362462">
        <w:rPr>
          <w:rFonts w:ascii="TH SarabunPSK" w:hAnsi="TH SarabunPSK" w:cs="TH SarabunPSK" w:hint="cs"/>
          <w:sz w:val="30"/>
          <w:szCs w:val="30"/>
          <w:cs/>
        </w:rPr>
        <w:t>3.58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เซนติเมตร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และความสูงเฉลี่ย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8.64</w:t>
      </w:r>
      <w:r w:rsidRPr="00362462">
        <w:rPr>
          <w:rFonts w:ascii="TH SarabunPSK" w:hAnsi="TH SarabunPSK" w:cs="TH SarabunPSK" w:hint="cs"/>
        </w:rPr>
        <w:sym w:font="Symbol" w:char="F0B1"/>
      </w:r>
      <w:r w:rsidRPr="00362462">
        <w:rPr>
          <w:rFonts w:ascii="TH SarabunPSK" w:hAnsi="TH SarabunPSK" w:cs="TH SarabunPSK"/>
          <w:sz w:val="30"/>
          <w:szCs w:val="30"/>
        </w:rPr>
        <w:t>2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.49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เมตร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เส้นผ่าน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ศูนย์กลางเรือนยอดเฉลี่ย 2.63</w:t>
      </w:r>
      <w:r w:rsidRPr="00362462">
        <w:rPr>
          <w:rFonts w:ascii="TH SarabunPSK" w:hAnsi="TH SarabunPSK" w:cs="TH SarabunPSK" w:hint="cs"/>
        </w:rPr>
        <w:sym w:font="Symbol" w:char="F0B1"/>
      </w:r>
      <w:r w:rsidRPr="00362462">
        <w:rPr>
          <w:rFonts w:ascii="TH SarabunPSK" w:hAnsi="TH SarabunPSK" w:cs="TH SarabunPSK" w:hint="cs"/>
          <w:sz w:val="30"/>
          <w:szCs w:val="30"/>
          <w:cs/>
        </w:rPr>
        <w:t>1.14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เมตร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 มีผลผลิตในรูปของปริมาตรไม้เฉลี่ยเท่ากับ 20.301 ลูกบาศก์เมตร/ไร่ ผลผลิตในรูปของมวลชีวภาพรวมเท่ากับ </w:t>
      </w:r>
      <w:r w:rsidRPr="00362462">
        <w:rPr>
          <w:rFonts w:ascii="TH SarabunPSK" w:hAnsi="TH SarabunPSK" w:cs="TH SarabunPSK"/>
          <w:sz w:val="30"/>
          <w:szCs w:val="30"/>
        </w:rPr>
        <w:t>35.33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ตัน/ไร่ จัดว่าเป็นป่าชายเลนที่มีมวลชีวภาพในระดับความสมบูรณ์มาก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 xml:space="preserve"> โดยมีความเพิ่มพูนเฉลี่ยรายปีทางด้าน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เส้นผ่าน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ศูนย์กลาง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เพียงอก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และความสูงเท่ากับ 0.35</w:t>
      </w:r>
      <w:r w:rsidR="00FD3954" w:rsidRPr="00362462">
        <w:rPr>
          <w:rFonts w:ascii="TH SarabunPSK" w:hAnsi="TH SarabunPSK" w:cs="TH SarabunPSK"/>
        </w:rPr>
        <w:sym w:font="Symbol" w:char="F0B1"/>
      </w:r>
      <w:r w:rsidR="00FD3954" w:rsidRPr="00362462">
        <w:rPr>
          <w:rFonts w:ascii="TH SarabunPSK" w:hAnsi="TH SarabunPSK" w:cs="TH SarabunPSK"/>
          <w:sz w:val="30"/>
          <w:szCs w:val="30"/>
        </w:rPr>
        <w:t>0.14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 xml:space="preserve"> เซนติเมตร</w:t>
      </w:r>
      <w:r w:rsidR="00FD3954" w:rsidRPr="00362462">
        <w:rPr>
          <w:rFonts w:ascii="TH SarabunPSK" w:hAnsi="TH SarabunPSK" w:cs="TH SarabunPSK"/>
          <w:sz w:val="30"/>
          <w:szCs w:val="30"/>
        </w:rPr>
        <w:t>/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ปี และ 0.87</w:t>
      </w:r>
      <w:r w:rsidR="00FD3954" w:rsidRPr="00362462">
        <w:rPr>
          <w:rFonts w:ascii="TH SarabunPSK" w:hAnsi="TH SarabunPSK" w:cs="TH SarabunPSK"/>
        </w:rPr>
        <w:sym w:font="Symbol" w:char="F0B1"/>
      </w:r>
      <w:r w:rsidR="00FD3954" w:rsidRPr="00362462">
        <w:rPr>
          <w:rFonts w:ascii="TH SarabunPSK" w:hAnsi="TH SarabunPSK" w:cs="TH SarabunPSK"/>
          <w:sz w:val="30"/>
          <w:szCs w:val="30"/>
        </w:rPr>
        <w:t>0.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65 เมตร</w:t>
      </w:r>
      <w:r w:rsidR="00FD3954" w:rsidRPr="00362462">
        <w:rPr>
          <w:rFonts w:ascii="TH SarabunPSK" w:hAnsi="TH SarabunPSK" w:cs="TH SarabunPSK"/>
          <w:sz w:val="30"/>
          <w:szCs w:val="30"/>
        </w:rPr>
        <w:t>/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ปี ตามลำดับ อัตราการเพิ่มพูนปริมาตรและมวลชีวภาพรวมเฉลี่ยรายปีเท่ากับ 3.242 ลูกบาศก์เมตร</w:t>
      </w:r>
      <w:r w:rsidR="00FD3954" w:rsidRPr="00362462">
        <w:rPr>
          <w:rFonts w:ascii="TH SarabunPSK" w:hAnsi="TH SarabunPSK" w:cs="TH SarabunPSK"/>
          <w:sz w:val="30"/>
          <w:szCs w:val="30"/>
        </w:rPr>
        <w:t>/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ไร่</w:t>
      </w:r>
      <w:r w:rsidR="0057128F" w:rsidRPr="00362462">
        <w:rPr>
          <w:rFonts w:ascii="TH SarabunPSK" w:hAnsi="TH SarabunPSK" w:cs="TH SarabunPSK" w:hint="cs"/>
          <w:sz w:val="30"/>
          <w:szCs w:val="30"/>
          <w:cs/>
        </w:rPr>
        <w:t>/ปี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 xml:space="preserve"> และ</w:t>
      </w:r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55EAF" w:rsidRPr="00362462">
        <w:rPr>
          <w:rFonts w:ascii="TH SarabunPSK" w:hAnsi="TH SarabunPSK" w:cs="TH SarabunPSK" w:hint="cs"/>
          <w:sz w:val="30"/>
          <w:szCs w:val="30"/>
          <w:cs/>
        </w:rPr>
        <w:t>6.37</w:t>
      </w:r>
      <w:r w:rsidR="00455EAF" w:rsidRPr="00362462">
        <w:rPr>
          <w:rFonts w:ascii="TH SarabunPSK" w:hAnsi="TH SarabunPSK" w:cs="TH SarabunPSK" w:hint="cs"/>
        </w:rPr>
        <w:sym w:font="Symbol" w:char="F0B1"/>
      </w:r>
      <w:r w:rsidR="00455EAF" w:rsidRPr="00362462">
        <w:rPr>
          <w:rFonts w:ascii="TH SarabunPSK" w:hAnsi="TH SarabunPSK" w:cs="TH SarabunPSK" w:hint="cs"/>
          <w:sz w:val="30"/>
          <w:szCs w:val="30"/>
          <w:cs/>
        </w:rPr>
        <w:t>2.71 ตัน/ไร่</w:t>
      </w:r>
      <w:r w:rsidR="00455EAF" w:rsidRPr="00362462">
        <w:rPr>
          <w:rFonts w:ascii="TH SarabunPSK" w:hAnsi="TH SarabunPSK" w:cs="TH SarabunPSK"/>
          <w:sz w:val="30"/>
          <w:szCs w:val="30"/>
        </w:rPr>
        <w:t>/</w:t>
      </w:r>
      <w:r w:rsidR="00455EAF" w:rsidRPr="00362462">
        <w:rPr>
          <w:rFonts w:ascii="TH SarabunPSK" w:hAnsi="TH SarabunPSK" w:cs="TH SarabunPSK" w:hint="cs"/>
          <w:sz w:val="30"/>
          <w:szCs w:val="30"/>
          <w:cs/>
        </w:rPr>
        <w:t>ปี ตามลำดับ</w:t>
      </w:r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 xml:space="preserve"> แสดงให้เห็นว่าป่าชายเลนบ้านเปร</w:t>
      </w:r>
      <w:proofErr w:type="spellStart"/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>ในยังมีศักยภาพสูงในการเพิ่มพูนผลผลิต</w:t>
      </w:r>
    </w:p>
    <w:p w14:paraId="19F821A3" w14:textId="77777777" w:rsidR="003F200F" w:rsidRPr="00362462" w:rsidRDefault="007376BA" w:rsidP="007376BA">
      <w:pPr>
        <w:spacing w:before="12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ในมีค่าเฉลี่ยของการกักเก็บคาร์บอนรวมทุกแหล่งสะสม เท่ากับ </w:t>
      </w:r>
      <w:r w:rsidRPr="00362462">
        <w:rPr>
          <w:rFonts w:ascii="TH SarabunPSK" w:hAnsi="TH SarabunPSK" w:cs="TH SarabunPSK"/>
          <w:sz w:val="30"/>
          <w:szCs w:val="30"/>
          <w:cs/>
        </w:rPr>
        <w:t>3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4.54 ตันคาร์บอน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ไร่ คิดเทียบเป็นปริมาณการดูดซับก๊าซคาร์บอนไดออกไซด์ได้เท่ากับ </w:t>
      </w:r>
      <w:r w:rsidRPr="00362462">
        <w:rPr>
          <w:rFonts w:ascii="TH SarabunPSK" w:hAnsi="TH SarabunPSK" w:cs="TH SarabunPSK"/>
          <w:sz w:val="30"/>
          <w:szCs w:val="30"/>
        </w:rPr>
        <w:t>1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26.65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ตัน </w:t>
      </w:r>
      <w:r w:rsidRPr="00362462">
        <w:rPr>
          <w:rFonts w:ascii="TH SarabunPSK" w:hAnsi="TH SarabunPSK" w:cs="TH SarabunPSK"/>
          <w:sz w:val="30"/>
          <w:szCs w:val="30"/>
        </w:rPr>
        <w:t>CO</w:t>
      </w:r>
      <w:r w:rsidRPr="00362462">
        <w:rPr>
          <w:rFonts w:ascii="TH SarabunPSK" w:hAnsi="TH SarabunPSK" w:cs="TH SarabunPSK"/>
          <w:sz w:val="30"/>
          <w:szCs w:val="30"/>
          <w:vertAlign w:val="subscript"/>
        </w:rPr>
        <w:t>2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 จำแนกตามแหล่งสะสม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ต่างๆ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ดังนี้ แหล่งมวลชีวภาพเหนือดิน เท่ากับ 13.39 ตันคาร์บอน/ไร่ แหล่งมวลชีวภาพใต้ดิน เท่ากับ 3.21 ตันคาร์บอน/ไร่ แหล่งไม้ตาย เท่ากับ 0.45 ตันคาร์บอน/ไร่ และแหล่งในดิน เท่ากับ 17.49 ตันคาร์บอน/ไร่</w:t>
      </w:r>
      <w:r w:rsidRPr="0036246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โดยไม่มีคาร์บอนกักเก็บในแหล่งซากพืช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ศักยภาพในการเพิ่มพูนการกักเก็บคาร์บอนของป่าชายเลนบ้านเปร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ในมีค่าเท่ากับ 2.99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ตันคาร์บอน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ปี หรือเท่ากับอัตราการดูดซับก๊าซคาร์บอนไดออกไซด์ 10.98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ตัน</w:t>
      </w:r>
      <w:r w:rsidRPr="00362462">
        <w:rPr>
          <w:rFonts w:ascii="TH SarabunPSK" w:hAnsi="TH SarabunPSK" w:cs="TH SarabunPSK"/>
          <w:sz w:val="30"/>
          <w:szCs w:val="30"/>
        </w:rPr>
        <w:t xml:space="preserve"> CO</w:t>
      </w:r>
      <w:r w:rsidRPr="00362462">
        <w:rPr>
          <w:rFonts w:ascii="TH SarabunPSK" w:hAnsi="TH SarabunPSK" w:cs="TH SarabunPSK"/>
          <w:sz w:val="30"/>
          <w:szCs w:val="30"/>
          <w:vertAlign w:val="subscript"/>
        </w:rPr>
        <w:t>2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ปี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จัดว่าเป็นพื้นที่ป่าที่มีศักยภาพในการดำเนินการเพื่อสนับสนุนกลไกคาร์บอนเครดิ</w:t>
      </w:r>
      <w:r w:rsidR="005E2E95" w:rsidRPr="00362462">
        <w:rPr>
          <w:rFonts w:ascii="TH SarabunPSK" w:hAnsi="TH SarabunPSK" w:cs="TH SarabunPSK" w:hint="cs"/>
          <w:sz w:val="30"/>
          <w:szCs w:val="30"/>
          <w:cs/>
        </w:rPr>
        <w:t>ตภาคป่าไม้ เช่น กลไก</w:t>
      </w:r>
      <w:proofErr w:type="spellStart"/>
      <w:r w:rsidR="005E2E95" w:rsidRPr="00362462">
        <w:rPr>
          <w:rFonts w:ascii="TH SarabunPSK" w:hAnsi="TH SarabunPSK" w:cs="TH SarabunPSK" w:hint="cs"/>
          <w:sz w:val="30"/>
          <w:szCs w:val="30"/>
          <w:cs/>
        </w:rPr>
        <w:t>เรดด์</w:t>
      </w:r>
      <w:proofErr w:type="spellEnd"/>
      <w:r w:rsidR="005E2E95" w:rsidRPr="00362462">
        <w:rPr>
          <w:rFonts w:ascii="TH SarabunPSK" w:hAnsi="TH SarabunPSK" w:cs="TH SarabunPSK" w:hint="cs"/>
          <w:sz w:val="30"/>
          <w:szCs w:val="30"/>
          <w:cs/>
        </w:rPr>
        <w:t>พลัส</w:t>
      </w:r>
    </w:p>
    <w:p w14:paraId="5F2F2A5A" w14:textId="77777777" w:rsidR="005E2E95" w:rsidRPr="00362462" w:rsidRDefault="005E2E95" w:rsidP="007376BA">
      <w:pPr>
        <w:spacing w:before="1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>เพื่อให้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การติดตามการเปลี่ยนแปลงทรัพยากรป่าชายเลน</w:t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>เป็นไปอย่างมีประสิทธิภาพต่อการวางแผนจัดการป่าชายเลน</w:t>
      </w:r>
      <w:r w:rsidR="006C5A80" w:rsidRPr="00362462">
        <w:rPr>
          <w:rFonts w:ascii="TH SarabunPSK" w:hAnsi="TH SarabunPSK" w:cs="TH SarabunPSK"/>
          <w:sz w:val="30"/>
          <w:szCs w:val="30"/>
          <w:cs/>
        </w:rPr>
        <w:t>ให้อำนวยประโยชน์ต่อชุมชนอย่างยั่งยืน</w:t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>จึงได้</w:t>
      </w:r>
      <w:r w:rsidR="006C5A80" w:rsidRPr="00362462">
        <w:rPr>
          <w:rFonts w:ascii="TH SarabunPSK" w:hAnsi="TH SarabunPSK" w:cs="TH SarabunPSK"/>
          <w:sz w:val="30"/>
          <w:szCs w:val="30"/>
          <w:cs/>
        </w:rPr>
        <w:t>มีการจัดการข้อมูล</w:t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>ในรูปแบบของระบบฐานข้อมูล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 xml:space="preserve"> เพื่อให้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ชุมชน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 xml:space="preserve">สามารถนำมาใช้ประโยชน์ได้อย่างสะดวก รวดเร็ว 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รวมทั้ง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 xml:space="preserve">การฝึกอบรมให้แก่นักวิจัยชุมชน เพื่อให้มีความเข้าใจในระบบฐานข้อมูล 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และวิธีการจัดเก็บข้อมูล โดยมี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>การจัดทำคู่มือการใช้ฐานข้อมูลให้แก่ชุมชน เพื่อให้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ระบบฐานข้อมูลอยู่กับ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>ชุมชน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ตลอดไปโดยมีการปรับปรุงข้อมูลอย่างต่อเนื่อง</w:t>
      </w:r>
    </w:p>
    <w:p w14:paraId="2F78AB1E" w14:textId="77777777" w:rsidR="00696285" w:rsidRPr="00362462" w:rsidRDefault="00682605" w:rsidP="00735BF3">
      <w:pPr>
        <w:spacing w:before="120"/>
        <w:rPr>
          <w:rFonts w:ascii="TH SarabunPSK" w:hAnsi="TH SarabunPSK" w:cs="TH SarabunPSK"/>
          <w:b/>
          <w:bCs/>
          <w:sz w:val="4"/>
          <w:szCs w:val="4"/>
          <w:cs/>
        </w:rPr>
      </w:pPr>
      <w:r w:rsidRPr="0036246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คำหลัก </w:t>
      </w:r>
      <w:r w:rsidRPr="00362462">
        <w:rPr>
          <w:rFonts w:ascii="TH SarabunPSK" w:hAnsi="TH SarabunPSK" w:cs="TH SarabunPSK"/>
          <w:sz w:val="30"/>
          <w:szCs w:val="30"/>
        </w:rPr>
        <w:t xml:space="preserve">:  </w:t>
      </w:r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ป่าชายเลน </w:t>
      </w:r>
      <w:r w:rsidR="00ED7F8B"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โครงสร้างป่า </w:t>
      </w:r>
      <w:r w:rsidR="00ED7F8B"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มวลชีวภาพ </w:t>
      </w:r>
      <w:r w:rsidR="00ED7F8B"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การกักเก็บคาร์บอน </w:t>
      </w:r>
      <w:r w:rsidR="00ED7F8B"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>ฐานข้อมูล  บ้านเปร</w:t>
      </w:r>
      <w:proofErr w:type="spellStart"/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pacing w:val="-4"/>
          <w:sz w:val="30"/>
          <w:szCs w:val="30"/>
          <w:cs/>
        </w:rPr>
        <w:t>ใน</w:t>
      </w:r>
      <w:bookmarkStart w:id="0" w:name="_GoBack"/>
      <w:bookmarkEnd w:id="0"/>
    </w:p>
    <w:sectPr w:rsidR="00696285" w:rsidRPr="00362462" w:rsidSect="00EC382F">
      <w:headerReference w:type="default" r:id="rId9"/>
      <w:headerReference w:type="first" r:id="rId10"/>
      <w:pgSz w:w="11906" w:h="16838"/>
      <w:pgMar w:top="1440" w:right="1440" w:bottom="1440" w:left="1440" w:header="73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4F278" w14:textId="77777777" w:rsidR="00606D96" w:rsidRDefault="00606D96" w:rsidP="002552B8">
      <w:r>
        <w:separator/>
      </w:r>
    </w:p>
  </w:endnote>
  <w:endnote w:type="continuationSeparator" w:id="0">
    <w:p w14:paraId="7017B28E" w14:textId="77777777" w:rsidR="00606D96" w:rsidRDefault="00606D96" w:rsidP="0025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Baijam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6CA45" w14:textId="77777777" w:rsidR="00606D96" w:rsidRDefault="00606D96" w:rsidP="002552B8">
      <w:r>
        <w:separator/>
      </w:r>
    </w:p>
  </w:footnote>
  <w:footnote w:type="continuationSeparator" w:id="0">
    <w:p w14:paraId="5A7B906F" w14:textId="77777777" w:rsidR="00606D96" w:rsidRDefault="00606D96" w:rsidP="0025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1291470"/>
      <w:docPartObj>
        <w:docPartGallery w:val="Page Numbers (Top of Page)"/>
        <w:docPartUnique/>
      </w:docPartObj>
    </w:sdtPr>
    <w:sdtEndPr>
      <w:rPr>
        <w:b/>
        <w:color w:val="auto"/>
        <w:spacing w:val="0"/>
        <w:sz w:val="32"/>
        <w:szCs w:val="32"/>
      </w:rPr>
    </w:sdtEndPr>
    <w:sdtContent>
      <w:p w14:paraId="5C6CE148" w14:textId="77777777" w:rsidR="00937C96" w:rsidRPr="00327CD2" w:rsidRDefault="00937C9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H Baijam" w:hAnsi="TH Baijam" w:cs="TH Baijam"/>
            <w:color w:val="7F7F7F" w:themeColor="background1" w:themeShade="7F"/>
            <w:spacing w:val="60"/>
            <w:szCs w:val="24"/>
          </w:rPr>
        </w:pPr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รายงาน</w:t>
        </w:r>
        <w:r>
          <w:rPr>
            <w:rFonts w:ascii="TH Baijam" w:hAnsi="TH Baijam" w:cs="TH Baijam" w:hint="cs"/>
            <w:color w:val="7F7F7F" w:themeColor="background1" w:themeShade="7F"/>
            <w:spacing w:val="60"/>
            <w:szCs w:val="24"/>
            <w:cs/>
          </w:rPr>
          <w:t>วิจัยฉบับสมบูรณ์</w:t>
        </w:r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</w:rPr>
          <w:t xml:space="preserve">: </w:t>
        </w:r>
      </w:p>
      <w:p w14:paraId="580B7FF1" w14:textId="77777777" w:rsidR="00937C96" w:rsidRDefault="00937C96" w:rsidP="00815CB0">
        <w:pPr>
          <w:pStyle w:val="Header"/>
          <w:pBdr>
            <w:bottom w:val="single" w:sz="4" w:space="1" w:color="D9D9D9" w:themeColor="background1" w:themeShade="D9"/>
          </w:pBdr>
          <w:spacing w:after="100" w:afterAutospacing="1"/>
          <w:jc w:val="right"/>
          <w:rPr>
            <w:b/>
          </w:rPr>
        </w:pPr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การฟื้นฟูป่าชายเลนบ้านเปร</w:t>
        </w:r>
        <w:proofErr w:type="spellStart"/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็ด</w:t>
        </w:r>
        <w:proofErr w:type="spellEnd"/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ในโดยการมีส่วนร่วมของชุมชนฯ</w:t>
        </w:r>
        <w:r w:rsidRPr="00D053D6">
          <w:rPr>
            <w:rFonts w:ascii="TH SarabunPSK" w:hAnsi="TH SarabunPSK" w:cs="TH SarabunPSK"/>
            <w:szCs w:val="24"/>
          </w:rPr>
          <w:t xml:space="preserve"> |</w:t>
        </w:r>
        <w:r w:rsidRPr="00A61728">
          <w:rPr>
            <w:rFonts w:ascii="TH SarabunPSK" w:hAnsi="TH SarabunPSK" w:cs="TH SarabunPSK"/>
            <w:sz w:val="28"/>
            <w:szCs w:val="28"/>
          </w:rPr>
          <w:t xml:space="preserve"> </w:t>
        </w:r>
        <w:r w:rsidR="00E248A1" w:rsidRPr="00A61728">
          <w:rPr>
            <w:rFonts w:ascii="TH SarabunPSK" w:hAnsi="TH SarabunPSK" w:cs="TH SarabunPSK"/>
            <w:sz w:val="36"/>
            <w:szCs w:val="36"/>
          </w:rPr>
          <w:fldChar w:fldCharType="begin"/>
        </w:r>
        <w:r w:rsidRPr="00A61728">
          <w:rPr>
            <w:rFonts w:ascii="TH SarabunPSK" w:hAnsi="TH SarabunPSK" w:cs="TH SarabunPSK"/>
            <w:sz w:val="36"/>
            <w:szCs w:val="36"/>
          </w:rPr>
          <w:instrText xml:space="preserve"> PAGE   \* MERGEFORMAT </w:instrText>
        </w:r>
        <w:r w:rsidR="00E248A1" w:rsidRPr="00A61728">
          <w:rPr>
            <w:rFonts w:ascii="TH SarabunPSK" w:hAnsi="TH SarabunPSK" w:cs="TH SarabunPSK"/>
            <w:sz w:val="36"/>
            <w:szCs w:val="36"/>
          </w:rPr>
          <w:fldChar w:fldCharType="separate"/>
        </w:r>
        <w:r w:rsidR="00362462" w:rsidRPr="00362462">
          <w:rPr>
            <w:rFonts w:ascii="TH SarabunPSK" w:hAnsi="TH SarabunPSK" w:cs="TH SarabunPSK"/>
            <w:b/>
            <w:noProof/>
            <w:sz w:val="36"/>
            <w:szCs w:val="36"/>
          </w:rPr>
          <w:t>38</w:t>
        </w:r>
        <w:r w:rsidR="00E248A1" w:rsidRPr="00A61728">
          <w:rPr>
            <w:rFonts w:ascii="TH SarabunPSK" w:hAnsi="TH SarabunPSK" w:cs="TH SarabunPSK"/>
            <w:sz w:val="36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CCEF" w14:textId="77777777" w:rsidR="00937C96" w:rsidRDefault="00937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621"/>
    <w:multiLevelType w:val="hybridMultilevel"/>
    <w:tmpl w:val="7DEA148C"/>
    <w:lvl w:ilvl="0" w:tplc="A4E8C288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4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" w15:restartNumberingAfterBreak="0">
    <w:nsid w:val="02A40A2B"/>
    <w:multiLevelType w:val="hybridMultilevel"/>
    <w:tmpl w:val="85D49390"/>
    <w:lvl w:ilvl="0" w:tplc="2A543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55195"/>
    <w:multiLevelType w:val="hybridMultilevel"/>
    <w:tmpl w:val="F2B24EFC"/>
    <w:lvl w:ilvl="0" w:tplc="598CD1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E79C3"/>
    <w:multiLevelType w:val="hybridMultilevel"/>
    <w:tmpl w:val="1C1EEFEE"/>
    <w:lvl w:ilvl="0" w:tplc="04090011">
      <w:start w:val="1"/>
      <w:numFmt w:val="decimal"/>
      <w:lvlText w:val="%1)"/>
      <w:lvlJc w:val="left"/>
      <w:pPr>
        <w:tabs>
          <w:tab w:val="num" w:pos="1710"/>
        </w:tabs>
        <w:ind w:left="1710" w:hanging="990"/>
      </w:pPr>
      <w:rPr>
        <w:rFonts w:hint="default"/>
      </w:rPr>
    </w:lvl>
    <w:lvl w:ilvl="1" w:tplc="7D6AE04C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98C55A4"/>
    <w:multiLevelType w:val="hybridMultilevel"/>
    <w:tmpl w:val="86D41BD2"/>
    <w:lvl w:ilvl="0" w:tplc="50CE5B5C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32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5" w15:restartNumberingAfterBreak="0">
    <w:nsid w:val="1F151BF3"/>
    <w:multiLevelType w:val="hybridMultilevel"/>
    <w:tmpl w:val="EDCEA6A2"/>
    <w:lvl w:ilvl="0" w:tplc="50CE5B5C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32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6" w15:restartNumberingAfterBreak="0">
    <w:nsid w:val="206A49E2"/>
    <w:multiLevelType w:val="hybridMultilevel"/>
    <w:tmpl w:val="2A6A9A68"/>
    <w:lvl w:ilvl="0" w:tplc="FA2AA840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7" w15:restartNumberingAfterBreak="0">
    <w:nsid w:val="2BA932A3"/>
    <w:multiLevelType w:val="hybridMultilevel"/>
    <w:tmpl w:val="8C041F0E"/>
    <w:lvl w:ilvl="0" w:tplc="AC9A0468">
      <w:numFmt w:val="bullet"/>
      <w:lvlText w:val="-"/>
      <w:lvlJc w:val="left"/>
      <w:pPr>
        <w:ind w:left="79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3AD3F1D"/>
    <w:multiLevelType w:val="hybridMultilevel"/>
    <w:tmpl w:val="18C6B56C"/>
    <w:lvl w:ilvl="0" w:tplc="8D22B4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F2091"/>
    <w:multiLevelType w:val="hybridMultilevel"/>
    <w:tmpl w:val="05DE4FF4"/>
    <w:lvl w:ilvl="0" w:tplc="04090011">
      <w:start w:val="1"/>
      <w:numFmt w:val="decimal"/>
      <w:lvlText w:val="%1)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0" w15:restartNumberingAfterBreak="0">
    <w:nsid w:val="42F91E77"/>
    <w:multiLevelType w:val="hybridMultilevel"/>
    <w:tmpl w:val="F9EA398A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1" w15:restartNumberingAfterBreak="0">
    <w:nsid w:val="49F57C6A"/>
    <w:multiLevelType w:val="hybridMultilevel"/>
    <w:tmpl w:val="09B6F5B2"/>
    <w:lvl w:ilvl="0" w:tplc="78C468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FE7776"/>
    <w:multiLevelType w:val="hybridMultilevel"/>
    <w:tmpl w:val="6B8E8AAA"/>
    <w:lvl w:ilvl="0" w:tplc="FE4E9658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3" w15:restartNumberingAfterBreak="0">
    <w:nsid w:val="585F70B4"/>
    <w:multiLevelType w:val="hybridMultilevel"/>
    <w:tmpl w:val="D38298C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96163C"/>
    <w:multiLevelType w:val="hybridMultilevel"/>
    <w:tmpl w:val="49CC7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512C32"/>
    <w:multiLevelType w:val="hybridMultilevel"/>
    <w:tmpl w:val="6010E136"/>
    <w:lvl w:ilvl="0" w:tplc="FE4E9658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32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6" w15:restartNumberingAfterBreak="0">
    <w:nsid w:val="68E3139E"/>
    <w:multiLevelType w:val="hybridMultilevel"/>
    <w:tmpl w:val="904AF468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7" w15:restartNumberingAfterBreak="0">
    <w:nsid w:val="6D18039D"/>
    <w:multiLevelType w:val="hybridMultilevel"/>
    <w:tmpl w:val="B532AF4A"/>
    <w:lvl w:ilvl="0" w:tplc="EF02B2CC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28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8" w15:restartNumberingAfterBreak="0">
    <w:nsid w:val="7D5611AD"/>
    <w:multiLevelType w:val="hybridMultilevel"/>
    <w:tmpl w:val="6C2A034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8"/>
  </w:num>
  <w:num w:numId="5">
    <w:abstractNumId w:val="9"/>
  </w:num>
  <w:num w:numId="6">
    <w:abstractNumId w:val="1"/>
  </w:num>
  <w:num w:numId="7">
    <w:abstractNumId w:val="14"/>
  </w:num>
  <w:num w:numId="8">
    <w:abstractNumId w:val="2"/>
  </w:num>
  <w:num w:numId="9">
    <w:abstractNumId w:val="8"/>
  </w:num>
  <w:num w:numId="10">
    <w:abstractNumId w:val="6"/>
  </w:num>
  <w:num w:numId="11">
    <w:abstractNumId w:val="17"/>
  </w:num>
  <w:num w:numId="12">
    <w:abstractNumId w:val="5"/>
  </w:num>
  <w:num w:numId="13">
    <w:abstractNumId w:val="4"/>
  </w:num>
  <w:num w:numId="14">
    <w:abstractNumId w:val="15"/>
  </w:num>
  <w:num w:numId="15">
    <w:abstractNumId w:val="0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825">
      <o:colormenu v:ext="edit" fillcolor="red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26"/>
    <w:rsid w:val="00000D06"/>
    <w:rsid w:val="00002280"/>
    <w:rsid w:val="00003629"/>
    <w:rsid w:val="0000398B"/>
    <w:rsid w:val="00004BC3"/>
    <w:rsid w:val="00005FB9"/>
    <w:rsid w:val="000155CA"/>
    <w:rsid w:val="000162DE"/>
    <w:rsid w:val="00020F96"/>
    <w:rsid w:val="00024DB8"/>
    <w:rsid w:val="00025B3A"/>
    <w:rsid w:val="00025C44"/>
    <w:rsid w:val="000303BA"/>
    <w:rsid w:val="00031FEF"/>
    <w:rsid w:val="000328CC"/>
    <w:rsid w:val="00033B70"/>
    <w:rsid w:val="000343E3"/>
    <w:rsid w:val="00042B36"/>
    <w:rsid w:val="0005046D"/>
    <w:rsid w:val="00051024"/>
    <w:rsid w:val="00053E6A"/>
    <w:rsid w:val="00057107"/>
    <w:rsid w:val="00057461"/>
    <w:rsid w:val="00060070"/>
    <w:rsid w:val="00062DA7"/>
    <w:rsid w:val="00063397"/>
    <w:rsid w:val="0006496B"/>
    <w:rsid w:val="00064E68"/>
    <w:rsid w:val="000718FD"/>
    <w:rsid w:val="000736A8"/>
    <w:rsid w:val="00074060"/>
    <w:rsid w:val="000761FD"/>
    <w:rsid w:val="00076248"/>
    <w:rsid w:val="000772E6"/>
    <w:rsid w:val="00080B07"/>
    <w:rsid w:val="00081C67"/>
    <w:rsid w:val="0008249F"/>
    <w:rsid w:val="00082DBA"/>
    <w:rsid w:val="00083069"/>
    <w:rsid w:val="00087891"/>
    <w:rsid w:val="00090CA6"/>
    <w:rsid w:val="000921A6"/>
    <w:rsid w:val="000939A3"/>
    <w:rsid w:val="00093EE4"/>
    <w:rsid w:val="000A1AEA"/>
    <w:rsid w:val="000A3492"/>
    <w:rsid w:val="000A6080"/>
    <w:rsid w:val="000A7599"/>
    <w:rsid w:val="000B7CB7"/>
    <w:rsid w:val="000C099F"/>
    <w:rsid w:val="000C6BBA"/>
    <w:rsid w:val="000C703B"/>
    <w:rsid w:val="000C7EFC"/>
    <w:rsid w:val="000D1219"/>
    <w:rsid w:val="000D1440"/>
    <w:rsid w:val="000D31B8"/>
    <w:rsid w:val="000D680D"/>
    <w:rsid w:val="000D6CF2"/>
    <w:rsid w:val="000D79BC"/>
    <w:rsid w:val="000E1C0C"/>
    <w:rsid w:val="000E7EE9"/>
    <w:rsid w:val="000E7F78"/>
    <w:rsid w:val="00100503"/>
    <w:rsid w:val="00101292"/>
    <w:rsid w:val="00102B20"/>
    <w:rsid w:val="00103D7D"/>
    <w:rsid w:val="00106A52"/>
    <w:rsid w:val="00110C1E"/>
    <w:rsid w:val="00110E14"/>
    <w:rsid w:val="00112F7F"/>
    <w:rsid w:val="001138E1"/>
    <w:rsid w:val="00114B5A"/>
    <w:rsid w:val="00115C6D"/>
    <w:rsid w:val="00116DF9"/>
    <w:rsid w:val="00117ABA"/>
    <w:rsid w:val="001226DC"/>
    <w:rsid w:val="00122C76"/>
    <w:rsid w:val="00123BB7"/>
    <w:rsid w:val="001241EB"/>
    <w:rsid w:val="00124430"/>
    <w:rsid w:val="00132D92"/>
    <w:rsid w:val="0013571A"/>
    <w:rsid w:val="001357D1"/>
    <w:rsid w:val="00135F47"/>
    <w:rsid w:val="00142ABF"/>
    <w:rsid w:val="00144476"/>
    <w:rsid w:val="00144721"/>
    <w:rsid w:val="00145028"/>
    <w:rsid w:val="00146AD0"/>
    <w:rsid w:val="00153B7D"/>
    <w:rsid w:val="00155172"/>
    <w:rsid w:val="00160B7F"/>
    <w:rsid w:val="0016123D"/>
    <w:rsid w:val="00164057"/>
    <w:rsid w:val="00165895"/>
    <w:rsid w:val="00167319"/>
    <w:rsid w:val="001674F9"/>
    <w:rsid w:val="00173C45"/>
    <w:rsid w:val="00174B50"/>
    <w:rsid w:val="00175A98"/>
    <w:rsid w:val="001825FA"/>
    <w:rsid w:val="0018271A"/>
    <w:rsid w:val="001846AE"/>
    <w:rsid w:val="001862F4"/>
    <w:rsid w:val="00190BB6"/>
    <w:rsid w:val="0019237F"/>
    <w:rsid w:val="00193058"/>
    <w:rsid w:val="001943ED"/>
    <w:rsid w:val="0019440E"/>
    <w:rsid w:val="00194D12"/>
    <w:rsid w:val="00195332"/>
    <w:rsid w:val="00196D4A"/>
    <w:rsid w:val="00197FE8"/>
    <w:rsid w:val="001A101C"/>
    <w:rsid w:val="001A3264"/>
    <w:rsid w:val="001A3724"/>
    <w:rsid w:val="001A39A2"/>
    <w:rsid w:val="001A4704"/>
    <w:rsid w:val="001A4765"/>
    <w:rsid w:val="001A5E60"/>
    <w:rsid w:val="001C0CD7"/>
    <w:rsid w:val="001C6F76"/>
    <w:rsid w:val="001D2E69"/>
    <w:rsid w:val="001D3275"/>
    <w:rsid w:val="001D3C10"/>
    <w:rsid w:val="001E1BC3"/>
    <w:rsid w:val="001E214B"/>
    <w:rsid w:val="001E265B"/>
    <w:rsid w:val="001E6A27"/>
    <w:rsid w:val="002014E9"/>
    <w:rsid w:val="00202AEE"/>
    <w:rsid w:val="00202DE2"/>
    <w:rsid w:val="00202EFA"/>
    <w:rsid w:val="00203BCC"/>
    <w:rsid w:val="00204CD3"/>
    <w:rsid w:val="002053FE"/>
    <w:rsid w:val="00212C9D"/>
    <w:rsid w:val="002130EF"/>
    <w:rsid w:val="0021323F"/>
    <w:rsid w:val="002154DD"/>
    <w:rsid w:val="0021707A"/>
    <w:rsid w:val="00220F32"/>
    <w:rsid w:val="00222E1C"/>
    <w:rsid w:val="002241E9"/>
    <w:rsid w:val="00224B79"/>
    <w:rsid w:val="00224CA8"/>
    <w:rsid w:val="0023266F"/>
    <w:rsid w:val="00232E24"/>
    <w:rsid w:val="00234C3E"/>
    <w:rsid w:val="00235991"/>
    <w:rsid w:val="002364BB"/>
    <w:rsid w:val="002404BF"/>
    <w:rsid w:val="00240827"/>
    <w:rsid w:val="0024135D"/>
    <w:rsid w:val="002474CC"/>
    <w:rsid w:val="00251491"/>
    <w:rsid w:val="0025229E"/>
    <w:rsid w:val="0025492A"/>
    <w:rsid w:val="00254CA5"/>
    <w:rsid w:val="002552B8"/>
    <w:rsid w:val="00255785"/>
    <w:rsid w:val="00255DA1"/>
    <w:rsid w:val="00256880"/>
    <w:rsid w:val="00257740"/>
    <w:rsid w:val="0026023A"/>
    <w:rsid w:val="00270DE5"/>
    <w:rsid w:val="00272114"/>
    <w:rsid w:val="00272B3A"/>
    <w:rsid w:val="002757D3"/>
    <w:rsid w:val="00276582"/>
    <w:rsid w:val="00276D66"/>
    <w:rsid w:val="00276ED8"/>
    <w:rsid w:val="00276FE2"/>
    <w:rsid w:val="0028084D"/>
    <w:rsid w:val="0028613D"/>
    <w:rsid w:val="00287EB0"/>
    <w:rsid w:val="00291E10"/>
    <w:rsid w:val="00297F15"/>
    <w:rsid w:val="002A0AED"/>
    <w:rsid w:val="002A2AEC"/>
    <w:rsid w:val="002A31D4"/>
    <w:rsid w:val="002A54BC"/>
    <w:rsid w:val="002A5E10"/>
    <w:rsid w:val="002A61DD"/>
    <w:rsid w:val="002B16FA"/>
    <w:rsid w:val="002B4730"/>
    <w:rsid w:val="002B498E"/>
    <w:rsid w:val="002C2D05"/>
    <w:rsid w:val="002C6F56"/>
    <w:rsid w:val="002C73F7"/>
    <w:rsid w:val="002C776E"/>
    <w:rsid w:val="002C78C8"/>
    <w:rsid w:val="002D25BD"/>
    <w:rsid w:val="002D2D5C"/>
    <w:rsid w:val="002D63B7"/>
    <w:rsid w:val="002D71D1"/>
    <w:rsid w:val="002E0D83"/>
    <w:rsid w:val="002E272F"/>
    <w:rsid w:val="002E3142"/>
    <w:rsid w:val="002E4704"/>
    <w:rsid w:val="002E5DD0"/>
    <w:rsid w:val="002E7192"/>
    <w:rsid w:val="002F1547"/>
    <w:rsid w:val="002F4378"/>
    <w:rsid w:val="002F4B05"/>
    <w:rsid w:val="002F54A0"/>
    <w:rsid w:val="002F57D1"/>
    <w:rsid w:val="002F57F1"/>
    <w:rsid w:val="002F61C8"/>
    <w:rsid w:val="0030291F"/>
    <w:rsid w:val="00302964"/>
    <w:rsid w:val="003046CF"/>
    <w:rsid w:val="003047A5"/>
    <w:rsid w:val="00305FAA"/>
    <w:rsid w:val="00306BFD"/>
    <w:rsid w:val="00307635"/>
    <w:rsid w:val="00311601"/>
    <w:rsid w:val="00312F29"/>
    <w:rsid w:val="0031462D"/>
    <w:rsid w:val="00314ABD"/>
    <w:rsid w:val="00317121"/>
    <w:rsid w:val="00322C5F"/>
    <w:rsid w:val="00322DD8"/>
    <w:rsid w:val="00327CB2"/>
    <w:rsid w:val="00327CD2"/>
    <w:rsid w:val="00331343"/>
    <w:rsid w:val="003334B8"/>
    <w:rsid w:val="003334BF"/>
    <w:rsid w:val="0033537C"/>
    <w:rsid w:val="003360F9"/>
    <w:rsid w:val="003361CB"/>
    <w:rsid w:val="003363AE"/>
    <w:rsid w:val="00337FF6"/>
    <w:rsid w:val="00345134"/>
    <w:rsid w:val="00346247"/>
    <w:rsid w:val="00356AED"/>
    <w:rsid w:val="00361A19"/>
    <w:rsid w:val="00362462"/>
    <w:rsid w:val="00362846"/>
    <w:rsid w:val="00363B20"/>
    <w:rsid w:val="003662AC"/>
    <w:rsid w:val="00366D86"/>
    <w:rsid w:val="003677EA"/>
    <w:rsid w:val="0037014F"/>
    <w:rsid w:val="00372288"/>
    <w:rsid w:val="003732EC"/>
    <w:rsid w:val="003745B3"/>
    <w:rsid w:val="00374886"/>
    <w:rsid w:val="00375287"/>
    <w:rsid w:val="00376172"/>
    <w:rsid w:val="00380F54"/>
    <w:rsid w:val="003818AC"/>
    <w:rsid w:val="003833AB"/>
    <w:rsid w:val="003857E6"/>
    <w:rsid w:val="00395520"/>
    <w:rsid w:val="003957F7"/>
    <w:rsid w:val="00396DC3"/>
    <w:rsid w:val="003A0F23"/>
    <w:rsid w:val="003A58EA"/>
    <w:rsid w:val="003A7E96"/>
    <w:rsid w:val="003B0F6F"/>
    <w:rsid w:val="003B6430"/>
    <w:rsid w:val="003B7E46"/>
    <w:rsid w:val="003C0E08"/>
    <w:rsid w:val="003C13EA"/>
    <w:rsid w:val="003C411A"/>
    <w:rsid w:val="003C4B16"/>
    <w:rsid w:val="003C5732"/>
    <w:rsid w:val="003C5E94"/>
    <w:rsid w:val="003C5ED5"/>
    <w:rsid w:val="003C7DB3"/>
    <w:rsid w:val="003D065E"/>
    <w:rsid w:val="003D27D3"/>
    <w:rsid w:val="003D481B"/>
    <w:rsid w:val="003E0AD6"/>
    <w:rsid w:val="003E1ACF"/>
    <w:rsid w:val="003E48CC"/>
    <w:rsid w:val="003E57F5"/>
    <w:rsid w:val="003E65F8"/>
    <w:rsid w:val="003F0406"/>
    <w:rsid w:val="003F200F"/>
    <w:rsid w:val="003F43C1"/>
    <w:rsid w:val="0040702E"/>
    <w:rsid w:val="004110CB"/>
    <w:rsid w:val="00411222"/>
    <w:rsid w:val="0041185A"/>
    <w:rsid w:val="004129EC"/>
    <w:rsid w:val="00413D08"/>
    <w:rsid w:val="004151E3"/>
    <w:rsid w:val="00417502"/>
    <w:rsid w:val="00417867"/>
    <w:rsid w:val="00425090"/>
    <w:rsid w:val="00434844"/>
    <w:rsid w:val="004355C7"/>
    <w:rsid w:val="00441DE4"/>
    <w:rsid w:val="004437F5"/>
    <w:rsid w:val="00444637"/>
    <w:rsid w:val="00445189"/>
    <w:rsid w:val="00446951"/>
    <w:rsid w:val="00446B6D"/>
    <w:rsid w:val="00446B74"/>
    <w:rsid w:val="004500A6"/>
    <w:rsid w:val="004505CD"/>
    <w:rsid w:val="00451060"/>
    <w:rsid w:val="00451B17"/>
    <w:rsid w:val="00452A42"/>
    <w:rsid w:val="00454823"/>
    <w:rsid w:val="00454A1D"/>
    <w:rsid w:val="00455EAF"/>
    <w:rsid w:val="00457568"/>
    <w:rsid w:val="00460DA2"/>
    <w:rsid w:val="004623D6"/>
    <w:rsid w:val="004629BB"/>
    <w:rsid w:val="00463DBA"/>
    <w:rsid w:val="00465D5A"/>
    <w:rsid w:val="00465FF4"/>
    <w:rsid w:val="0047129F"/>
    <w:rsid w:val="00472452"/>
    <w:rsid w:val="00473FA8"/>
    <w:rsid w:val="00475B3F"/>
    <w:rsid w:val="004813B2"/>
    <w:rsid w:val="00482633"/>
    <w:rsid w:val="00483AC4"/>
    <w:rsid w:val="0048482E"/>
    <w:rsid w:val="00486A88"/>
    <w:rsid w:val="00486D31"/>
    <w:rsid w:val="0049387B"/>
    <w:rsid w:val="0049451B"/>
    <w:rsid w:val="00496C25"/>
    <w:rsid w:val="00497999"/>
    <w:rsid w:val="004A0878"/>
    <w:rsid w:val="004A1654"/>
    <w:rsid w:val="004A331E"/>
    <w:rsid w:val="004A4A38"/>
    <w:rsid w:val="004B27CD"/>
    <w:rsid w:val="004B6D86"/>
    <w:rsid w:val="004C00C5"/>
    <w:rsid w:val="004C01D3"/>
    <w:rsid w:val="004C0CE2"/>
    <w:rsid w:val="004C35AD"/>
    <w:rsid w:val="004C5E14"/>
    <w:rsid w:val="004D0A55"/>
    <w:rsid w:val="004D1AC4"/>
    <w:rsid w:val="004D3957"/>
    <w:rsid w:val="004D439B"/>
    <w:rsid w:val="004D562C"/>
    <w:rsid w:val="004D7F3C"/>
    <w:rsid w:val="004E0736"/>
    <w:rsid w:val="004E1400"/>
    <w:rsid w:val="004E35EB"/>
    <w:rsid w:val="004E3770"/>
    <w:rsid w:val="004E38BC"/>
    <w:rsid w:val="004E7E76"/>
    <w:rsid w:val="004F323C"/>
    <w:rsid w:val="004F3653"/>
    <w:rsid w:val="004F3691"/>
    <w:rsid w:val="004F54DD"/>
    <w:rsid w:val="004F70C2"/>
    <w:rsid w:val="004F75BD"/>
    <w:rsid w:val="00500D9E"/>
    <w:rsid w:val="00501763"/>
    <w:rsid w:val="00501D2E"/>
    <w:rsid w:val="005057F9"/>
    <w:rsid w:val="0050635B"/>
    <w:rsid w:val="00506D52"/>
    <w:rsid w:val="005071CA"/>
    <w:rsid w:val="00511685"/>
    <w:rsid w:val="00511AB2"/>
    <w:rsid w:val="00512E56"/>
    <w:rsid w:val="005153BF"/>
    <w:rsid w:val="00517BCC"/>
    <w:rsid w:val="00524F41"/>
    <w:rsid w:val="005306C3"/>
    <w:rsid w:val="00531DAC"/>
    <w:rsid w:val="005352D5"/>
    <w:rsid w:val="00536B65"/>
    <w:rsid w:val="00541237"/>
    <w:rsid w:val="005431D2"/>
    <w:rsid w:val="00544F4C"/>
    <w:rsid w:val="005514DA"/>
    <w:rsid w:val="00551813"/>
    <w:rsid w:val="00553397"/>
    <w:rsid w:val="00553C73"/>
    <w:rsid w:val="00556C7B"/>
    <w:rsid w:val="00557AA5"/>
    <w:rsid w:val="00557E1C"/>
    <w:rsid w:val="005607E1"/>
    <w:rsid w:val="0056365C"/>
    <w:rsid w:val="0057128F"/>
    <w:rsid w:val="0057333B"/>
    <w:rsid w:val="00574E2F"/>
    <w:rsid w:val="00580FA9"/>
    <w:rsid w:val="00581AC1"/>
    <w:rsid w:val="00585FA3"/>
    <w:rsid w:val="00586DF7"/>
    <w:rsid w:val="00586ED9"/>
    <w:rsid w:val="005878ED"/>
    <w:rsid w:val="00587CA3"/>
    <w:rsid w:val="005919ED"/>
    <w:rsid w:val="00591DEE"/>
    <w:rsid w:val="00594C1E"/>
    <w:rsid w:val="005A0B1A"/>
    <w:rsid w:val="005A22FA"/>
    <w:rsid w:val="005A272F"/>
    <w:rsid w:val="005A4FC6"/>
    <w:rsid w:val="005A52D4"/>
    <w:rsid w:val="005A6616"/>
    <w:rsid w:val="005A67FA"/>
    <w:rsid w:val="005A6BA7"/>
    <w:rsid w:val="005B1C43"/>
    <w:rsid w:val="005B1EA0"/>
    <w:rsid w:val="005B3DC6"/>
    <w:rsid w:val="005B587D"/>
    <w:rsid w:val="005B5E06"/>
    <w:rsid w:val="005B5F38"/>
    <w:rsid w:val="005B6952"/>
    <w:rsid w:val="005C230D"/>
    <w:rsid w:val="005C2C35"/>
    <w:rsid w:val="005C3BCE"/>
    <w:rsid w:val="005C44AC"/>
    <w:rsid w:val="005C63FC"/>
    <w:rsid w:val="005C73A0"/>
    <w:rsid w:val="005C7E1D"/>
    <w:rsid w:val="005D160E"/>
    <w:rsid w:val="005D76A1"/>
    <w:rsid w:val="005E0DB8"/>
    <w:rsid w:val="005E0FE1"/>
    <w:rsid w:val="005E2E95"/>
    <w:rsid w:val="005E4E12"/>
    <w:rsid w:val="005F06F0"/>
    <w:rsid w:val="005F439D"/>
    <w:rsid w:val="005F7EBB"/>
    <w:rsid w:val="00601DD4"/>
    <w:rsid w:val="00606D96"/>
    <w:rsid w:val="006108CB"/>
    <w:rsid w:val="0061112D"/>
    <w:rsid w:val="00613AAE"/>
    <w:rsid w:val="006160A9"/>
    <w:rsid w:val="0062436F"/>
    <w:rsid w:val="00624389"/>
    <w:rsid w:val="00633B7B"/>
    <w:rsid w:val="00634FC2"/>
    <w:rsid w:val="00640FF2"/>
    <w:rsid w:val="006442F0"/>
    <w:rsid w:val="006448C8"/>
    <w:rsid w:val="0064520C"/>
    <w:rsid w:val="0064647D"/>
    <w:rsid w:val="0064673E"/>
    <w:rsid w:val="00655099"/>
    <w:rsid w:val="00660F25"/>
    <w:rsid w:val="0066223D"/>
    <w:rsid w:val="00663EFD"/>
    <w:rsid w:val="00664F6E"/>
    <w:rsid w:val="00666E75"/>
    <w:rsid w:val="00670A64"/>
    <w:rsid w:val="00673831"/>
    <w:rsid w:val="00680CD8"/>
    <w:rsid w:val="00681648"/>
    <w:rsid w:val="00682605"/>
    <w:rsid w:val="00683783"/>
    <w:rsid w:val="00685366"/>
    <w:rsid w:val="006860FD"/>
    <w:rsid w:val="0068616F"/>
    <w:rsid w:val="006872E7"/>
    <w:rsid w:val="00691AB9"/>
    <w:rsid w:val="00691E25"/>
    <w:rsid w:val="006936DE"/>
    <w:rsid w:val="006961B2"/>
    <w:rsid w:val="00696285"/>
    <w:rsid w:val="006A00D6"/>
    <w:rsid w:val="006A0CF9"/>
    <w:rsid w:val="006A1D9F"/>
    <w:rsid w:val="006A3D5E"/>
    <w:rsid w:val="006A6759"/>
    <w:rsid w:val="006A6846"/>
    <w:rsid w:val="006A731D"/>
    <w:rsid w:val="006A7B9C"/>
    <w:rsid w:val="006B2DEF"/>
    <w:rsid w:val="006C1153"/>
    <w:rsid w:val="006C5A80"/>
    <w:rsid w:val="006C7DC8"/>
    <w:rsid w:val="006D11B9"/>
    <w:rsid w:val="006D20D8"/>
    <w:rsid w:val="006D2355"/>
    <w:rsid w:val="006D28F4"/>
    <w:rsid w:val="006D304F"/>
    <w:rsid w:val="006D46F5"/>
    <w:rsid w:val="006D4D95"/>
    <w:rsid w:val="006D4FB4"/>
    <w:rsid w:val="006D53CA"/>
    <w:rsid w:val="006D6C83"/>
    <w:rsid w:val="006E6E37"/>
    <w:rsid w:val="006F343F"/>
    <w:rsid w:val="006F3C29"/>
    <w:rsid w:val="006F42F0"/>
    <w:rsid w:val="006F5419"/>
    <w:rsid w:val="006F5EE2"/>
    <w:rsid w:val="00705F6E"/>
    <w:rsid w:val="00706536"/>
    <w:rsid w:val="007130C6"/>
    <w:rsid w:val="00713C73"/>
    <w:rsid w:val="00716102"/>
    <w:rsid w:val="00725E39"/>
    <w:rsid w:val="00727DB2"/>
    <w:rsid w:val="00730D50"/>
    <w:rsid w:val="00731675"/>
    <w:rsid w:val="00732748"/>
    <w:rsid w:val="00733975"/>
    <w:rsid w:val="00733F5A"/>
    <w:rsid w:val="00734CBC"/>
    <w:rsid w:val="00734D72"/>
    <w:rsid w:val="00735BF3"/>
    <w:rsid w:val="007376BA"/>
    <w:rsid w:val="0074024F"/>
    <w:rsid w:val="00741E19"/>
    <w:rsid w:val="00742EE0"/>
    <w:rsid w:val="0074400D"/>
    <w:rsid w:val="00750C49"/>
    <w:rsid w:val="00753DA3"/>
    <w:rsid w:val="0075471F"/>
    <w:rsid w:val="007551B5"/>
    <w:rsid w:val="0075526E"/>
    <w:rsid w:val="00755387"/>
    <w:rsid w:val="0076276F"/>
    <w:rsid w:val="00763392"/>
    <w:rsid w:val="007718E9"/>
    <w:rsid w:val="007755F9"/>
    <w:rsid w:val="00775647"/>
    <w:rsid w:val="0077620E"/>
    <w:rsid w:val="0077766D"/>
    <w:rsid w:val="00782109"/>
    <w:rsid w:val="0078367A"/>
    <w:rsid w:val="0078475F"/>
    <w:rsid w:val="00784956"/>
    <w:rsid w:val="00784AB5"/>
    <w:rsid w:val="0078552C"/>
    <w:rsid w:val="0078638C"/>
    <w:rsid w:val="0078698E"/>
    <w:rsid w:val="007929A4"/>
    <w:rsid w:val="00793978"/>
    <w:rsid w:val="00793FD5"/>
    <w:rsid w:val="00796EBD"/>
    <w:rsid w:val="007A3685"/>
    <w:rsid w:val="007A5B60"/>
    <w:rsid w:val="007B02FD"/>
    <w:rsid w:val="007B1AB6"/>
    <w:rsid w:val="007B6DE3"/>
    <w:rsid w:val="007C258F"/>
    <w:rsid w:val="007C6B21"/>
    <w:rsid w:val="007C7FD8"/>
    <w:rsid w:val="007D1BC6"/>
    <w:rsid w:val="007D27F9"/>
    <w:rsid w:val="007E09D9"/>
    <w:rsid w:val="007E11AE"/>
    <w:rsid w:val="007E2CB6"/>
    <w:rsid w:val="007E2F9C"/>
    <w:rsid w:val="007E3D56"/>
    <w:rsid w:val="007E3EEF"/>
    <w:rsid w:val="007E68FE"/>
    <w:rsid w:val="007F0F87"/>
    <w:rsid w:val="007F2EFF"/>
    <w:rsid w:val="007F317F"/>
    <w:rsid w:val="007F482E"/>
    <w:rsid w:val="007F7E9A"/>
    <w:rsid w:val="00801335"/>
    <w:rsid w:val="0080177E"/>
    <w:rsid w:val="008029E7"/>
    <w:rsid w:val="008030AF"/>
    <w:rsid w:val="00804C9B"/>
    <w:rsid w:val="00804E77"/>
    <w:rsid w:val="008054FC"/>
    <w:rsid w:val="00805CE3"/>
    <w:rsid w:val="00806924"/>
    <w:rsid w:val="00811DDA"/>
    <w:rsid w:val="008147E5"/>
    <w:rsid w:val="00814861"/>
    <w:rsid w:val="00814C0F"/>
    <w:rsid w:val="0081539C"/>
    <w:rsid w:val="00815CB0"/>
    <w:rsid w:val="008160CB"/>
    <w:rsid w:val="00816951"/>
    <w:rsid w:val="0081731A"/>
    <w:rsid w:val="00817BEC"/>
    <w:rsid w:val="008205BE"/>
    <w:rsid w:val="0082108D"/>
    <w:rsid w:val="00822087"/>
    <w:rsid w:val="00822F8C"/>
    <w:rsid w:val="00831DA7"/>
    <w:rsid w:val="00833088"/>
    <w:rsid w:val="00835357"/>
    <w:rsid w:val="00840F5E"/>
    <w:rsid w:val="00846C7C"/>
    <w:rsid w:val="0084728C"/>
    <w:rsid w:val="00851874"/>
    <w:rsid w:val="00852BEB"/>
    <w:rsid w:val="0085515B"/>
    <w:rsid w:val="0086596F"/>
    <w:rsid w:val="00865E93"/>
    <w:rsid w:val="008660E3"/>
    <w:rsid w:val="00867D7E"/>
    <w:rsid w:val="0087075E"/>
    <w:rsid w:val="00872876"/>
    <w:rsid w:val="00877615"/>
    <w:rsid w:val="00885618"/>
    <w:rsid w:val="008858CB"/>
    <w:rsid w:val="00885C4C"/>
    <w:rsid w:val="00895609"/>
    <w:rsid w:val="00895BC9"/>
    <w:rsid w:val="00897AD2"/>
    <w:rsid w:val="008A0025"/>
    <w:rsid w:val="008A568F"/>
    <w:rsid w:val="008B115D"/>
    <w:rsid w:val="008B1EDA"/>
    <w:rsid w:val="008B6097"/>
    <w:rsid w:val="008C22F1"/>
    <w:rsid w:val="008C3320"/>
    <w:rsid w:val="008C4A1C"/>
    <w:rsid w:val="008C4B6D"/>
    <w:rsid w:val="008C79D8"/>
    <w:rsid w:val="008D22F2"/>
    <w:rsid w:val="008D2E12"/>
    <w:rsid w:val="008D4284"/>
    <w:rsid w:val="008D76A2"/>
    <w:rsid w:val="008E13D6"/>
    <w:rsid w:val="008E2182"/>
    <w:rsid w:val="008E2D33"/>
    <w:rsid w:val="008E625B"/>
    <w:rsid w:val="008E7992"/>
    <w:rsid w:val="008F13D5"/>
    <w:rsid w:val="008F2A6A"/>
    <w:rsid w:val="008F5144"/>
    <w:rsid w:val="008F7C9F"/>
    <w:rsid w:val="009037A6"/>
    <w:rsid w:val="009044B7"/>
    <w:rsid w:val="00916C25"/>
    <w:rsid w:val="00920899"/>
    <w:rsid w:val="009217F7"/>
    <w:rsid w:val="00922188"/>
    <w:rsid w:val="009246A3"/>
    <w:rsid w:val="00927F82"/>
    <w:rsid w:val="00930022"/>
    <w:rsid w:val="00933B1D"/>
    <w:rsid w:val="00936AC8"/>
    <w:rsid w:val="00937C66"/>
    <w:rsid w:val="00937C96"/>
    <w:rsid w:val="00937FC7"/>
    <w:rsid w:val="0094017D"/>
    <w:rsid w:val="0094023D"/>
    <w:rsid w:val="00940861"/>
    <w:rsid w:val="0094304B"/>
    <w:rsid w:val="009475B3"/>
    <w:rsid w:val="0095271B"/>
    <w:rsid w:val="00952C48"/>
    <w:rsid w:val="00963735"/>
    <w:rsid w:val="00966618"/>
    <w:rsid w:val="00970DCC"/>
    <w:rsid w:val="00972902"/>
    <w:rsid w:val="009802E7"/>
    <w:rsid w:val="00984AC9"/>
    <w:rsid w:val="00985A77"/>
    <w:rsid w:val="00985D34"/>
    <w:rsid w:val="0098669A"/>
    <w:rsid w:val="009946B9"/>
    <w:rsid w:val="00995697"/>
    <w:rsid w:val="009A0354"/>
    <w:rsid w:val="009A1288"/>
    <w:rsid w:val="009A2D0E"/>
    <w:rsid w:val="009A354E"/>
    <w:rsid w:val="009A4D51"/>
    <w:rsid w:val="009A5A43"/>
    <w:rsid w:val="009A5FF9"/>
    <w:rsid w:val="009B0C87"/>
    <w:rsid w:val="009B1236"/>
    <w:rsid w:val="009B4613"/>
    <w:rsid w:val="009C1148"/>
    <w:rsid w:val="009C1E91"/>
    <w:rsid w:val="009C570F"/>
    <w:rsid w:val="009D30A8"/>
    <w:rsid w:val="009D3FBD"/>
    <w:rsid w:val="009D50E7"/>
    <w:rsid w:val="009D67D2"/>
    <w:rsid w:val="009D6B19"/>
    <w:rsid w:val="009E3693"/>
    <w:rsid w:val="009E43A6"/>
    <w:rsid w:val="009E78F4"/>
    <w:rsid w:val="009E7B70"/>
    <w:rsid w:val="009F410F"/>
    <w:rsid w:val="009F56C5"/>
    <w:rsid w:val="009F7D2B"/>
    <w:rsid w:val="00A0144F"/>
    <w:rsid w:val="00A02194"/>
    <w:rsid w:val="00A0281F"/>
    <w:rsid w:val="00A0283C"/>
    <w:rsid w:val="00A03466"/>
    <w:rsid w:val="00A04519"/>
    <w:rsid w:val="00A04698"/>
    <w:rsid w:val="00A04A21"/>
    <w:rsid w:val="00A054CE"/>
    <w:rsid w:val="00A10B14"/>
    <w:rsid w:val="00A12308"/>
    <w:rsid w:val="00A145BB"/>
    <w:rsid w:val="00A20120"/>
    <w:rsid w:val="00A2468C"/>
    <w:rsid w:val="00A26029"/>
    <w:rsid w:val="00A26A39"/>
    <w:rsid w:val="00A30289"/>
    <w:rsid w:val="00A30399"/>
    <w:rsid w:val="00A3297D"/>
    <w:rsid w:val="00A423F9"/>
    <w:rsid w:val="00A459FA"/>
    <w:rsid w:val="00A46AE6"/>
    <w:rsid w:val="00A47D30"/>
    <w:rsid w:val="00A47FAA"/>
    <w:rsid w:val="00A5019E"/>
    <w:rsid w:val="00A52D11"/>
    <w:rsid w:val="00A54A2F"/>
    <w:rsid w:val="00A60500"/>
    <w:rsid w:val="00A61254"/>
    <w:rsid w:val="00A61728"/>
    <w:rsid w:val="00A6257E"/>
    <w:rsid w:val="00A64A04"/>
    <w:rsid w:val="00A66A4F"/>
    <w:rsid w:val="00A7027E"/>
    <w:rsid w:val="00A750A4"/>
    <w:rsid w:val="00A76C1F"/>
    <w:rsid w:val="00A77231"/>
    <w:rsid w:val="00A8192A"/>
    <w:rsid w:val="00A82451"/>
    <w:rsid w:val="00A833D0"/>
    <w:rsid w:val="00A94B17"/>
    <w:rsid w:val="00AA029D"/>
    <w:rsid w:val="00AA296C"/>
    <w:rsid w:val="00AA471C"/>
    <w:rsid w:val="00AA4EB4"/>
    <w:rsid w:val="00AB0E05"/>
    <w:rsid w:val="00AB3048"/>
    <w:rsid w:val="00AB3184"/>
    <w:rsid w:val="00AB3C6F"/>
    <w:rsid w:val="00AB730C"/>
    <w:rsid w:val="00AC0D75"/>
    <w:rsid w:val="00AC7860"/>
    <w:rsid w:val="00AC7E34"/>
    <w:rsid w:val="00AD756B"/>
    <w:rsid w:val="00AE005F"/>
    <w:rsid w:val="00AE0E10"/>
    <w:rsid w:val="00AE3DAB"/>
    <w:rsid w:val="00AE4E3D"/>
    <w:rsid w:val="00AE6689"/>
    <w:rsid w:val="00AF0230"/>
    <w:rsid w:val="00AF03CA"/>
    <w:rsid w:val="00AF1E31"/>
    <w:rsid w:val="00AF233C"/>
    <w:rsid w:val="00AF45C6"/>
    <w:rsid w:val="00AF5634"/>
    <w:rsid w:val="00AF6149"/>
    <w:rsid w:val="00AF7474"/>
    <w:rsid w:val="00AF7ADC"/>
    <w:rsid w:val="00B05F67"/>
    <w:rsid w:val="00B068E5"/>
    <w:rsid w:val="00B1141D"/>
    <w:rsid w:val="00B11BF9"/>
    <w:rsid w:val="00B130E7"/>
    <w:rsid w:val="00B13396"/>
    <w:rsid w:val="00B16861"/>
    <w:rsid w:val="00B16C49"/>
    <w:rsid w:val="00B20F6C"/>
    <w:rsid w:val="00B25215"/>
    <w:rsid w:val="00B26912"/>
    <w:rsid w:val="00B3112B"/>
    <w:rsid w:val="00B31941"/>
    <w:rsid w:val="00B342FC"/>
    <w:rsid w:val="00B34950"/>
    <w:rsid w:val="00B37065"/>
    <w:rsid w:val="00B37C17"/>
    <w:rsid w:val="00B45618"/>
    <w:rsid w:val="00B45F89"/>
    <w:rsid w:val="00B5256C"/>
    <w:rsid w:val="00B52F69"/>
    <w:rsid w:val="00B5352A"/>
    <w:rsid w:val="00B539DB"/>
    <w:rsid w:val="00B555F0"/>
    <w:rsid w:val="00B60808"/>
    <w:rsid w:val="00B63078"/>
    <w:rsid w:val="00B643C5"/>
    <w:rsid w:val="00B6468A"/>
    <w:rsid w:val="00B6535A"/>
    <w:rsid w:val="00B65C95"/>
    <w:rsid w:val="00B664A2"/>
    <w:rsid w:val="00B75984"/>
    <w:rsid w:val="00B7631A"/>
    <w:rsid w:val="00B76E5E"/>
    <w:rsid w:val="00B808CF"/>
    <w:rsid w:val="00B80EBE"/>
    <w:rsid w:val="00B811C5"/>
    <w:rsid w:val="00B8231D"/>
    <w:rsid w:val="00B8605D"/>
    <w:rsid w:val="00B86647"/>
    <w:rsid w:val="00B86C34"/>
    <w:rsid w:val="00B9305A"/>
    <w:rsid w:val="00B94AF0"/>
    <w:rsid w:val="00B96476"/>
    <w:rsid w:val="00B9694E"/>
    <w:rsid w:val="00BA062A"/>
    <w:rsid w:val="00BA09E5"/>
    <w:rsid w:val="00BA1E7E"/>
    <w:rsid w:val="00BB15FE"/>
    <w:rsid w:val="00BB39AF"/>
    <w:rsid w:val="00BB4FD1"/>
    <w:rsid w:val="00BB76C5"/>
    <w:rsid w:val="00BC1E84"/>
    <w:rsid w:val="00BC1FEF"/>
    <w:rsid w:val="00BC307D"/>
    <w:rsid w:val="00BC3D66"/>
    <w:rsid w:val="00BC5D44"/>
    <w:rsid w:val="00BC6E6C"/>
    <w:rsid w:val="00BD1170"/>
    <w:rsid w:val="00BD1340"/>
    <w:rsid w:val="00BD3CFB"/>
    <w:rsid w:val="00BE0299"/>
    <w:rsid w:val="00BE333F"/>
    <w:rsid w:val="00BE3524"/>
    <w:rsid w:val="00BE3DF8"/>
    <w:rsid w:val="00BE55A0"/>
    <w:rsid w:val="00BE7776"/>
    <w:rsid w:val="00BF05BE"/>
    <w:rsid w:val="00BF0698"/>
    <w:rsid w:val="00BF16BE"/>
    <w:rsid w:val="00BF1935"/>
    <w:rsid w:val="00BF567B"/>
    <w:rsid w:val="00C0115C"/>
    <w:rsid w:val="00C027CF"/>
    <w:rsid w:val="00C028DB"/>
    <w:rsid w:val="00C03DC7"/>
    <w:rsid w:val="00C0488F"/>
    <w:rsid w:val="00C05016"/>
    <w:rsid w:val="00C05C21"/>
    <w:rsid w:val="00C06D89"/>
    <w:rsid w:val="00C105B6"/>
    <w:rsid w:val="00C11D9E"/>
    <w:rsid w:val="00C139AB"/>
    <w:rsid w:val="00C15AC7"/>
    <w:rsid w:val="00C179F9"/>
    <w:rsid w:val="00C17E97"/>
    <w:rsid w:val="00C20358"/>
    <w:rsid w:val="00C22AD2"/>
    <w:rsid w:val="00C236B5"/>
    <w:rsid w:val="00C24E77"/>
    <w:rsid w:val="00C328B5"/>
    <w:rsid w:val="00C4036D"/>
    <w:rsid w:val="00C4110A"/>
    <w:rsid w:val="00C41469"/>
    <w:rsid w:val="00C42BD6"/>
    <w:rsid w:val="00C43BDD"/>
    <w:rsid w:val="00C44B04"/>
    <w:rsid w:val="00C51C0A"/>
    <w:rsid w:val="00C621BF"/>
    <w:rsid w:val="00C62273"/>
    <w:rsid w:val="00C6535B"/>
    <w:rsid w:val="00C66266"/>
    <w:rsid w:val="00C70D1E"/>
    <w:rsid w:val="00C72DEE"/>
    <w:rsid w:val="00C742ED"/>
    <w:rsid w:val="00C75EB0"/>
    <w:rsid w:val="00C77606"/>
    <w:rsid w:val="00C77DE4"/>
    <w:rsid w:val="00C81004"/>
    <w:rsid w:val="00C81612"/>
    <w:rsid w:val="00C856BC"/>
    <w:rsid w:val="00C8697A"/>
    <w:rsid w:val="00C90FA4"/>
    <w:rsid w:val="00C915C5"/>
    <w:rsid w:val="00C91C28"/>
    <w:rsid w:val="00C92AE0"/>
    <w:rsid w:val="00C93DFC"/>
    <w:rsid w:val="00C94708"/>
    <w:rsid w:val="00C954E5"/>
    <w:rsid w:val="00CA0C87"/>
    <w:rsid w:val="00CA57A1"/>
    <w:rsid w:val="00CB1BC1"/>
    <w:rsid w:val="00CB3342"/>
    <w:rsid w:val="00CB67B7"/>
    <w:rsid w:val="00CB6A28"/>
    <w:rsid w:val="00CC146B"/>
    <w:rsid w:val="00CC2732"/>
    <w:rsid w:val="00CC3E2B"/>
    <w:rsid w:val="00CC4741"/>
    <w:rsid w:val="00CC664B"/>
    <w:rsid w:val="00CD3271"/>
    <w:rsid w:val="00CD3893"/>
    <w:rsid w:val="00CD6B6A"/>
    <w:rsid w:val="00CD6CB8"/>
    <w:rsid w:val="00CE0D8E"/>
    <w:rsid w:val="00CE2D84"/>
    <w:rsid w:val="00CE4020"/>
    <w:rsid w:val="00CE4FD9"/>
    <w:rsid w:val="00CE67FE"/>
    <w:rsid w:val="00CE7533"/>
    <w:rsid w:val="00CF06C9"/>
    <w:rsid w:val="00CF3FB3"/>
    <w:rsid w:val="00CF5165"/>
    <w:rsid w:val="00CF55F6"/>
    <w:rsid w:val="00CF7C08"/>
    <w:rsid w:val="00D02296"/>
    <w:rsid w:val="00D02F29"/>
    <w:rsid w:val="00D053D6"/>
    <w:rsid w:val="00D0682B"/>
    <w:rsid w:val="00D10A86"/>
    <w:rsid w:val="00D11D9F"/>
    <w:rsid w:val="00D1212E"/>
    <w:rsid w:val="00D15A56"/>
    <w:rsid w:val="00D1602D"/>
    <w:rsid w:val="00D22469"/>
    <w:rsid w:val="00D3093B"/>
    <w:rsid w:val="00D31165"/>
    <w:rsid w:val="00D35E33"/>
    <w:rsid w:val="00D4431F"/>
    <w:rsid w:val="00D44F5D"/>
    <w:rsid w:val="00D45157"/>
    <w:rsid w:val="00D470A4"/>
    <w:rsid w:val="00D514AF"/>
    <w:rsid w:val="00D533BF"/>
    <w:rsid w:val="00D54D85"/>
    <w:rsid w:val="00D631F5"/>
    <w:rsid w:val="00D6436E"/>
    <w:rsid w:val="00D6703A"/>
    <w:rsid w:val="00D670DE"/>
    <w:rsid w:val="00D7016D"/>
    <w:rsid w:val="00D713A9"/>
    <w:rsid w:val="00D81367"/>
    <w:rsid w:val="00D84C19"/>
    <w:rsid w:val="00D85566"/>
    <w:rsid w:val="00D857B9"/>
    <w:rsid w:val="00D94175"/>
    <w:rsid w:val="00D95A4B"/>
    <w:rsid w:val="00DA176D"/>
    <w:rsid w:val="00DA32F1"/>
    <w:rsid w:val="00DA458E"/>
    <w:rsid w:val="00DA5504"/>
    <w:rsid w:val="00DB0924"/>
    <w:rsid w:val="00DB131E"/>
    <w:rsid w:val="00DB5804"/>
    <w:rsid w:val="00DC1218"/>
    <w:rsid w:val="00DC4899"/>
    <w:rsid w:val="00DD08DA"/>
    <w:rsid w:val="00DD40C0"/>
    <w:rsid w:val="00DD475D"/>
    <w:rsid w:val="00DD51CA"/>
    <w:rsid w:val="00DD601B"/>
    <w:rsid w:val="00DE0881"/>
    <w:rsid w:val="00DE74C2"/>
    <w:rsid w:val="00DF436E"/>
    <w:rsid w:val="00DF5177"/>
    <w:rsid w:val="00DF69EF"/>
    <w:rsid w:val="00DF785A"/>
    <w:rsid w:val="00E0020D"/>
    <w:rsid w:val="00E01FC2"/>
    <w:rsid w:val="00E05C47"/>
    <w:rsid w:val="00E06F2B"/>
    <w:rsid w:val="00E075EB"/>
    <w:rsid w:val="00E07AAE"/>
    <w:rsid w:val="00E15B83"/>
    <w:rsid w:val="00E2158B"/>
    <w:rsid w:val="00E2480C"/>
    <w:rsid w:val="00E248A1"/>
    <w:rsid w:val="00E249E6"/>
    <w:rsid w:val="00E2562D"/>
    <w:rsid w:val="00E25B6C"/>
    <w:rsid w:val="00E25F89"/>
    <w:rsid w:val="00E26303"/>
    <w:rsid w:val="00E30397"/>
    <w:rsid w:val="00E3062B"/>
    <w:rsid w:val="00E3454C"/>
    <w:rsid w:val="00E37212"/>
    <w:rsid w:val="00E37C9A"/>
    <w:rsid w:val="00E41140"/>
    <w:rsid w:val="00E41CD8"/>
    <w:rsid w:val="00E457B0"/>
    <w:rsid w:val="00E45D76"/>
    <w:rsid w:val="00E47A0C"/>
    <w:rsid w:val="00E50106"/>
    <w:rsid w:val="00E5082C"/>
    <w:rsid w:val="00E5161B"/>
    <w:rsid w:val="00E54CAC"/>
    <w:rsid w:val="00E56A69"/>
    <w:rsid w:val="00E578E5"/>
    <w:rsid w:val="00E57AA7"/>
    <w:rsid w:val="00E61CB1"/>
    <w:rsid w:val="00E64684"/>
    <w:rsid w:val="00E746C2"/>
    <w:rsid w:val="00E76CF8"/>
    <w:rsid w:val="00E77D78"/>
    <w:rsid w:val="00E77E06"/>
    <w:rsid w:val="00E80B15"/>
    <w:rsid w:val="00E81E75"/>
    <w:rsid w:val="00E876A3"/>
    <w:rsid w:val="00E9080B"/>
    <w:rsid w:val="00E951BC"/>
    <w:rsid w:val="00EA0EC4"/>
    <w:rsid w:val="00EA193C"/>
    <w:rsid w:val="00EA5984"/>
    <w:rsid w:val="00EA62C6"/>
    <w:rsid w:val="00EB220E"/>
    <w:rsid w:val="00EB5B66"/>
    <w:rsid w:val="00EB7E2D"/>
    <w:rsid w:val="00EC2941"/>
    <w:rsid w:val="00EC3125"/>
    <w:rsid w:val="00EC382F"/>
    <w:rsid w:val="00EC5D0B"/>
    <w:rsid w:val="00ED2B37"/>
    <w:rsid w:val="00ED68FD"/>
    <w:rsid w:val="00ED6DD1"/>
    <w:rsid w:val="00ED7F8B"/>
    <w:rsid w:val="00EE14F9"/>
    <w:rsid w:val="00EE25AF"/>
    <w:rsid w:val="00EE5E7D"/>
    <w:rsid w:val="00EE6FF1"/>
    <w:rsid w:val="00EF169C"/>
    <w:rsid w:val="00EF1853"/>
    <w:rsid w:val="00EF2C24"/>
    <w:rsid w:val="00EF2CF4"/>
    <w:rsid w:val="00EF5F62"/>
    <w:rsid w:val="00EF6600"/>
    <w:rsid w:val="00F0478E"/>
    <w:rsid w:val="00F133A8"/>
    <w:rsid w:val="00F15142"/>
    <w:rsid w:val="00F15468"/>
    <w:rsid w:val="00F205FA"/>
    <w:rsid w:val="00F20CA8"/>
    <w:rsid w:val="00F21E95"/>
    <w:rsid w:val="00F245E2"/>
    <w:rsid w:val="00F255D5"/>
    <w:rsid w:val="00F30A69"/>
    <w:rsid w:val="00F34931"/>
    <w:rsid w:val="00F35740"/>
    <w:rsid w:val="00F379EA"/>
    <w:rsid w:val="00F401F6"/>
    <w:rsid w:val="00F40A1C"/>
    <w:rsid w:val="00F43D19"/>
    <w:rsid w:val="00F45E83"/>
    <w:rsid w:val="00F50BC2"/>
    <w:rsid w:val="00F50E56"/>
    <w:rsid w:val="00F52807"/>
    <w:rsid w:val="00F61C6E"/>
    <w:rsid w:val="00F6622F"/>
    <w:rsid w:val="00F66C1D"/>
    <w:rsid w:val="00F673A9"/>
    <w:rsid w:val="00F7046D"/>
    <w:rsid w:val="00F717FC"/>
    <w:rsid w:val="00F71A03"/>
    <w:rsid w:val="00F73015"/>
    <w:rsid w:val="00F73466"/>
    <w:rsid w:val="00F83E3F"/>
    <w:rsid w:val="00F85007"/>
    <w:rsid w:val="00F85657"/>
    <w:rsid w:val="00F8661D"/>
    <w:rsid w:val="00F87252"/>
    <w:rsid w:val="00F92A6C"/>
    <w:rsid w:val="00F9446B"/>
    <w:rsid w:val="00F94746"/>
    <w:rsid w:val="00F950DB"/>
    <w:rsid w:val="00F97400"/>
    <w:rsid w:val="00FA2853"/>
    <w:rsid w:val="00FA45E3"/>
    <w:rsid w:val="00FB1464"/>
    <w:rsid w:val="00FB196E"/>
    <w:rsid w:val="00FB63DA"/>
    <w:rsid w:val="00FC1897"/>
    <w:rsid w:val="00FC5363"/>
    <w:rsid w:val="00FD3954"/>
    <w:rsid w:val="00FD4E6F"/>
    <w:rsid w:val="00FD5926"/>
    <w:rsid w:val="00FD7B0A"/>
    <w:rsid w:val="00FE4128"/>
    <w:rsid w:val="00FE60E1"/>
    <w:rsid w:val="00FE6122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>
      <o:colormenu v:ext="edit" fillcolor="red" strokecolor="none"/>
    </o:shapedefaults>
    <o:shapelayout v:ext="edit">
      <o:idmap v:ext="edit" data="1"/>
    </o:shapelayout>
  </w:shapeDefaults>
  <w:decimalSymbol w:val="."/>
  <w:listSeparator w:val=","/>
  <w14:docId w14:val="1D3F19CA"/>
  <w15:docId w15:val="{F536860E-DAD2-47E0-8600-C22CAB9A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B3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3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75B3F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DF5177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DF5177"/>
  </w:style>
  <w:style w:type="table" w:styleId="TableGrid">
    <w:name w:val="Table Grid"/>
    <w:basedOn w:val="TableNormal"/>
    <w:uiPriority w:val="59"/>
    <w:rsid w:val="003677EA"/>
    <w:pPr>
      <w:jc w:val="thaiDistribute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52B8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552B8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semiHidden/>
    <w:unhideWhenUsed/>
    <w:rsid w:val="002552B8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2B8"/>
    <w:rPr>
      <w:rFonts w:cs="Angsana New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63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635"/>
    <w:rPr>
      <w:rFonts w:ascii="Tahoma" w:hAnsi="Tahoma" w:cs="Angsana New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2E24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E24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semiHidden/>
    <w:rsid w:val="00232E24"/>
    <w:rPr>
      <w:sz w:val="32"/>
      <w:szCs w:val="3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8CB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50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04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32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52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forlwp@k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6C7E0-264D-4A1E-82DC-4C82E523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Teerapong Leelanupab</cp:lastModifiedBy>
  <cp:revision>17</cp:revision>
  <cp:lastPrinted>2013-11-19T11:09:00Z</cp:lastPrinted>
  <dcterms:created xsi:type="dcterms:W3CDTF">2015-04-17T16:06:00Z</dcterms:created>
  <dcterms:modified xsi:type="dcterms:W3CDTF">2020-01-06T12:57:00Z</dcterms:modified>
</cp:coreProperties>
</file>