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52A0" w14:textId="77777777" w:rsidR="004746E6" w:rsidRPr="002B6954" w:rsidRDefault="004746E6" w:rsidP="0078419E">
      <w:pPr>
        <w:pStyle w:val="Heading3"/>
        <w:rPr>
          <w:rFonts w:eastAsia="Times New Roman"/>
          <w:cs/>
        </w:rPr>
      </w:pPr>
      <w:bookmarkStart w:id="0" w:name="_Toc17375240"/>
      <w:r w:rsidRPr="002B6954">
        <w:rPr>
          <w:cs/>
        </w:rPr>
        <w:t xml:space="preserve">โปรแกรมที่ </w:t>
      </w:r>
      <w:r w:rsidR="00E401F4">
        <w:rPr>
          <w:rFonts w:hint="cs"/>
          <w:cs/>
        </w:rPr>
        <w:t xml:space="preserve">๔ </w:t>
      </w:r>
      <w:r>
        <w:rPr>
          <w:cs/>
        </w:rPr>
        <w:t>ส่งเสริมปัญญาประดิษฐ์เป็นฐานขับเคลื่อนประเทศในอนาคต (</w:t>
      </w:r>
      <w:r w:rsidR="001C3AC1">
        <w:t>AI</w:t>
      </w:r>
      <w:r>
        <w:t xml:space="preserve"> for All</w:t>
      </w:r>
      <w:r>
        <w:rPr>
          <w:rFonts w:hint="cs"/>
          <w:cs/>
        </w:rPr>
        <w:t>)</w:t>
      </w:r>
      <w:bookmarkEnd w:id="0"/>
    </w:p>
    <w:p w14:paraId="6626BA6F" w14:textId="77777777" w:rsidR="007E087A" w:rsidRPr="001A40D6" w:rsidRDefault="00F0581C" w:rsidP="004D4A8C">
      <w:pPr>
        <w:spacing w:before="240" w:after="240" w:line="240" w:lineRule="auto"/>
        <w:ind w:firstLine="720"/>
        <w:jc w:val="thaiDistribute"/>
        <w:textAlignment w:val="top"/>
        <w:rPr>
          <w:rFonts w:eastAsia="Times New Roman"/>
          <w:cs/>
        </w:rPr>
      </w:pPr>
      <w:r>
        <w:rPr>
          <w:rFonts w:eastAsia="Times New Roman" w:hint="cs"/>
          <w:cs/>
        </w:rPr>
        <w:t>การ</w:t>
      </w:r>
      <w:r w:rsidR="004746E6" w:rsidRPr="001A40D6">
        <w:rPr>
          <w:rFonts w:eastAsia="Times New Roman"/>
          <w:cs/>
        </w:rPr>
        <w:t>ส่งเสริมปัญญาประดิษฐ์เป็นฐานขับเคลื่อนประเทศในอนาคต (</w:t>
      </w:r>
      <w:r w:rsidR="001C3AC1">
        <w:rPr>
          <w:rFonts w:eastAsia="Times New Roman"/>
        </w:rPr>
        <w:t>AI</w:t>
      </w:r>
      <w:r w:rsidR="004746E6" w:rsidRPr="001A40D6">
        <w:rPr>
          <w:rFonts w:eastAsia="Times New Roman"/>
        </w:rPr>
        <w:t xml:space="preserve"> for All)</w:t>
      </w:r>
      <w:r w:rsidR="004746E6" w:rsidRPr="001A40D6">
        <w:rPr>
          <w:rFonts w:eastAsia="Times New Roman" w:hint="cs"/>
          <w:cs/>
        </w:rPr>
        <w:t xml:space="preserve"> มีวัตถุประสงค์เพื่อพัฒนากำลังคนและสร้างความตระหนักด้านเทคโนโลยีปัญญาประดิษฐ์ เพื่อรองรับการเปลี่ยนผ่านของภาคเศรษฐกิจและสังคมจากยุคเทคโนโลยีสารสนเทศไปสู่ยุคปัญญาประดิษฐ์ โดยการดำเนินงานจะครอบคลุมการสร้างทักษะและความรู้พื้นฐาน และ</w:t>
      </w:r>
      <w:r w:rsidR="00DC4331">
        <w:rPr>
          <w:rFonts w:eastAsia="Times New Roman" w:hint="cs"/>
          <w:cs/>
        </w:rPr>
        <w:t>แรงบันดาลใจเกี่ยวกับปัญญาประดิษ</w:t>
      </w:r>
      <w:r w:rsidR="004746E6" w:rsidRPr="001A40D6">
        <w:rPr>
          <w:rFonts w:eastAsia="Times New Roman" w:hint="cs"/>
          <w:cs/>
        </w:rPr>
        <w:t>ฐ</w:t>
      </w:r>
      <w:r w:rsidR="001734FF">
        <w:rPr>
          <w:rFonts w:eastAsia="Times New Roman" w:hint="cs"/>
          <w:cs/>
        </w:rPr>
        <w:t>์</w:t>
      </w:r>
      <w:r w:rsidR="004746E6" w:rsidRPr="001A40D6">
        <w:rPr>
          <w:rFonts w:eastAsia="Times New Roman" w:hint="cs"/>
          <w:cs/>
        </w:rPr>
        <w:t>ให้กับเด็กและเยาวชน ครู อาจารย์ และบุคลากรทางการศึกษา การ</w:t>
      </w:r>
      <w:r w:rsidR="004746E6" w:rsidRPr="001A40D6">
        <w:rPr>
          <w:rFonts w:eastAsia="Times New Roman"/>
          <w:cs/>
        </w:rPr>
        <w:t>พัฒนาแรงงานด้านปัญญาประดิษฐ์ เพื่</w:t>
      </w:r>
      <w:r w:rsidR="004746E6" w:rsidRPr="001A40D6">
        <w:rPr>
          <w:rFonts w:eastAsia="Times New Roman" w:hint="cs"/>
          <w:cs/>
        </w:rPr>
        <w:t>อ</w:t>
      </w:r>
      <w:r w:rsidR="004746E6" w:rsidRPr="001A40D6">
        <w:rPr>
          <w:rFonts w:eastAsia="Times New Roman"/>
          <w:cs/>
        </w:rPr>
        <w:t>ให้เกิดกำลังคนป้อนตลาดแรงงานที่สามารถทำงานโดยใช้เทคโนโลยีปัญญาประดิษฐ์และการเรียนรู้ของเครื่อง (</w:t>
      </w:r>
      <w:r w:rsidR="004746E6" w:rsidRPr="001A40D6">
        <w:rPr>
          <w:rFonts w:eastAsia="Times New Roman"/>
        </w:rPr>
        <w:t xml:space="preserve">AI/Machine Learning) </w:t>
      </w:r>
      <w:r w:rsidR="004746E6" w:rsidRPr="001A40D6">
        <w:rPr>
          <w:rFonts w:eastAsia="Times New Roman"/>
          <w:cs/>
        </w:rPr>
        <w:t>ได้</w:t>
      </w:r>
      <w:r w:rsidR="004746E6" w:rsidRPr="001A40D6">
        <w:rPr>
          <w:rFonts w:eastAsia="Times New Roman" w:hint="cs"/>
          <w:cs/>
        </w:rPr>
        <w:t xml:space="preserve"> การพัฒนานักวิจัยด้านปัญญาประดิษฐ์ การสร้างความเข้าใจสำหรับ</w:t>
      </w:r>
      <w:r w:rsidR="004746E6" w:rsidRPr="001A40D6">
        <w:rPr>
          <w:rFonts w:eastAsia="Times New Roman"/>
          <w:cs/>
        </w:rPr>
        <w:t>สาธารณะและการรับรู้ในสังคมด้านปัญญาประดิษฐ์ การประยุกต์ใช้ปัญญาประดิษฐ์กับเทคโนโลยีอื่น</w:t>
      </w:r>
      <w:r w:rsidR="001734FF">
        <w:rPr>
          <w:rFonts w:eastAsia="Times New Roman" w:hint="cs"/>
          <w:cs/>
        </w:rPr>
        <w:t xml:space="preserve"> </w:t>
      </w:r>
      <w:r w:rsidR="004746E6" w:rsidRPr="001A40D6">
        <w:rPr>
          <w:rFonts w:eastAsia="Times New Roman"/>
          <w:cs/>
        </w:rPr>
        <w:t>ๆ เช่น หุ่นยนต์และระบบอัตโนมัติ การส่งเสริมการวิจัย พัฒนาเทคโนโลยี และการถ่ายทอดความรู้ให้กับผู้ใช้งานและผู้ประกอบการทั่วไป และการพัฒนา</w:t>
      </w:r>
      <w:r w:rsidR="004746E6" w:rsidRPr="001A40D6">
        <w:rPr>
          <w:cs/>
        </w:rPr>
        <w:t>ขีดความสามารถด้านปัญญาประดิษฐ์ให้กับผู้ประกอบการในอุตสาหกรรม</w:t>
      </w:r>
    </w:p>
    <w:p w14:paraId="76CB2D41" w14:textId="77777777" w:rsidR="004746E6" w:rsidRPr="007E087A" w:rsidRDefault="00950ABA" w:rsidP="00AD577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ind w:firstLine="90"/>
        <w:rPr>
          <w:rFonts w:ascii="TH SarabunIT๙" w:hAnsi="TH SarabunIT๙" w:cs="TH SarabunIT๙"/>
          <w:b/>
          <w:bCs/>
        </w:rPr>
      </w:pPr>
      <w:r>
        <w:rPr>
          <w:b/>
          <w:bCs/>
          <w:cs/>
        </w:rPr>
        <w:tab/>
      </w:r>
      <w:r w:rsidR="004746E6" w:rsidRPr="007E087A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="004746E6" w:rsidRPr="007E087A">
        <w:rPr>
          <w:rFonts w:ascii="TH SarabunIT๙" w:hAnsi="TH SarabunIT๙" w:cs="TH SarabunIT๙"/>
          <w:b/>
          <w:bCs/>
        </w:rPr>
        <w:t>Objectives and Key Results: OKR)</w:t>
      </w:r>
    </w:p>
    <w:p w14:paraId="6B941D42" w14:textId="77777777" w:rsidR="005100E0" w:rsidRPr="007E087A" w:rsidRDefault="004746E6" w:rsidP="0029557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O1.4</w:t>
      </w:r>
      <w:r w:rsidRPr="007E087A">
        <w:rPr>
          <w:rFonts w:ascii="TH SarabunIT๙" w:hAnsi="TH SarabunIT๙" w:cs="TH SarabunIT๙"/>
          <w:b/>
          <w:bCs/>
        </w:rPr>
        <w:t xml:space="preserve">   </w:t>
      </w:r>
      <w:r w:rsidRPr="007E087A">
        <w:rPr>
          <w:rFonts w:ascii="TH SarabunIT๙" w:hAnsi="TH SarabunIT๙" w:cs="TH SarabunIT๙"/>
          <w:b/>
          <w:bCs/>
          <w:cs/>
        </w:rPr>
        <w:t>พัฒนากำลังคนที่สามารถทำงานโดยใช้เทคโนโลยีปัญญาประดิษฐ์ และส่งเสริมการใช้ปัญญาประดิษฐ์</w:t>
      </w:r>
    </w:p>
    <w:p w14:paraId="2C33568D" w14:textId="77777777" w:rsidR="004746E6" w:rsidRPr="007E087A" w:rsidRDefault="004746E6" w:rsidP="005100E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 w:rsidRPr="007E087A">
        <w:rPr>
          <w:rFonts w:ascii="TH SarabunIT๙" w:hAnsi="TH SarabunIT๙" w:cs="TH SarabunIT๙"/>
          <w:b/>
          <w:bCs/>
          <w:cs/>
        </w:rPr>
        <w:t xml:space="preserve">เพื่อเป็นฐานในการขับเคลื่อนเศรษฐกิจและสังคมของประเทศ  </w:t>
      </w:r>
    </w:p>
    <w:p w14:paraId="488C3684" w14:textId="77777777" w:rsidR="004746E6" w:rsidRPr="007E087A" w:rsidRDefault="004746E6" w:rsidP="0048489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Pr="00A80A47">
        <w:t>4</w:t>
      </w:r>
      <w:r w:rsidRPr="00A80A47">
        <w:rPr>
          <w:cs/>
        </w:rPr>
        <w:t>.1</w:t>
      </w:r>
      <w:r w:rsidR="00484897" w:rsidRPr="007E087A">
        <w:rPr>
          <w:rFonts w:ascii="TH SarabunIT๙" w:hAnsi="TH SarabunIT๙" w:cs="TH SarabunIT๙"/>
        </w:rPr>
        <w:tab/>
      </w:r>
      <w:r w:rsidRPr="007E087A">
        <w:rPr>
          <w:rFonts w:ascii="TH SarabunIT๙" w:hAnsi="TH SarabunIT๙" w:cs="TH SarabunIT๙"/>
          <w:cs/>
        </w:rPr>
        <w:t xml:space="preserve">เด็กและเยาวชนมีความเข้าใจและทักษะพื้นฐานด้าน </w:t>
      </w:r>
      <w:r w:rsidRPr="007E087A">
        <w:rPr>
          <w:rFonts w:ascii="TH SarabunIT๙" w:hAnsi="TH SarabunIT๙" w:cs="TH SarabunIT๙"/>
        </w:rPr>
        <w:t xml:space="preserve">AI </w:t>
      </w:r>
      <w:r w:rsidRPr="007E087A">
        <w:rPr>
          <w:rFonts w:ascii="TH SarabunIT๙" w:hAnsi="TH SarabunIT๙" w:cs="TH SarabunIT๙"/>
          <w:cs/>
        </w:rPr>
        <w:t xml:space="preserve">จำนวน </w:t>
      </w:r>
      <w:r w:rsidR="001734FF" w:rsidRPr="007E087A">
        <w:rPr>
          <w:rFonts w:ascii="TH SarabunIT๙" w:hAnsi="TH SarabunIT๙" w:cs="TH SarabunIT๙"/>
          <w:cs/>
        </w:rPr>
        <w:t>๒๐๐,๐๐๐</w:t>
      </w:r>
      <w:r w:rsidRPr="007E087A">
        <w:rPr>
          <w:rFonts w:ascii="TH SarabunIT๙" w:hAnsi="TH SarabunIT๙" w:cs="TH SarabunIT๙"/>
        </w:rPr>
        <w:t xml:space="preserve"> </w:t>
      </w:r>
      <w:r w:rsidRPr="007E087A">
        <w:rPr>
          <w:rFonts w:ascii="TH SarabunIT๙" w:hAnsi="TH SarabunIT๙" w:cs="TH SarabunIT๙"/>
          <w:cs/>
        </w:rPr>
        <w:t>คน</w:t>
      </w:r>
    </w:p>
    <w:p w14:paraId="0FA41A28" w14:textId="68E0359D" w:rsidR="004746E6" w:rsidRPr="007E087A" w:rsidRDefault="004746E6" w:rsidP="00C13F1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Pr="00A80A47">
        <w:t>4</w:t>
      </w:r>
      <w:r w:rsidRPr="00A80A47">
        <w:rPr>
          <w:cs/>
        </w:rPr>
        <w:t>.2</w:t>
      </w:r>
      <w:r w:rsidR="0025355F" w:rsidRPr="007E087A">
        <w:rPr>
          <w:rFonts w:ascii="TH SarabunIT๙" w:hAnsi="TH SarabunIT๙" w:cs="TH SarabunIT๙"/>
        </w:rPr>
        <w:tab/>
      </w:r>
      <w:r w:rsidRPr="007E087A">
        <w:rPr>
          <w:rFonts w:ascii="TH SarabunIT๙" w:hAnsi="TH SarabunIT๙" w:cs="TH SarabunIT๙"/>
          <w:cs/>
        </w:rPr>
        <w:t xml:space="preserve">กำลังคนป้อนตลาดแรงงานที่สามารถทำงานโดยใช้เทคโนโลยี </w:t>
      </w:r>
      <w:r w:rsidRPr="007E087A">
        <w:rPr>
          <w:rFonts w:ascii="TH SarabunIT๙" w:hAnsi="TH SarabunIT๙" w:cs="TH SarabunIT๙"/>
        </w:rPr>
        <w:t xml:space="preserve">AI </w:t>
      </w:r>
      <w:r w:rsidRPr="007E087A">
        <w:rPr>
          <w:rFonts w:ascii="TH SarabunIT๙" w:hAnsi="TH SarabunIT๙" w:cs="TH SarabunIT๙"/>
          <w:cs/>
        </w:rPr>
        <w:t xml:space="preserve">หรือสามารถพัฒนาต่อยอดเทคโนโลยีด้าน </w:t>
      </w:r>
      <w:r w:rsidRPr="007E087A">
        <w:rPr>
          <w:rFonts w:ascii="TH SarabunIT๙" w:hAnsi="TH SarabunIT๙" w:cs="TH SarabunIT๙"/>
        </w:rPr>
        <w:t xml:space="preserve">AI </w:t>
      </w:r>
      <w:r w:rsidRPr="007E087A">
        <w:rPr>
          <w:rFonts w:ascii="TH SarabunIT๙" w:hAnsi="TH SarabunIT๙" w:cs="TH SarabunIT๙"/>
          <w:cs/>
        </w:rPr>
        <w:t xml:space="preserve">จำนวน </w:t>
      </w:r>
      <w:r w:rsidR="001734FF" w:rsidRPr="007E087A">
        <w:rPr>
          <w:rFonts w:ascii="TH SarabunIT๙" w:hAnsi="TH SarabunIT๙" w:cs="TH SarabunIT๙"/>
          <w:cs/>
        </w:rPr>
        <w:t>๒๐๐,๐๐๐</w:t>
      </w:r>
      <w:r w:rsidR="001734FF" w:rsidRPr="007E087A">
        <w:rPr>
          <w:rFonts w:ascii="TH SarabunIT๙" w:hAnsi="TH SarabunIT๙" w:cs="TH SarabunIT๙"/>
        </w:rPr>
        <w:t xml:space="preserve"> </w:t>
      </w:r>
      <w:r w:rsidRPr="007E087A">
        <w:rPr>
          <w:rFonts w:ascii="TH SarabunIT๙" w:hAnsi="TH SarabunIT๙" w:cs="TH SarabunIT๙"/>
          <w:cs/>
        </w:rPr>
        <w:t>คน</w:t>
      </w:r>
    </w:p>
    <w:p w14:paraId="0E67BA38" w14:textId="6C528AC8" w:rsidR="00295572" w:rsidRPr="00C13F16" w:rsidRDefault="004746E6" w:rsidP="00C13F1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KR1.4.3</w:t>
      </w:r>
      <w:r w:rsidR="00484897" w:rsidRPr="007E087A">
        <w:rPr>
          <w:rFonts w:ascii="TH SarabunIT๙" w:hAnsi="TH SarabunIT๙" w:cs="TH SarabunIT๙"/>
        </w:rPr>
        <w:tab/>
      </w:r>
      <w:r w:rsidRPr="007E087A">
        <w:rPr>
          <w:rFonts w:ascii="TH SarabunIT๙" w:hAnsi="TH SarabunIT๙" w:cs="TH SarabunIT๙"/>
          <w:cs/>
        </w:rPr>
        <w:t xml:space="preserve">ผู้ประกอบการ </w:t>
      </w:r>
      <w:r w:rsidRPr="007E087A">
        <w:rPr>
          <w:rFonts w:ascii="TH SarabunIT๙" w:hAnsi="TH SarabunIT๙" w:cs="TH SarabunIT๙"/>
        </w:rPr>
        <w:t xml:space="preserve">SMEs </w:t>
      </w:r>
      <w:r w:rsidRPr="007E087A">
        <w:rPr>
          <w:rFonts w:ascii="TH SarabunIT๙" w:hAnsi="TH SarabunIT๙" w:cs="TH SarabunIT๙"/>
          <w:cs/>
        </w:rPr>
        <w:t>ที่สามารถเพิ่มกำลังการผลิต (</w:t>
      </w:r>
      <w:r w:rsidRPr="007E087A">
        <w:rPr>
          <w:rFonts w:ascii="TH SarabunIT๙" w:hAnsi="TH SarabunIT๙" w:cs="TH SarabunIT๙"/>
        </w:rPr>
        <w:t xml:space="preserve">Productivity) </w:t>
      </w:r>
      <w:r w:rsidRPr="007E087A">
        <w:rPr>
          <w:rFonts w:ascii="TH SarabunIT๙" w:hAnsi="TH SarabunIT๙" w:cs="TH SarabunIT๙"/>
          <w:cs/>
        </w:rPr>
        <w:t xml:space="preserve">ด้วยเทคโนโลยี </w:t>
      </w:r>
      <w:r w:rsidRPr="007E087A">
        <w:rPr>
          <w:rFonts w:ascii="TH SarabunIT๙" w:hAnsi="TH SarabunIT๙" w:cs="TH SarabunIT๙"/>
        </w:rPr>
        <w:t xml:space="preserve">AI </w:t>
      </w:r>
      <w:r w:rsidRPr="007E087A">
        <w:rPr>
          <w:rFonts w:ascii="TH SarabunIT๙" w:hAnsi="TH SarabunIT๙" w:cs="TH SarabunIT๙"/>
          <w:cs/>
        </w:rPr>
        <w:t xml:space="preserve">จำนวน </w:t>
      </w:r>
      <w:r w:rsidR="001734FF" w:rsidRPr="007E087A">
        <w:rPr>
          <w:rFonts w:ascii="TH SarabunIT๙" w:hAnsi="TH SarabunIT๙" w:cs="TH SarabunIT๙"/>
          <w:cs/>
        </w:rPr>
        <w:t>๕,๐๐๐</w:t>
      </w:r>
      <w:r w:rsidRPr="007E087A">
        <w:rPr>
          <w:rFonts w:ascii="TH SarabunIT๙" w:hAnsi="TH SarabunIT๙" w:cs="TH SarabunIT๙"/>
          <w:cs/>
        </w:rPr>
        <w:t xml:space="preserve"> </w:t>
      </w:r>
      <w:bookmarkStart w:id="1" w:name="_GoBack"/>
      <w:bookmarkEnd w:id="1"/>
      <w:r w:rsidRPr="007E087A">
        <w:rPr>
          <w:rFonts w:ascii="TH SarabunIT๙" w:hAnsi="TH SarabunIT๙" w:cs="TH SarabunIT๙"/>
          <w:cs/>
        </w:rPr>
        <w:t>ราย</w:t>
      </w:r>
    </w:p>
    <w:p w14:paraId="3C5FA600" w14:textId="77777777" w:rsidR="007E087A" w:rsidRPr="007E087A" w:rsidRDefault="007E087A" w:rsidP="00295572">
      <w:pP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</w:p>
    <w:p w14:paraId="3C70158F" w14:textId="77777777" w:rsidR="00295572" w:rsidRDefault="00D2428B" w:rsidP="00D2428B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4746E6" w:rsidRPr="0034180D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295572" w:rsidRPr="004D4A8C" w14:paraId="54FF1030" w14:textId="77777777" w:rsidTr="005C2056">
        <w:trPr>
          <w:tblHeader/>
        </w:trPr>
        <w:tc>
          <w:tcPr>
            <w:tcW w:w="3510" w:type="dxa"/>
          </w:tcPr>
          <w:p w14:paraId="32F7D455" w14:textId="77777777" w:rsidR="00295572" w:rsidRPr="00980FAD" w:rsidRDefault="00295572" w:rsidP="00F11CF0">
            <w:pPr>
              <w:jc w:val="center"/>
              <w:rPr>
                <w:sz w:val="30"/>
                <w:szCs w:val="30"/>
              </w:rPr>
            </w:pPr>
            <w:r w:rsidRPr="00980FAD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6899A25C" w14:textId="77777777" w:rsidR="00295572" w:rsidRPr="004D4A8C" w:rsidRDefault="00295572" w:rsidP="00F11CF0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68F68952" w14:textId="77777777" w:rsidR="00295572" w:rsidRPr="004D4A8C" w:rsidRDefault="00295572" w:rsidP="00F11CF0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295572" w:rsidRPr="004D4A8C" w14:paraId="6A11768D" w14:textId="77777777" w:rsidTr="00F11CF0">
        <w:tc>
          <w:tcPr>
            <w:tcW w:w="9540" w:type="dxa"/>
            <w:gridSpan w:val="3"/>
          </w:tcPr>
          <w:p w14:paraId="581CF5E0" w14:textId="77777777" w:rsidR="00295572" w:rsidRPr="004D4A8C" w:rsidRDefault="00295572" w:rsidP="00295572">
            <w:pPr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</w:t>
            </w:r>
            <w:r w:rsidRPr="004D4A8C">
              <w:rPr>
                <w:b/>
                <w:bCs/>
                <w:sz w:val="30"/>
                <w:szCs w:val="30"/>
                <w:cs/>
                <w:lang w:val="en-GB"/>
              </w:rPr>
              <w:t>งการปัญญาประดิษฐ์สำหรับทุกคน (</w:t>
            </w:r>
            <w:r w:rsidRPr="004D4A8C">
              <w:rPr>
                <w:b/>
                <w:bCs/>
                <w:sz w:val="30"/>
                <w:szCs w:val="30"/>
                <w:lang w:val="en-GB"/>
              </w:rPr>
              <w:t>AI for All)</w:t>
            </w:r>
          </w:p>
        </w:tc>
      </w:tr>
      <w:tr w:rsidR="00295572" w:rsidRPr="004D4A8C" w14:paraId="12A12302" w14:textId="77777777" w:rsidTr="00625B94">
        <w:tc>
          <w:tcPr>
            <w:tcW w:w="3510" w:type="dxa"/>
          </w:tcPr>
          <w:p w14:paraId="3AFDF9CE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สร้างความเข้าใจการศึกษาพื</w:t>
            </w:r>
            <w:r w:rsidRPr="004D4A8C">
              <w:rPr>
                <w:rFonts w:hint="cs"/>
                <w:sz w:val="30"/>
                <w:szCs w:val="30"/>
                <w:cs/>
              </w:rPr>
              <w:t>้</w:t>
            </w:r>
            <w:r w:rsidRPr="004D4A8C">
              <w:rPr>
                <w:sz w:val="30"/>
                <w:szCs w:val="30"/>
                <w:cs/>
              </w:rPr>
              <w:t>นฐานด้านปัญญาประดิษฐ์ ให้กับเด็กและเยาวชน</w:t>
            </w:r>
          </w:p>
          <w:p w14:paraId="3C6533F8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พัฒนาแรงงานด้านปัญญาประดิษฐ์ สร้างให้เกิดกำลังคนป้อนตลาดแรงงานที่สามารถทำงานโดยใช้เทคโนโลยีปัญญาประดิษฐ์และการเรียนรู้ของเครื่อง (</w:t>
            </w:r>
            <w:r w:rsidRPr="004D4A8C">
              <w:rPr>
                <w:sz w:val="30"/>
                <w:szCs w:val="30"/>
              </w:rPr>
              <w:t xml:space="preserve">AI/Machine Learning) </w:t>
            </w:r>
            <w:r w:rsidRPr="004D4A8C">
              <w:rPr>
                <w:sz w:val="30"/>
                <w:szCs w:val="30"/>
                <w:cs/>
              </w:rPr>
              <w:t>ได้</w:t>
            </w:r>
          </w:p>
          <w:p w14:paraId="182BE186" w14:textId="22A1D88C" w:rsidR="005C2056" w:rsidRPr="00C13F16" w:rsidRDefault="00295572" w:rsidP="005C2056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สร้างความยั่งยืนในการนำเทคโนโลยีด้านปัญญาประดิษฐ์เป็นฐานให้กับสังคม โดยการจัดตั</w:t>
            </w:r>
            <w:r w:rsidRPr="004D4A8C">
              <w:rPr>
                <w:rFonts w:hint="cs"/>
                <w:sz w:val="30"/>
                <w:szCs w:val="30"/>
                <w:cs/>
              </w:rPr>
              <w:t>้</w:t>
            </w:r>
            <w:r w:rsidRPr="004D4A8C">
              <w:rPr>
                <w:sz w:val="30"/>
                <w:szCs w:val="30"/>
                <w:cs/>
              </w:rPr>
              <w:t>งศูนย์การศึกษาและส่งเสริมปัญญาประดิษฐ์แห่งชาติ</w:t>
            </w:r>
          </w:p>
          <w:p w14:paraId="66779902" w14:textId="77777777" w:rsidR="005C2056" w:rsidRPr="005C2056" w:rsidRDefault="005C2056" w:rsidP="005C2056">
            <w:pPr>
              <w:rPr>
                <w:sz w:val="30"/>
                <w:szCs w:val="30"/>
              </w:rPr>
            </w:pPr>
          </w:p>
        </w:tc>
        <w:tc>
          <w:tcPr>
            <w:tcW w:w="3510" w:type="dxa"/>
          </w:tcPr>
          <w:p w14:paraId="1535DEEF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จำนวนเด็กและเยาวชนที่เกิดความเข้าใจและทักษะพื</w:t>
            </w:r>
            <w:r w:rsidRPr="004D4A8C">
              <w:rPr>
                <w:rFonts w:hint="cs"/>
                <w:sz w:val="30"/>
                <w:szCs w:val="30"/>
                <w:cs/>
              </w:rPr>
              <w:t>้</w:t>
            </w:r>
            <w:r w:rsidRPr="004D4A8C">
              <w:rPr>
                <w:sz w:val="30"/>
                <w:szCs w:val="30"/>
                <w:cs/>
              </w:rPr>
              <w:t xml:space="preserve">นฐานด้าน </w:t>
            </w:r>
            <w:r w:rsidRPr="004D4A8C">
              <w:rPr>
                <w:sz w:val="30"/>
                <w:szCs w:val="30"/>
              </w:rPr>
              <w:t>AI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="001734FF" w:rsidRPr="004D4A8C">
              <w:rPr>
                <w:rFonts w:hint="cs"/>
                <w:sz w:val="30"/>
                <w:szCs w:val="30"/>
                <w:cs/>
              </w:rPr>
              <w:t>๔๐๐,๐๐๐</w:t>
            </w:r>
            <w:r w:rsidRPr="00980FAD">
              <w:rPr>
                <w:sz w:val="30"/>
                <w:szCs w:val="30"/>
              </w:rPr>
              <w:t xml:space="preserve"> </w:t>
            </w:r>
            <w:r w:rsidRPr="00980FAD">
              <w:rPr>
                <w:rFonts w:hint="cs"/>
                <w:sz w:val="30"/>
                <w:szCs w:val="30"/>
                <w:cs/>
              </w:rPr>
              <w:t>คน</w:t>
            </w:r>
          </w:p>
          <w:p w14:paraId="4EB63E4E" w14:textId="77777777" w:rsidR="00295572" w:rsidRPr="00980FAD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จำนวนแรงงานที</w:t>
            </w:r>
            <w:r w:rsidRPr="004D4A8C">
              <w:rPr>
                <w:rFonts w:hint="cs"/>
                <w:sz w:val="30"/>
                <w:szCs w:val="30"/>
                <w:cs/>
              </w:rPr>
              <w:t>่</w:t>
            </w:r>
            <w:r w:rsidRPr="004D4A8C">
              <w:rPr>
                <w:sz w:val="30"/>
                <w:szCs w:val="30"/>
                <w:cs/>
              </w:rPr>
              <w:t>สามารถทำงานโดยใช้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</w:rPr>
              <w:t>AI/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</w:rPr>
              <w:t xml:space="preserve">Machine Learning </w:t>
            </w:r>
            <w:r w:rsidR="001734FF" w:rsidRPr="004D4A8C">
              <w:rPr>
                <w:rFonts w:hint="cs"/>
                <w:sz w:val="30"/>
                <w:szCs w:val="30"/>
                <w:cs/>
              </w:rPr>
              <w:t>๒๐,๐๐๐</w:t>
            </w:r>
            <w:r w:rsidR="001734FF" w:rsidRPr="004D4A8C">
              <w:rPr>
                <w:sz w:val="30"/>
                <w:szCs w:val="30"/>
              </w:rPr>
              <w:t xml:space="preserve"> </w:t>
            </w:r>
            <w:r w:rsidRPr="00980FAD">
              <w:rPr>
                <w:rFonts w:hint="cs"/>
                <w:sz w:val="30"/>
                <w:szCs w:val="30"/>
                <w:cs/>
              </w:rPr>
              <w:t>คน</w:t>
            </w:r>
          </w:p>
          <w:p w14:paraId="40811B1D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จำนวนคนที</w:t>
            </w:r>
            <w:r w:rsidRPr="004D4A8C">
              <w:rPr>
                <w:rFonts w:hint="cs"/>
                <w:sz w:val="30"/>
                <w:szCs w:val="30"/>
                <w:cs/>
              </w:rPr>
              <w:t>่</w:t>
            </w:r>
            <w:r w:rsidRPr="004D4A8C">
              <w:rPr>
                <w:sz w:val="30"/>
                <w:szCs w:val="30"/>
                <w:cs/>
              </w:rPr>
              <w:t xml:space="preserve">มีความเป็นนวัตกร สามารถพัฒนาต่อยอดเทคโนโลยีด้าน </w:t>
            </w:r>
            <w:r w:rsidR="001734FF" w:rsidRPr="004D4A8C">
              <w:rPr>
                <w:sz w:val="30"/>
                <w:szCs w:val="30"/>
              </w:rPr>
              <w:t xml:space="preserve">AI/Machine Learning </w:t>
            </w:r>
            <w:r w:rsidR="001734FF" w:rsidRPr="004D4A8C">
              <w:rPr>
                <w:rFonts w:hint="cs"/>
                <w:sz w:val="30"/>
                <w:szCs w:val="30"/>
                <w:cs/>
              </w:rPr>
              <w:t>๕๐๐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คน</w:t>
            </w:r>
          </w:p>
          <w:p w14:paraId="33FA0D24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sz w:val="30"/>
                <w:szCs w:val="30"/>
                <w:cs/>
              </w:rPr>
              <w:t>จำนวนองค์กรที</w:t>
            </w:r>
            <w:r w:rsidRPr="004D4A8C">
              <w:rPr>
                <w:rFonts w:hint="cs"/>
                <w:sz w:val="30"/>
                <w:szCs w:val="30"/>
                <w:cs/>
              </w:rPr>
              <w:t>่</w:t>
            </w:r>
            <w:r w:rsidRPr="004D4A8C">
              <w:rPr>
                <w:sz w:val="30"/>
                <w:szCs w:val="30"/>
                <w:cs/>
              </w:rPr>
              <w:t xml:space="preserve">สามารถเพิ่มกำลังการผลิตด้วยเทคโนโลยี </w:t>
            </w:r>
            <w:r w:rsidRPr="004D4A8C">
              <w:rPr>
                <w:sz w:val="30"/>
                <w:szCs w:val="30"/>
              </w:rPr>
              <w:t xml:space="preserve">AI </w:t>
            </w:r>
            <w:r w:rsidR="001734FF" w:rsidRPr="004D4A8C">
              <w:rPr>
                <w:rFonts w:hint="cs"/>
                <w:sz w:val="30"/>
                <w:szCs w:val="30"/>
                <w:cs/>
              </w:rPr>
              <w:t>๕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องค์กร</w:t>
            </w:r>
          </w:p>
        </w:tc>
        <w:tc>
          <w:tcPr>
            <w:tcW w:w="2520" w:type="dxa"/>
          </w:tcPr>
          <w:p w14:paraId="1AD6DD3F" w14:textId="77777777" w:rsidR="001D2063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สถาบันอุดมศึกษา </w:t>
            </w:r>
          </w:p>
          <w:p w14:paraId="3FF27215" w14:textId="77777777" w:rsidR="001D2063" w:rsidRDefault="0031542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  <w:r w:rsidR="00295572"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</w:p>
          <w:p w14:paraId="530F724F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>กระทรวงดิจิทัลเพื่อเศรษฐกิจและสังคม</w:t>
            </w:r>
          </w:p>
        </w:tc>
      </w:tr>
      <w:tr w:rsidR="00295572" w:rsidRPr="004D4A8C" w14:paraId="12F502E0" w14:textId="77777777" w:rsidTr="00F11CF0">
        <w:tc>
          <w:tcPr>
            <w:tcW w:w="9540" w:type="dxa"/>
            <w:gridSpan w:val="3"/>
          </w:tcPr>
          <w:p w14:paraId="4AC8C331" w14:textId="77777777" w:rsidR="00295572" w:rsidRPr="004D4A8C" w:rsidRDefault="00295572" w:rsidP="00980FAD">
            <w:pPr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</w:rPr>
              <w:lastRenderedPageBreak/>
              <w:t>โครงการ</w:t>
            </w:r>
            <w:r w:rsidRPr="004D4A8C">
              <w:rPr>
                <w:b/>
                <w:bCs/>
                <w:sz w:val="30"/>
                <w:szCs w:val="30"/>
                <w:cs/>
              </w:rPr>
              <w:t>ปัญญาประดิษฐ์/ วิทยาการหุ่นยนต์สำหรับทุกคน (</w:t>
            </w:r>
            <w:r w:rsidRPr="004D4A8C">
              <w:rPr>
                <w:b/>
                <w:bCs/>
                <w:sz w:val="30"/>
                <w:szCs w:val="30"/>
              </w:rPr>
              <w:t>AI/ Robotics for All)</w:t>
            </w:r>
          </w:p>
        </w:tc>
      </w:tr>
      <w:tr w:rsidR="00295572" w:rsidRPr="004D4A8C" w14:paraId="3C797489" w14:textId="77777777" w:rsidTr="00625B94">
        <w:tc>
          <w:tcPr>
            <w:tcW w:w="3510" w:type="dxa"/>
          </w:tcPr>
          <w:p w14:paraId="5C7BF735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พัฒนาบุคลากรให้มีศักยภาพและความรู้ความสามารถทางด้านระบบอัตโนมัติ หุ่นยนต์ และปัญญาประดิษฐ์</w:t>
            </w:r>
          </w:p>
          <w:p w14:paraId="1AC79010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ส่งเสริมการวิจัย พัฒนาเทคโนโลยี และการถ่ายทอดความรู้ความเข้าใจเทคโนโลยีให้กับผู้ใช้งานและผู้ประกอบการทั่วไปเพื่อให้เกิดความรู้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ความเข้าใจในการใช้งานอย่างเหมาะสม</w:t>
            </w:r>
          </w:p>
          <w:p w14:paraId="74EE6730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พัฒนาขีดความสามารถทางการแข่งขันของผู้ประกอบการในอุตสาหกรรมระบบอัตโนมัติ หุ่นยนต์ แล</w:t>
            </w:r>
            <w:r w:rsidRPr="004D4A8C">
              <w:rPr>
                <w:rFonts w:hint="cs"/>
                <w:sz w:val="30"/>
                <w:szCs w:val="30"/>
                <w:cs/>
              </w:rPr>
              <w:t>ะ</w:t>
            </w:r>
            <w:r w:rsidRPr="004D4A8C">
              <w:rPr>
                <w:sz w:val="30"/>
                <w:szCs w:val="30"/>
                <w:cs/>
              </w:rPr>
              <w:t>ปัญญาประดิษฐ์ ให้มีศักยภาพสูงขึ</w:t>
            </w:r>
            <w:r w:rsidRPr="004D4A8C">
              <w:rPr>
                <w:rFonts w:hint="cs"/>
                <w:sz w:val="30"/>
                <w:szCs w:val="30"/>
                <w:cs/>
              </w:rPr>
              <w:t>้น</w:t>
            </w:r>
          </w:p>
          <w:p w14:paraId="78F9912C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พัฒนาอุตสาหกรรมระบบอัตโนมัติ หุ่นยนต์ และปัญญาประดิษฐ์ ของประเทศให้ได้มาตรฐานสากล</w:t>
            </w:r>
          </w:p>
        </w:tc>
        <w:tc>
          <w:tcPr>
            <w:tcW w:w="3510" w:type="dxa"/>
          </w:tcPr>
          <w:p w14:paraId="19434530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มีผู้เข้าร่วมงาน</w:t>
            </w:r>
            <w:r w:rsidRPr="004D4A8C">
              <w:rPr>
                <w:sz w:val="30"/>
                <w:szCs w:val="30"/>
                <w:cs/>
              </w:rPr>
              <w:t>การจัดการแข่งขันหุ่นยนต์ ระบบอัตโนมัติและปัญญาประดิษฐ์การจัดการแข่งขันหุ่นยนต์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="006864D9" w:rsidRPr="004D4A8C">
              <w:rPr>
                <w:rFonts w:hint="cs"/>
                <w:sz w:val="30"/>
                <w:szCs w:val="30"/>
                <w:cs/>
              </w:rPr>
              <w:t>๒๐,๐๐๐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คน</w:t>
            </w:r>
            <w:r w:rsidRPr="004D4A8C">
              <w:rPr>
                <w:sz w:val="30"/>
                <w:szCs w:val="30"/>
              </w:rPr>
              <w:t>/</w:t>
            </w:r>
            <w:r w:rsidRPr="004D4A8C">
              <w:rPr>
                <w:rFonts w:hint="cs"/>
                <w:sz w:val="30"/>
                <w:szCs w:val="30"/>
                <w:cs/>
              </w:rPr>
              <w:t>ปี</w:t>
            </w:r>
          </w:p>
          <w:p w14:paraId="44C2142F" w14:textId="77777777" w:rsidR="00295572" w:rsidRPr="004D4A8C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ระบบ </w:t>
            </w:r>
            <w:r w:rsidRPr="004D4A8C">
              <w:rPr>
                <w:sz w:val="30"/>
                <w:szCs w:val="30"/>
              </w:rPr>
              <w:t>Sharing Resource for education via Network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ที่มีคนใช้งานปีละ </w:t>
            </w:r>
            <w:r w:rsidR="006864D9" w:rsidRPr="004D4A8C">
              <w:rPr>
                <w:rFonts w:hint="cs"/>
                <w:sz w:val="30"/>
                <w:szCs w:val="30"/>
                <w:cs/>
              </w:rPr>
              <w:t>๒๐,๐๐๐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คน</w:t>
            </w:r>
            <w:r w:rsidRPr="004D4A8C">
              <w:rPr>
                <w:sz w:val="30"/>
                <w:szCs w:val="30"/>
              </w:rPr>
              <w:t>/</w:t>
            </w:r>
            <w:r w:rsidRPr="004D4A8C">
              <w:rPr>
                <w:rFonts w:hint="cs"/>
                <w:sz w:val="30"/>
                <w:szCs w:val="30"/>
                <w:cs/>
              </w:rPr>
              <w:t>ปี</w:t>
            </w:r>
          </w:p>
          <w:p w14:paraId="648D2F6E" w14:textId="77777777" w:rsidR="00295572" w:rsidRPr="004D4A8C" w:rsidRDefault="00295572" w:rsidP="00295572">
            <w:pPr>
              <w:rPr>
                <w:sz w:val="30"/>
                <w:szCs w:val="30"/>
                <w:cs/>
              </w:rPr>
            </w:pPr>
          </w:p>
        </w:tc>
        <w:tc>
          <w:tcPr>
            <w:tcW w:w="2520" w:type="dxa"/>
          </w:tcPr>
          <w:p w14:paraId="17617F6E" w14:textId="77777777" w:rsidR="001D2063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สถาบันอุดมศึกษา </w:t>
            </w:r>
          </w:p>
          <w:p w14:paraId="12626B17" w14:textId="77777777" w:rsidR="001D2063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 xml:space="preserve">สถาบันวิจัยของรัฐ </w:t>
            </w:r>
          </w:p>
          <w:p w14:paraId="64B319CF" w14:textId="77777777" w:rsidR="001D2063" w:rsidRDefault="0031542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  <w:r w:rsidR="00295572"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</w:p>
          <w:p w14:paraId="45F20CD7" w14:textId="77777777" w:rsidR="001D2063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 xml:space="preserve">กระทรวงอุตสาหกรรม </w:t>
            </w:r>
          </w:p>
          <w:p w14:paraId="71E36A7F" w14:textId="77777777" w:rsidR="00295572" w:rsidRPr="00980FAD" w:rsidRDefault="0029557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>กระทรวงดิจิทัลเพื่อเศรษฐกิจและสังคม</w:t>
            </w:r>
          </w:p>
        </w:tc>
      </w:tr>
    </w:tbl>
    <w:p w14:paraId="1A7882EA" w14:textId="77777777" w:rsidR="00295572" w:rsidRPr="00295572" w:rsidRDefault="00295572" w:rsidP="004746E6">
      <w:pPr>
        <w:spacing w:after="0" w:line="240" w:lineRule="auto"/>
        <w:ind w:firstLine="720"/>
        <w:rPr>
          <w:b/>
          <w:bCs/>
        </w:rPr>
      </w:pPr>
    </w:p>
    <w:p w14:paraId="69532BAF" w14:textId="306C243F" w:rsidR="00771762" w:rsidRPr="00295572" w:rsidRDefault="00C703B6" w:rsidP="00B67737">
      <w:pPr>
        <w:rPr>
          <w:b/>
          <w:bCs/>
        </w:rPr>
      </w:pPr>
      <w:r>
        <w:rPr>
          <w:cs/>
        </w:rPr>
        <w:br w:type="page"/>
      </w:r>
    </w:p>
    <w:p w14:paraId="4F42E3D4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>โปรแกรม</w:t>
      </w:r>
      <w:r w:rsidRPr="0067108E">
        <w:rPr>
          <w:rFonts w:ascii="TH Sarabun New" w:hAnsi="TH Sarabun New" w:cs="TH Sarabun New"/>
          <w:b/>
          <w:bCs/>
          <w:shd w:val="clear" w:color="auto" w:fill="D9D9D9" w:themeFill="background1" w:themeFillShade="D9"/>
          <w:cs/>
        </w:rPr>
        <w:t>ที่ ๔</w:t>
      </w:r>
      <w:r w:rsidRPr="0067108E">
        <w:rPr>
          <w:rFonts w:ascii="TH Sarabun New" w:eastAsia="Sarabun" w:hAnsi="TH Sarabun New" w:cs="TH Sarabun New"/>
          <w:b/>
          <w:bCs/>
          <w:color w:val="000000"/>
          <w:shd w:val="clear" w:color="auto" w:fill="D9D9D9" w:themeFill="background1" w:themeFillShade="D9"/>
        </w:rPr>
        <w:t xml:space="preserve"> </w:t>
      </w:r>
      <w:r w:rsidRPr="0067108E">
        <w:rPr>
          <w:rFonts w:ascii="TH Sarabun New" w:eastAsia="Sarabun" w:hAnsi="TH Sarabun New" w:cs="TH Sarabun New"/>
          <w:b/>
          <w:bCs/>
          <w:color w:val="000000"/>
          <w:shd w:val="clear" w:color="auto" w:fill="D9D9D9" w:themeFill="background1" w:themeFillShade="D9"/>
          <w:cs/>
        </w:rPr>
        <w:tab/>
        <w:t>ส่งเสริมปัญญาประดิษฐ์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เป็นฐานขับเคลื่อนประเทศในอนาคต</w:t>
      </w:r>
    </w:p>
    <w:p w14:paraId="542B1076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ย่อย </w:t>
      </w:r>
    </w:p>
    <w:p w14:paraId="1323648C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lang w:val="en-GB"/>
        </w:rPr>
      </w:pPr>
      <w:r w:rsidRPr="0067108E">
        <w:rPr>
          <w:rFonts w:ascii="TH Sarabun New" w:hAnsi="TH Sarabun New" w:cs="TH Sarabun New"/>
          <w:b/>
          <w:bCs/>
          <w:cs/>
          <w:lang w:val="en-GB"/>
        </w:rPr>
        <w:t>ปัญญาประดิษฐ์</w:t>
      </w:r>
      <w:r w:rsidRPr="0067108E">
        <w:rPr>
          <w:rFonts w:ascii="TH Sarabun New" w:hAnsi="TH Sarabun New" w:cs="TH Sarabun New"/>
          <w:b/>
          <w:bCs/>
          <w:cs/>
        </w:rPr>
        <w:t>สำหรับ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สาธารณชน</w:t>
      </w:r>
      <w:r w:rsidRPr="0067108E">
        <w:rPr>
          <w:rFonts w:ascii="TH Sarabun New" w:hAnsi="TH Sarabun New" w:cs="TH Sarabun New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การฝึกอบรมระยะสั้นหรือจัดกิจกรรมเพื่อสร้างให้เกิดกระแสด้านปัญญาประดิษฐ์สำหรับสาธารณะและการสร้างการรับรู้ในสังคม</w:t>
      </w:r>
      <w:r w:rsidRPr="0067108E">
        <w:rPr>
          <w:rFonts w:ascii="TH Sarabun New" w:hAnsi="TH Sarabun New" w:cs="TH Sarabun New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การสร้างให้เกิดความเข้าใจการศึกษาพื้นฐานด้านปัญญาประดิษฐ์ ให้กับเด็กและเยาวชน การพัฒนาแรงงานด้านปัญญาประดิษฐ์ สร้างให้เกิดกำลังคนป้อนตลาดแรงงานที่สามารถทำงานโดยใช้เทคโนโลยีปัญญาประดิษฐ์และการเรียนรู้ของเครื่อง (</w:t>
      </w:r>
      <w:r w:rsidRPr="0067108E">
        <w:rPr>
          <w:rFonts w:ascii="TH Sarabun New" w:hAnsi="TH Sarabun New" w:cs="TH Sarabun New"/>
        </w:rPr>
        <w:t xml:space="preserve">AI/Machine Learning) </w:t>
      </w:r>
      <w:r w:rsidRPr="0067108E">
        <w:rPr>
          <w:rFonts w:ascii="TH Sarabun New" w:hAnsi="TH Sarabun New" w:cs="TH Sarabun New"/>
          <w:cs/>
        </w:rPr>
        <w:t>ได้ การสนับสนุนให้มีการเปลี่ยนผ่านธุรกิจสู่ยุคปัญญาประดิษฐ์ การจัดตั้งศูนย์การศึกษาและส่งเสริมปัญญาประดิษฐ์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7451A8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680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451A8"/>
    <w:rsid w:val="00751DCE"/>
    <w:rsid w:val="00751E74"/>
    <w:rsid w:val="0075632C"/>
    <w:rsid w:val="00756795"/>
    <w:rsid w:val="00765F07"/>
    <w:rsid w:val="00766047"/>
    <w:rsid w:val="00771762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40A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05E6C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67737"/>
    <w:rsid w:val="00B71331"/>
    <w:rsid w:val="00B72643"/>
    <w:rsid w:val="00B760E2"/>
    <w:rsid w:val="00B7641A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3F16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B710D"/>
    <w:rsid w:val="00CC22F5"/>
    <w:rsid w:val="00CC3D7B"/>
    <w:rsid w:val="00CD4698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08E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0848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2F3C-D102-42E8-BC3C-A1298346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4</cp:revision>
  <cp:lastPrinted>2019-10-24T11:13:00Z</cp:lastPrinted>
  <dcterms:created xsi:type="dcterms:W3CDTF">2020-02-01T15:00:00Z</dcterms:created>
  <dcterms:modified xsi:type="dcterms:W3CDTF">2020-02-01T15:01:00Z</dcterms:modified>
</cp:coreProperties>
</file>