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2632A" w14:textId="2CF323E0" w:rsidR="00C55DB6" w:rsidRPr="00403B04" w:rsidRDefault="002B7765" w:rsidP="0020347F">
      <w:pPr>
        <w:jc w:val="left"/>
        <w:rPr>
          <w:b/>
          <w:smallCaps/>
          <w:sz w:val="28"/>
          <w:szCs w:val="28"/>
        </w:rPr>
      </w:pPr>
      <w:r w:rsidRPr="002B7765">
        <w:rPr>
          <w:b/>
          <w:sz w:val="28"/>
          <w:szCs w:val="28"/>
        </w:rPr>
        <w:t>Analisis Data Operasional Rumah Sakit Menggunakan Exploratory Data Analysis (EDA) untuk Meningkatkan Efisiensi Layanan dan Kepuasan Pasien</w:t>
      </w:r>
    </w:p>
    <w:p w14:paraId="4DC2F356" w14:textId="77777777" w:rsidR="002B72A6" w:rsidRDefault="002B72A6" w:rsidP="0020347F">
      <w:pPr>
        <w:tabs>
          <w:tab w:val="left" w:pos="7230"/>
        </w:tabs>
        <w:ind w:right="1796"/>
        <w:jc w:val="left"/>
        <w:rPr>
          <w:b/>
          <w:smallCaps/>
          <w:sz w:val="20"/>
          <w:szCs w:val="20"/>
        </w:rPr>
      </w:pPr>
    </w:p>
    <w:p w14:paraId="4AFE031C" w14:textId="4597343F" w:rsidR="002B72A6" w:rsidRDefault="002B7765" w:rsidP="0020347F">
      <w:pPr>
        <w:widowControl/>
        <w:pBdr>
          <w:top w:val="nil"/>
          <w:left w:val="nil"/>
          <w:bottom w:val="nil"/>
          <w:right w:val="nil"/>
          <w:between w:val="nil"/>
        </w:pBdr>
        <w:jc w:val="left"/>
        <w:rPr>
          <w:rFonts w:eastAsia="Times New Roman"/>
          <w:b/>
          <w:color w:val="000000"/>
          <w:sz w:val="22"/>
          <w:szCs w:val="22"/>
        </w:rPr>
      </w:pPr>
      <w:r>
        <w:rPr>
          <w:rFonts w:eastAsia="Times New Roman"/>
          <w:b/>
          <w:color w:val="000000"/>
          <w:sz w:val="22"/>
          <w:szCs w:val="22"/>
        </w:rPr>
        <w:t>Eolia Shalbillah Gadis Suwandi</w:t>
      </w:r>
      <w:r w:rsidR="0095394A">
        <w:rPr>
          <w:rFonts w:eastAsia="Times New Roman"/>
          <w:b/>
          <w:color w:val="000000"/>
          <w:sz w:val="22"/>
          <w:szCs w:val="22"/>
          <w:vertAlign w:val="superscript"/>
        </w:rPr>
        <w:t>1</w:t>
      </w:r>
    </w:p>
    <w:p w14:paraId="0DCA1873" w14:textId="278325FC" w:rsidR="002B72A6" w:rsidRDefault="0095394A" w:rsidP="0020347F">
      <w:pPr>
        <w:widowControl/>
        <w:pBdr>
          <w:top w:val="nil"/>
          <w:left w:val="nil"/>
          <w:bottom w:val="nil"/>
          <w:right w:val="nil"/>
          <w:between w:val="nil"/>
        </w:pBdr>
        <w:jc w:val="left"/>
        <w:rPr>
          <w:rFonts w:eastAsia="Times New Roman"/>
          <w:color w:val="000000"/>
          <w:sz w:val="20"/>
          <w:szCs w:val="20"/>
        </w:rPr>
      </w:pPr>
      <w:r>
        <w:rPr>
          <w:rFonts w:eastAsia="Times New Roman"/>
          <w:color w:val="000000"/>
          <w:sz w:val="20"/>
          <w:szCs w:val="20"/>
          <w:vertAlign w:val="superscript"/>
        </w:rPr>
        <w:t>1</w:t>
      </w:r>
      <w:r w:rsidR="00992E4C" w:rsidRPr="00992E4C">
        <w:rPr>
          <w:rFonts w:eastAsia="Times New Roman"/>
          <w:color w:val="000000"/>
          <w:sz w:val="20"/>
          <w:szCs w:val="20"/>
        </w:rPr>
        <w:t>Program Studi Teknik Informatika, Institut Teknologi Nasional Malang</w:t>
      </w:r>
      <w:r w:rsidRPr="0095394A">
        <w:rPr>
          <w:noProof/>
          <w:lang w:val="en-GB" w:eastAsia="en-GB"/>
        </w:rPr>
        <w:t xml:space="preserve"> </w:t>
      </w:r>
    </w:p>
    <w:p w14:paraId="1D18AE00" w14:textId="765A0E53" w:rsidR="002B72A6" w:rsidRDefault="002B7765" w:rsidP="0020347F">
      <w:pPr>
        <w:widowControl/>
        <w:pBdr>
          <w:top w:val="nil"/>
          <w:left w:val="nil"/>
          <w:bottom w:val="nil"/>
          <w:right w:val="nil"/>
          <w:between w:val="nil"/>
        </w:pBdr>
        <w:jc w:val="left"/>
        <w:rPr>
          <w:rFonts w:eastAsia="Times New Roman"/>
          <w:color w:val="0000FF"/>
          <w:sz w:val="20"/>
          <w:szCs w:val="20"/>
          <w:u w:val="single"/>
        </w:rPr>
      </w:pPr>
      <w:hyperlink r:id="rId8" w:history="1">
        <w:r w:rsidRPr="002B36E8">
          <w:rPr>
            <w:rStyle w:val="Hyperlink"/>
            <w:rFonts w:eastAsia="Times New Roman"/>
            <w:sz w:val="20"/>
            <w:szCs w:val="20"/>
          </w:rPr>
          <w:t>eoliasuwandi@email.com</w:t>
        </w:r>
      </w:hyperlink>
      <w:r>
        <w:rPr>
          <w:rFonts w:eastAsia="Times New Roman"/>
          <w:color w:val="0000FF"/>
          <w:sz w:val="20"/>
          <w:szCs w:val="20"/>
          <w:u w:val="single"/>
        </w:rPr>
        <w:t xml:space="preserve"> </w:t>
      </w:r>
    </w:p>
    <w:p w14:paraId="56D7EEA5" w14:textId="77777777" w:rsidR="004547FA" w:rsidRDefault="004547FA" w:rsidP="0020347F">
      <w:pPr>
        <w:widowControl/>
        <w:pBdr>
          <w:top w:val="nil"/>
          <w:left w:val="nil"/>
          <w:bottom w:val="nil"/>
          <w:right w:val="nil"/>
          <w:between w:val="nil"/>
        </w:pBdr>
        <w:jc w:val="center"/>
        <w:rPr>
          <w:rFonts w:eastAsia="Times New Roman"/>
          <w:b/>
          <w:color w:val="000000"/>
          <w:sz w:val="22"/>
          <w:szCs w:val="20"/>
        </w:rPr>
      </w:pPr>
    </w:p>
    <w:p w14:paraId="34EB1612" w14:textId="77777777" w:rsidR="0020347F" w:rsidRDefault="0020347F" w:rsidP="0020347F">
      <w:pPr>
        <w:widowControl/>
        <w:pBdr>
          <w:top w:val="nil"/>
          <w:left w:val="nil"/>
          <w:bottom w:val="nil"/>
          <w:right w:val="nil"/>
          <w:between w:val="nil"/>
        </w:pBdr>
        <w:jc w:val="center"/>
        <w:rPr>
          <w:rFonts w:eastAsia="Times New Roman"/>
          <w:b/>
          <w:color w:val="000000"/>
          <w:sz w:val="22"/>
          <w:szCs w:val="20"/>
        </w:rPr>
      </w:pPr>
    </w:p>
    <w:tbl>
      <w:tblPr>
        <w:tblStyle w:val="TableGrid"/>
        <w:tblW w:w="9180" w:type="dxa"/>
        <w:tblBorders>
          <w:left w:val="none" w:sz="0" w:space="0" w:color="auto"/>
          <w:right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576"/>
        <w:gridCol w:w="6604"/>
      </w:tblGrid>
      <w:tr w:rsidR="0020347F" w:rsidRPr="0020347F" w14:paraId="3D2D2292" w14:textId="77777777" w:rsidTr="00550216">
        <w:tc>
          <w:tcPr>
            <w:tcW w:w="2576" w:type="dxa"/>
          </w:tcPr>
          <w:p w14:paraId="39BA7A1F" w14:textId="77777777" w:rsidR="00530311" w:rsidRDefault="00530311" w:rsidP="000A1F7E">
            <w:pPr>
              <w:widowControl/>
              <w:jc w:val="left"/>
              <w:rPr>
                <w:rFonts w:eastAsia="Times New Roman"/>
                <w:b/>
                <w:i/>
                <w:color w:val="000000"/>
                <w:sz w:val="20"/>
                <w:szCs w:val="20"/>
              </w:rPr>
            </w:pPr>
            <w:r>
              <w:rPr>
                <w:noProof/>
              </w:rPr>
              <w:drawing>
                <wp:inline distT="0" distB="0" distL="0" distR="0" wp14:anchorId="0DC1D113" wp14:editId="1666B913">
                  <wp:extent cx="652007" cy="3563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2007" cy="356300"/>
                          </a:xfrm>
                          <a:prstGeom prst="rect">
                            <a:avLst/>
                          </a:prstGeom>
                        </pic:spPr>
                      </pic:pic>
                    </a:graphicData>
                  </a:graphic>
                </wp:inline>
              </w:drawing>
            </w:r>
          </w:p>
          <w:p w14:paraId="41EBB8F9" w14:textId="77777777" w:rsidR="0020347F" w:rsidRPr="009821F5" w:rsidRDefault="009821F5" w:rsidP="000A1F7E">
            <w:pPr>
              <w:widowControl/>
              <w:jc w:val="left"/>
              <w:rPr>
                <w:rFonts w:eastAsia="Times New Roman"/>
                <w:b/>
                <w:color w:val="000000"/>
                <w:sz w:val="20"/>
                <w:szCs w:val="20"/>
              </w:rPr>
            </w:pPr>
            <w:r>
              <w:rPr>
                <w:rFonts w:eastAsia="Times New Roman"/>
                <w:b/>
                <w:color w:val="000000"/>
                <w:sz w:val="20"/>
                <w:szCs w:val="20"/>
              </w:rPr>
              <w:t>Histori Artikel</w:t>
            </w:r>
            <w:r w:rsidR="0020347F" w:rsidRPr="009821F5">
              <w:rPr>
                <w:rFonts w:eastAsia="Times New Roman"/>
                <w:b/>
                <w:color w:val="000000"/>
                <w:sz w:val="20"/>
                <w:szCs w:val="20"/>
              </w:rPr>
              <w:t>:</w:t>
            </w:r>
          </w:p>
          <w:p w14:paraId="0B240DC3" w14:textId="7719ED2C" w:rsidR="0020347F" w:rsidRPr="0020347F" w:rsidRDefault="009821F5" w:rsidP="000A1F7E">
            <w:pPr>
              <w:jc w:val="left"/>
              <w:rPr>
                <w:sz w:val="20"/>
                <w:szCs w:val="20"/>
              </w:rPr>
            </w:pPr>
            <w:r>
              <w:rPr>
                <w:sz w:val="20"/>
                <w:szCs w:val="20"/>
              </w:rPr>
              <w:t>Diajukan</w:t>
            </w:r>
            <w:r w:rsidR="0020347F" w:rsidRPr="0020347F">
              <w:rPr>
                <w:sz w:val="20"/>
                <w:szCs w:val="20"/>
              </w:rPr>
              <w:t>: 2</w:t>
            </w:r>
            <w:r w:rsidR="002B7765">
              <w:rPr>
                <w:sz w:val="20"/>
                <w:szCs w:val="20"/>
              </w:rPr>
              <w:t>9</w:t>
            </w:r>
            <w:r w:rsidR="0020347F" w:rsidRPr="0020347F">
              <w:rPr>
                <w:sz w:val="20"/>
                <w:szCs w:val="20"/>
              </w:rPr>
              <w:t xml:space="preserve"> </w:t>
            </w:r>
            <w:r w:rsidR="002B7765">
              <w:rPr>
                <w:sz w:val="20"/>
                <w:szCs w:val="20"/>
              </w:rPr>
              <w:t>Oct</w:t>
            </w:r>
            <w:r w:rsidR="0020347F" w:rsidRPr="0020347F">
              <w:rPr>
                <w:sz w:val="20"/>
                <w:szCs w:val="20"/>
              </w:rPr>
              <w:t xml:space="preserve"> 202</w:t>
            </w:r>
            <w:r w:rsidR="002B7765">
              <w:rPr>
                <w:sz w:val="20"/>
                <w:szCs w:val="20"/>
              </w:rPr>
              <w:t>5</w:t>
            </w:r>
            <w:r w:rsidR="0020347F" w:rsidRPr="0020347F">
              <w:rPr>
                <w:sz w:val="20"/>
                <w:szCs w:val="20"/>
              </w:rPr>
              <w:t xml:space="preserve"> </w:t>
            </w:r>
          </w:p>
          <w:p w14:paraId="0130BB80" w14:textId="4553774C" w:rsidR="0020347F" w:rsidRPr="0020347F" w:rsidRDefault="009821F5" w:rsidP="000A1F7E">
            <w:pPr>
              <w:jc w:val="left"/>
              <w:rPr>
                <w:sz w:val="20"/>
                <w:szCs w:val="20"/>
              </w:rPr>
            </w:pPr>
            <w:r>
              <w:rPr>
                <w:sz w:val="20"/>
                <w:szCs w:val="20"/>
              </w:rPr>
              <w:t>Disetujui</w:t>
            </w:r>
            <w:r w:rsidR="0020347F" w:rsidRPr="0020347F">
              <w:rPr>
                <w:sz w:val="20"/>
                <w:szCs w:val="20"/>
              </w:rPr>
              <w:t xml:space="preserve">: </w:t>
            </w:r>
            <w:r w:rsidR="002B7765" w:rsidRPr="002B7765">
              <w:rPr>
                <w:sz w:val="20"/>
                <w:szCs w:val="20"/>
              </w:rPr>
              <w:t>—</w:t>
            </w:r>
          </w:p>
          <w:p w14:paraId="4595BFD1" w14:textId="6DBA7B78" w:rsidR="0020347F" w:rsidRPr="00760BF7" w:rsidRDefault="009821F5" w:rsidP="00760BF7">
            <w:pPr>
              <w:jc w:val="left"/>
              <w:rPr>
                <w:sz w:val="20"/>
                <w:szCs w:val="20"/>
              </w:rPr>
            </w:pPr>
            <w:r>
              <w:rPr>
                <w:sz w:val="20"/>
                <w:szCs w:val="20"/>
              </w:rPr>
              <w:t>Dipublikasi</w:t>
            </w:r>
            <w:r w:rsidR="0020347F" w:rsidRPr="0020347F">
              <w:rPr>
                <w:sz w:val="20"/>
                <w:szCs w:val="20"/>
              </w:rPr>
              <w:t xml:space="preserve">: </w:t>
            </w:r>
            <w:r w:rsidR="002B7765" w:rsidRPr="002B7765">
              <w:rPr>
                <w:sz w:val="20"/>
                <w:szCs w:val="20"/>
              </w:rPr>
              <w:t>—</w:t>
            </w:r>
          </w:p>
        </w:tc>
        <w:tc>
          <w:tcPr>
            <w:tcW w:w="6604" w:type="dxa"/>
            <w:vMerge w:val="restart"/>
          </w:tcPr>
          <w:p w14:paraId="1CEC961D" w14:textId="77777777" w:rsidR="0020347F" w:rsidRPr="0020347F" w:rsidRDefault="009821F5" w:rsidP="000A1F7E">
            <w:pPr>
              <w:widowControl/>
              <w:jc w:val="left"/>
              <w:rPr>
                <w:rFonts w:eastAsia="Times New Roman"/>
                <w:b/>
                <w:color w:val="000000"/>
                <w:sz w:val="20"/>
                <w:szCs w:val="20"/>
              </w:rPr>
            </w:pPr>
            <w:r>
              <w:rPr>
                <w:rFonts w:eastAsia="Times New Roman"/>
                <w:b/>
                <w:color w:val="000000"/>
                <w:sz w:val="20"/>
                <w:szCs w:val="20"/>
              </w:rPr>
              <w:t>Abstrak</w:t>
            </w:r>
          </w:p>
          <w:p w14:paraId="3B4785AA" w14:textId="7EE2819E" w:rsidR="0020347F" w:rsidRPr="0020347F" w:rsidRDefault="00713B15" w:rsidP="00713B15">
            <w:pPr>
              <w:widowControl/>
              <w:pBdr>
                <w:top w:val="nil"/>
                <w:left w:val="nil"/>
                <w:bottom w:val="nil"/>
                <w:right w:val="nil"/>
                <w:between w:val="nil"/>
              </w:pBdr>
              <w:rPr>
                <w:rFonts w:eastAsia="Times New Roman"/>
                <w:color w:val="000000"/>
                <w:sz w:val="20"/>
                <w:szCs w:val="20"/>
              </w:rPr>
            </w:pPr>
            <w:r w:rsidRPr="00713B15">
              <w:rPr>
                <w:rFonts w:eastAsia="Times New Roman"/>
                <w:color w:val="000000"/>
                <w:sz w:val="20"/>
                <w:szCs w:val="20"/>
              </w:rPr>
              <w:t>Penelitian ini menerapkan Exploratory Data Analysis (EDA) untuk menganalisis data operasional rumah sakit, dengan tujuan memahami hubungan antar variabel yang memengaruhi efisiensi pelayanan dan kepuasan pasien. Data yang digunakan terdiri dari empat dataset yang telah melalui proses data cleaning, yaitu services_weekly_cleaned.csv, staff_cleaned.csv, staff_schedule_cleaned.csv, dan patients_cleaned.csv.</w:t>
            </w:r>
            <w:r>
              <w:rPr>
                <w:rFonts w:eastAsia="Times New Roman"/>
                <w:color w:val="000000"/>
                <w:sz w:val="20"/>
                <w:szCs w:val="20"/>
              </w:rPr>
              <w:t xml:space="preserve"> </w:t>
            </w:r>
            <w:r w:rsidRPr="00713B15">
              <w:rPr>
                <w:rFonts w:eastAsia="Times New Roman"/>
                <w:color w:val="000000"/>
                <w:sz w:val="20"/>
                <w:szCs w:val="20"/>
              </w:rPr>
              <w:t>Analisis dilakukan menggunakan Python dengan pustaka pandas, matplotlib, dan seaborn.</w:t>
            </w:r>
            <w:r>
              <w:rPr>
                <w:rFonts w:eastAsia="Times New Roman"/>
                <w:color w:val="000000"/>
                <w:sz w:val="20"/>
                <w:szCs w:val="20"/>
              </w:rPr>
              <w:t xml:space="preserve"> </w:t>
            </w:r>
            <w:r w:rsidRPr="00713B15">
              <w:rPr>
                <w:rFonts w:eastAsia="Times New Roman"/>
                <w:color w:val="000000"/>
                <w:sz w:val="20"/>
                <w:szCs w:val="20"/>
              </w:rPr>
              <w:t>Hasil penelitian menunjukkan adanya hubungan positif antara moral staf dan kepuasan pasien, serta korelasi negatif antara beban kerja dan semangat staf. Selain itu, pola fluktuasi layanan mingguan mengindikasikan perlunya penjadwalan ulang sumber daya manusia secara lebih efisien. Temuan ini dapat menjadi dasar perencanaan strategis rumah sakit berbasis data</w:t>
            </w:r>
            <w:r w:rsidR="00301040" w:rsidRPr="00301040">
              <w:rPr>
                <w:rFonts w:eastAsia="Times New Roman"/>
                <w:color w:val="000000"/>
                <w:sz w:val="20"/>
                <w:szCs w:val="20"/>
              </w:rPr>
              <w:t>.</w:t>
            </w:r>
          </w:p>
          <w:p w14:paraId="41DFAE43" w14:textId="77777777" w:rsidR="0020347F" w:rsidRPr="0020347F" w:rsidRDefault="0020347F" w:rsidP="000A1F7E">
            <w:pPr>
              <w:jc w:val="center"/>
              <w:rPr>
                <w:rFonts w:eastAsia="Times New Roman"/>
                <w:b/>
                <w:color w:val="000000"/>
                <w:sz w:val="20"/>
                <w:szCs w:val="20"/>
              </w:rPr>
            </w:pPr>
          </w:p>
        </w:tc>
      </w:tr>
      <w:tr w:rsidR="00760BF7" w:rsidRPr="0020347F" w14:paraId="4ACD6994" w14:textId="77777777" w:rsidTr="00550216">
        <w:tc>
          <w:tcPr>
            <w:tcW w:w="2576" w:type="dxa"/>
          </w:tcPr>
          <w:p w14:paraId="079419E7" w14:textId="77777777" w:rsidR="00760BF7" w:rsidRPr="009821F5" w:rsidRDefault="009821F5" w:rsidP="009821F5">
            <w:pPr>
              <w:pStyle w:val="Heading1"/>
              <w:numPr>
                <w:ilvl w:val="0"/>
                <w:numId w:val="0"/>
              </w:numPr>
              <w:tabs>
                <w:tab w:val="left" w:pos="7513"/>
              </w:tabs>
              <w:spacing w:before="0" w:after="0"/>
              <w:jc w:val="left"/>
              <w:rPr>
                <w:rFonts w:eastAsia="Times New Roman"/>
                <w:b/>
                <w:smallCaps w:val="0"/>
                <w:color w:val="000000"/>
                <w:kern w:val="1"/>
              </w:rPr>
            </w:pPr>
            <w:r w:rsidRPr="009821F5">
              <w:rPr>
                <w:rFonts w:eastAsia="Times New Roman"/>
                <w:b/>
                <w:smallCaps w:val="0"/>
                <w:color w:val="000000"/>
                <w:kern w:val="1"/>
              </w:rPr>
              <w:t>Kata Kunci</w:t>
            </w:r>
            <w:r w:rsidR="00760BF7" w:rsidRPr="009821F5">
              <w:rPr>
                <w:rFonts w:eastAsia="Times New Roman"/>
                <w:b/>
                <w:smallCaps w:val="0"/>
                <w:color w:val="000000"/>
                <w:kern w:val="1"/>
              </w:rPr>
              <w:t xml:space="preserve">: </w:t>
            </w:r>
          </w:p>
          <w:p w14:paraId="57B264BF" w14:textId="202B9594" w:rsidR="00760BF7" w:rsidRPr="00B51FD4" w:rsidRDefault="00760BF7" w:rsidP="009821F5">
            <w:pPr>
              <w:pStyle w:val="Heading1"/>
              <w:numPr>
                <w:ilvl w:val="0"/>
                <w:numId w:val="0"/>
              </w:numPr>
              <w:tabs>
                <w:tab w:val="left" w:pos="7513"/>
              </w:tabs>
              <w:spacing w:before="0" w:after="0"/>
              <w:ind w:right="38"/>
              <w:jc w:val="left"/>
              <w:rPr>
                <w:rFonts w:eastAsia="Times New Roman"/>
                <w:smallCaps w:val="0"/>
                <w:color w:val="000000"/>
                <w:kern w:val="1"/>
              </w:rPr>
            </w:pPr>
            <w:r w:rsidRPr="0020347F">
              <w:rPr>
                <w:rFonts w:eastAsia="Times New Roman"/>
                <w:smallCaps w:val="0"/>
                <w:color w:val="000000"/>
                <w:kern w:val="1"/>
              </w:rPr>
              <w:t xml:space="preserve">Component; </w:t>
            </w:r>
            <w:r w:rsidR="00992E4C" w:rsidRPr="00992E4C">
              <w:rPr>
                <w:rFonts w:eastAsia="Times New Roman"/>
                <w:smallCaps w:val="0"/>
                <w:color w:val="000000"/>
                <w:kern w:val="1"/>
              </w:rPr>
              <w:t>Exploratory Data Analysis; Rumah Sakit; Kepuasan Pasien; Efisiensi Layanan; Data Operasional</w:t>
            </w:r>
          </w:p>
        </w:tc>
        <w:tc>
          <w:tcPr>
            <w:tcW w:w="6604" w:type="dxa"/>
            <w:vMerge/>
          </w:tcPr>
          <w:p w14:paraId="71CFC535" w14:textId="77777777" w:rsidR="00760BF7" w:rsidRPr="0020347F" w:rsidRDefault="00760BF7" w:rsidP="000A1F7E">
            <w:pPr>
              <w:widowControl/>
              <w:jc w:val="left"/>
              <w:rPr>
                <w:rFonts w:eastAsia="Times New Roman"/>
                <w:b/>
                <w:color w:val="000000"/>
                <w:sz w:val="20"/>
                <w:szCs w:val="20"/>
              </w:rPr>
            </w:pPr>
          </w:p>
        </w:tc>
      </w:tr>
      <w:tr w:rsidR="0020347F" w:rsidRPr="0020347F" w14:paraId="4D6DE4EA" w14:textId="77777777" w:rsidTr="00550216">
        <w:tc>
          <w:tcPr>
            <w:tcW w:w="2576" w:type="dxa"/>
          </w:tcPr>
          <w:p w14:paraId="45583F30" w14:textId="77777777" w:rsidR="00760BF7" w:rsidRPr="00550216" w:rsidRDefault="00550216" w:rsidP="00760BF7">
            <w:pPr>
              <w:pStyle w:val="Footer"/>
              <w:jc w:val="left"/>
              <w:rPr>
                <w:i/>
                <w:sz w:val="18"/>
                <w:szCs w:val="20"/>
              </w:rPr>
            </w:pPr>
            <w:r w:rsidRPr="00550216">
              <w:rPr>
                <w:rFonts w:eastAsia="Junicode"/>
                <w:b/>
                <w:i/>
                <w:color w:val="000000"/>
                <w:sz w:val="18"/>
                <w:szCs w:val="20"/>
              </w:rPr>
              <w:t xml:space="preserve">Digital Transformation Technology (Digitech) </w:t>
            </w:r>
            <w:r w:rsidR="00760BF7" w:rsidRPr="00550216">
              <w:rPr>
                <w:rFonts w:eastAsia="Junicode"/>
                <w:i/>
                <w:color w:val="000000"/>
                <w:sz w:val="18"/>
                <w:szCs w:val="20"/>
              </w:rPr>
              <w:t xml:space="preserve">is </w:t>
            </w:r>
            <w:proofErr w:type="gramStart"/>
            <w:r w:rsidR="00760BF7" w:rsidRPr="00550216">
              <w:rPr>
                <w:rFonts w:eastAsia="Junicode"/>
                <w:i/>
                <w:color w:val="000000"/>
                <w:sz w:val="18"/>
                <w:szCs w:val="20"/>
              </w:rPr>
              <w:t>an</w:t>
            </w:r>
            <w:proofErr w:type="gramEnd"/>
            <w:r w:rsidR="00760BF7" w:rsidRPr="00550216">
              <w:rPr>
                <w:rFonts w:eastAsia="Junicode"/>
                <w:i/>
                <w:color w:val="000000"/>
                <w:sz w:val="18"/>
                <w:szCs w:val="20"/>
              </w:rPr>
              <w:t xml:space="preserve"> Creative Commons License This work </w:t>
            </w:r>
            <w:r w:rsidR="00760BF7" w:rsidRPr="00550216">
              <w:rPr>
                <w:i/>
                <w:sz w:val="18"/>
                <w:szCs w:val="20"/>
              </w:rPr>
              <w:t>is licensed under a</w:t>
            </w:r>
          </w:p>
          <w:p w14:paraId="657CE7E8" w14:textId="77777777" w:rsidR="0020347F" w:rsidRPr="00760BF7" w:rsidRDefault="00760BF7" w:rsidP="00760BF7">
            <w:pPr>
              <w:pStyle w:val="Footer"/>
              <w:jc w:val="left"/>
              <w:rPr>
                <w:rFonts w:eastAsia="Times New Roman"/>
                <w:color w:val="000000"/>
                <w:sz w:val="18"/>
                <w:szCs w:val="18"/>
              </w:rPr>
            </w:pPr>
            <w:hyperlink r:id="rId10" w:history="1">
              <w:r w:rsidRPr="00550216">
                <w:rPr>
                  <w:rFonts w:eastAsia="Junicode"/>
                  <w:i/>
                  <w:color w:val="000000"/>
                  <w:sz w:val="18"/>
                  <w:szCs w:val="18"/>
                </w:rPr>
                <w:t>Creative Commons Attribution-NonCommercial 4.0 International (CC BY-NC 4.0).</w:t>
              </w:r>
            </w:hyperlink>
          </w:p>
        </w:tc>
        <w:tc>
          <w:tcPr>
            <w:tcW w:w="6604" w:type="dxa"/>
            <w:vMerge/>
          </w:tcPr>
          <w:p w14:paraId="03D99676" w14:textId="77777777" w:rsidR="0020347F" w:rsidRPr="0020347F" w:rsidRDefault="0020347F" w:rsidP="000A1F7E">
            <w:pPr>
              <w:widowControl/>
              <w:jc w:val="center"/>
              <w:rPr>
                <w:rFonts w:eastAsia="Times New Roman"/>
                <w:b/>
                <w:color w:val="000000"/>
                <w:sz w:val="20"/>
                <w:szCs w:val="20"/>
              </w:rPr>
            </w:pPr>
          </w:p>
        </w:tc>
      </w:tr>
    </w:tbl>
    <w:p w14:paraId="0BF3B9C1" w14:textId="77777777" w:rsidR="00116D04" w:rsidRDefault="00116D04" w:rsidP="00D157A4">
      <w:pPr>
        <w:pStyle w:val="Heading1"/>
        <w:numPr>
          <w:ilvl w:val="0"/>
          <w:numId w:val="0"/>
        </w:numPr>
        <w:tabs>
          <w:tab w:val="left" w:pos="7513"/>
        </w:tabs>
        <w:spacing w:before="0" w:after="0"/>
        <w:ind w:right="1371"/>
        <w:jc w:val="both"/>
        <w:rPr>
          <w:b/>
          <w:smallCaps w:val="0"/>
        </w:rPr>
      </w:pPr>
    </w:p>
    <w:p w14:paraId="2029E54D" w14:textId="77777777" w:rsidR="002B72A6" w:rsidRPr="00403B04" w:rsidRDefault="00530311" w:rsidP="00D157A4">
      <w:pPr>
        <w:pStyle w:val="Heading1"/>
        <w:numPr>
          <w:ilvl w:val="0"/>
          <w:numId w:val="0"/>
        </w:numPr>
        <w:tabs>
          <w:tab w:val="clear" w:pos="216"/>
        </w:tabs>
        <w:spacing w:before="0" w:after="0"/>
        <w:rPr>
          <w:b/>
          <w:smallCaps w:val="0"/>
          <w:sz w:val="22"/>
        </w:rPr>
      </w:pPr>
      <w:r>
        <w:rPr>
          <w:b/>
          <w:smallCaps w:val="0"/>
          <w:sz w:val="22"/>
        </w:rPr>
        <w:t>PENDAHULUAN</w:t>
      </w:r>
    </w:p>
    <w:p w14:paraId="0C02CEFC" w14:textId="77777777" w:rsidR="00713B15" w:rsidRPr="00713B15" w:rsidRDefault="002B72A6" w:rsidP="00713B15">
      <w:pPr>
        <w:pBdr>
          <w:top w:val="nil"/>
          <w:left w:val="nil"/>
          <w:bottom w:val="nil"/>
          <w:right w:val="nil"/>
          <w:between w:val="nil"/>
        </w:pBdr>
        <w:tabs>
          <w:tab w:val="center" w:pos="4818"/>
          <w:tab w:val="left" w:pos="7513"/>
          <w:tab w:val="right" w:pos="9637"/>
        </w:tabs>
        <w:ind w:right="-46" w:firstLine="567"/>
        <w:rPr>
          <w:rFonts w:eastAsia="Times New Roman"/>
          <w:color w:val="000000"/>
          <w:sz w:val="20"/>
          <w:szCs w:val="20"/>
        </w:rPr>
      </w:pPr>
      <w:r>
        <w:rPr>
          <w:rFonts w:eastAsia="Times New Roman"/>
          <w:color w:val="000000"/>
        </w:rPr>
        <w:tab/>
      </w:r>
      <w:r w:rsidR="00713B15" w:rsidRPr="00713B15">
        <w:rPr>
          <w:rFonts w:eastAsia="Times New Roman"/>
          <w:color w:val="000000"/>
          <w:sz w:val="20"/>
          <w:szCs w:val="20"/>
        </w:rPr>
        <w:t>Rumah sakit sebagai institusi pelayanan kesehatan menghasilkan volume data besar setiap harinya. Data ini mencakup aktivitas pasien, tenaga medis, jadwal kerja, dan fasilitas yang tersedia. Namun, sebagian besar data tersebut masih bersifat administratif dan belum dimanfaatkan untuk analisis mendalam.</w:t>
      </w:r>
    </w:p>
    <w:p w14:paraId="62CB4288" w14:textId="77777777" w:rsidR="00713B15" w:rsidRPr="00713B15" w:rsidRDefault="00713B15" w:rsidP="00713B15">
      <w:pPr>
        <w:pBdr>
          <w:top w:val="nil"/>
          <w:left w:val="nil"/>
          <w:bottom w:val="nil"/>
          <w:right w:val="nil"/>
          <w:between w:val="nil"/>
        </w:pBdr>
        <w:tabs>
          <w:tab w:val="center" w:pos="4818"/>
          <w:tab w:val="left" w:pos="7513"/>
          <w:tab w:val="right" w:pos="9637"/>
        </w:tabs>
        <w:ind w:right="-46" w:firstLine="567"/>
        <w:rPr>
          <w:rFonts w:eastAsia="Times New Roman"/>
          <w:color w:val="000000"/>
          <w:sz w:val="20"/>
          <w:szCs w:val="20"/>
        </w:rPr>
      </w:pPr>
      <w:r w:rsidRPr="00713B15">
        <w:rPr>
          <w:rFonts w:eastAsia="Times New Roman"/>
          <w:color w:val="000000"/>
          <w:sz w:val="20"/>
          <w:szCs w:val="20"/>
        </w:rPr>
        <w:t>Dengan penerapan Exploratory Data Analysis (EDA), rumah sakit dapat mengenali pola operasional, mendeteksi anomali, serta memahami hubungan antara moral staf, kapasitas tempat tidur, dan kepuasan pasien.</w:t>
      </w:r>
    </w:p>
    <w:p w14:paraId="179F300E" w14:textId="46498BE4" w:rsidR="002B72A6" w:rsidRDefault="00713B15" w:rsidP="00713B15">
      <w:pPr>
        <w:pBdr>
          <w:top w:val="nil"/>
          <w:left w:val="nil"/>
          <w:bottom w:val="nil"/>
          <w:right w:val="nil"/>
          <w:between w:val="nil"/>
        </w:pBdr>
        <w:tabs>
          <w:tab w:val="center" w:pos="4818"/>
          <w:tab w:val="left" w:pos="7513"/>
          <w:tab w:val="right" w:pos="9637"/>
        </w:tabs>
        <w:ind w:right="-46" w:firstLine="567"/>
        <w:rPr>
          <w:sz w:val="20"/>
          <w:szCs w:val="20"/>
        </w:rPr>
      </w:pPr>
      <w:r w:rsidRPr="00713B15">
        <w:rPr>
          <w:rFonts w:eastAsia="Times New Roman"/>
          <w:color w:val="000000"/>
          <w:sz w:val="20"/>
          <w:szCs w:val="20"/>
        </w:rPr>
        <w:t>Menurut Batko &amp; Ślęzak (2022), analitik data di sektor kesehatan dapat meningkatkan mutu layanan dan efisiensi operasional dengan menemukan tren yang tidak terlihat secara manual. Pendekatan berbasis data juga membantu pengambil keputusan dalam merencanakan kebijakan pelayanan yang tepat.</w:t>
      </w:r>
      <w:r w:rsidR="002B72A6">
        <w:rPr>
          <w:sz w:val="20"/>
          <w:szCs w:val="20"/>
        </w:rPr>
        <w:t xml:space="preserve"> </w:t>
      </w:r>
    </w:p>
    <w:p w14:paraId="510337C5" w14:textId="77777777" w:rsidR="002B72A6" w:rsidRPr="00550216" w:rsidRDefault="002B72A6" w:rsidP="00D157A4">
      <w:pPr>
        <w:ind w:right="1796"/>
        <w:rPr>
          <w:sz w:val="20"/>
          <w:szCs w:val="20"/>
        </w:rPr>
      </w:pPr>
    </w:p>
    <w:p w14:paraId="037F5145" w14:textId="77777777" w:rsidR="00403B04" w:rsidRPr="00403B04" w:rsidRDefault="00530311" w:rsidP="00D157A4">
      <w:pPr>
        <w:pStyle w:val="Heading1"/>
        <w:numPr>
          <w:ilvl w:val="0"/>
          <w:numId w:val="0"/>
        </w:numPr>
        <w:tabs>
          <w:tab w:val="clear" w:pos="216"/>
        </w:tabs>
        <w:spacing w:before="0" w:after="0"/>
        <w:rPr>
          <w:b/>
          <w:smallCaps w:val="0"/>
          <w:sz w:val="22"/>
        </w:rPr>
      </w:pPr>
      <w:r>
        <w:rPr>
          <w:b/>
          <w:smallCaps w:val="0"/>
          <w:sz w:val="22"/>
        </w:rPr>
        <w:t>STUDI LITERATUR</w:t>
      </w:r>
    </w:p>
    <w:p w14:paraId="45E1E493" w14:textId="77777777" w:rsidR="00A069C2" w:rsidRPr="00A069C2" w:rsidRDefault="00A069C2" w:rsidP="00A069C2">
      <w:pPr>
        <w:ind w:firstLine="567"/>
        <w:rPr>
          <w:sz w:val="20"/>
          <w:szCs w:val="20"/>
        </w:rPr>
      </w:pPr>
      <w:r w:rsidRPr="00A069C2">
        <w:rPr>
          <w:sz w:val="20"/>
          <w:szCs w:val="20"/>
        </w:rPr>
        <w:t>John Tukey memperkenalkan konsep Exploratory Data Analysis (EDA) pada tahun 1977 untuk menekankan pentingnya eksplorasi pola dan distribusi data sebelum melakukan analisis statistik lanjutan (Komorowski et al., 2016). Menurut Han, Kamber, dan Pei (2022), EDA berperan penting untuk mendeteksi outlier, memahami hubungan antar variabel, serta menilai kualitas data sebelum digunakan dalam model prediksi.</w:t>
      </w:r>
    </w:p>
    <w:p w14:paraId="63DD9CEF" w14:textId="77777777" w:rsidR="00A069C2" w:rsidRPr="00A069C2" w:rsidRDefault="00A069C2" w:rsidP="00A069C2">
      <w:pPr>
        <w:ind w:firstLine="567"/>
        <w:rPr>
          <w:sz w:val="20"/>
          <w:szCs w:val="20"/>
        </w:rPr>
      </w:pPr>
      <w:r w:rsidRPr="00A069C2">
        <w:rPr>
          <w:sz w:val="20"/>
          <w:szCs w:val="20"/>
        </w:rPr>
        <w:t>Dalam dunia kesehatan, penelitian oleh Elragal et al. (2023) menunjukkan bahwa analisis data eksploratif membantu rumah sakit dalam menemukan tren kinerja pelayanan. Sedangkan Batko &amp; Ślęzak (2022) menyebutkan bahwa Big Data Analytics di sektor kesehatan meningkatkan efisiensi operasional hingga 27%.</w:t>
      </w:r>
    </w:p>
    <w:p w14:paraId="465D693B" w14:textId="22ADD638" w:rsidR="00403B04" w:rsidRDefault="00A069C2" w:rsidP="00A069C2">
      <w:pPr>
        <w:ind w:firstLine="567"/>
        <w:rPr>
          <w:sz w:val="20"/>
          <w:szCs w:val="20"/>
        </w:rPr>
      </w:pPr>
      <w:r w:rsidRPr="00A069C2">
        <w:rPr>
          <w:sz w:val="20"/>
          <w:szCs w:val="20"/>
        </w:rPr>
        <w:t>Selain itu, penelitian Rizki et al. (2024) menggunakan EDA untuk menganalisis data penderita stroke di Kalimantan Selatan dan berhasil mengidentifikasi wilayah berisiko tinggi. Temuan serupa juga didapatkan oleh Bernardi et al. (2023) yang menegaskan pentingnya kualitas data dalam riset kesehatan modern.</w:t>
      </w:r>
    </w:p>
    <w:p w14:paraId="089AD9DF" w14:textId="77777777" w:rsidR="00403B04" w:rsidRDefault="00403B04" w:rsidP="00D157A4">
      <w:pPr>
        <w:widowControl/>
        <w:pBdr>
          <w:top w:val="nil"/>
          <w:left w:val="nil"/>
          <w:bottom w:val="nil"/>
          <w:right w:val="nil"/>
          <w:between w:val="nil"/>
        </w:pBdr>
        <w:tabs>
          <w:tab w:val="left" w:pos="288"/>
        </w:tabs>
        <w:ind w:firstLine="288"/>
        <w:rPr>
          <w:rFonts w:eastAsia="Times New Roman"/>
          <w:color w:val="000000"/>
          <w:sz w:val="20"/>
          <w:szCs w:val="20"/>
        </w:rPr>
      </w:pPr>
    </w:p>
    <w:p w14:paraId="37A506E5" w14:textId="610988B3" w:rsidR="00403B04" w:rsidRPr="00403B04" w:rsidRDefault="00530311" w:rsidP="00D157A4">
      <w:pPr>
        <w:widowControl/>
        <w:pBdr>
          <w:top w:val="nil"/>
          <w:left w:val="nil"/>
          <w:bottom w:val="nil"/>
          <w:right w:val="nil"/>
          <w:between w:val="nil"/>
        </w:pBdr>
        <w:tabs>
          <w:tab w:val="left" w:pos="288"/>
        </w:tabs>
        <w:jc w:val="center"/>
        <w:rPr>
          <w:rFonts w:eastAsia="Times New Roman"/>
          <w:b/>
          <w:color w:val="000000"/>
          <w:sz w:val="22"/>
          <w:szCs w:val="20"/>
        </w:rPr>
      </w:pPr>
      <w:r>
        <w:rPr>
          <w:rFonts w:eastAsia="Times New Roman"/>
          <w:b/>
          <w:color w:val="000000"/>
          <w:sz w:val="22"/>
          <w:szCs w:val="20"/>
        </w:rPr>
        <w:t>METODE</w:t>
      </w:r>
    </w:p>
    <w:p w14:paraId="389450A6" w14:textId="0D38FA24" w:rsidR="00A069C2" w:rsidRPr="00A069C2" w:rsidRDefault="00A069C2" w:rsidP="00A069C2">
      <w:pPr>
        <w:pStyle w:val="ListParagraph"/>
        <w:widowControl/>
        <w:numPr>
          <w:ilvl w:val="0"/>
          <w:numId w:val="6"/>
        </w:numPr>
        <w:pBdr>
          <w:top w:val="nil"/>
          <w:left w:val="nil"/>
          <w:bottom w:val="nil"/>
          <w:right w:val="nil"/>
          <w:between w:val="nil"/>
        </w:pBdr>
        <w:tabs>
          <w:tab w:val="left" w:pos="288"/>
        </w:tabs>
        <w:ind w:left="540"/>
        <w:rPr>
          <w:rFonts w:eastAsia="Times New Roman"/>
          <w:color w:val="000000"/>
          <w:sz w:val="20"/>
          <w:szCs w:val="20"/>
        </w:rPr>
      </w:pPr>
      <w:r w:rsidRPr="00A069C2">
        <w:rPr>
          <w:rFonts w:eastAsia="Times New Roman"/>
          <w:color w:val="000000"/>
          <w:sz w:val="20"/>
          <w:szCs w:val="20"/>
        </w:rPr>
        <w:t>Jenis Penelitian</w:t>
      </w:r>
    </w:p>
    <w:p w14:paraId="2B9B2DFD" w14:textId="63A53475" w:rsidR="00A069C2" w:rsidRDefault="00A069C2" w:rsidP="00A069C2">
      <w:pPr>
        <w:widowControl/>
        <w:pBdr>
          <w:top w:val="nil"/>
          <w:left w:val="nil"/>
          <w:bottom w:val="nil"/>
          <w:right w:val="nil"/>
          <w:between w:val="nil"/>
        </w:pBdr>
        <w:tabs>
          <w:tab w:val="left" w:pos="288"/>
        </w:tabs>
        <w:ind w:firstLine="567"/>
        <w:rPr>
          <w:rFonts w:eastAsia="Times New Roman"/>
          <w:color w:val="000000"/>
          <w:sz w:val="20"/>
          <w:szCs w:val="20"/>
        </w:rPr>
      </w:pPr>
      <w:r w:rsidRPr="00A069C2">
        <w:rPr>
          <w:rFonts w:eastAsia="Times New Roman"/>
          <w:color w:val="000000"/>
          <w:sz w:val="20"/>
          <w:szCs w:val="20"/>
        </w:rPr>
        <w:t>Penelitian ini menggunakan pendekatan kuantitatif dengan metode Exploratory Data Analysis (EDA) untuk mengidentifikasi pola, hubungan, dan anomali pada data operasional rumah.</w:t>
      </w:r>
    </w:p>
    <w:p w14:paraId="13BD99BA" w14:textId="77777777" w:rsidR="00A069C2" w:rsidRPr="00A069C2" w:rsidRDefault="00A069C2" w:rsidP="00A069C2">
      <w:pPr>
        <w:widowControl/>
        <w:pBdr>
          <w:top w:val="nil"/>
          <w:left w:val="nil"/>
          <w:bottom w:val="nil"/>
          <w:right w:val="nil"/>
          <w:between w:val="nil"/>
        </w:pBdr>
        <w:tabs>
          <w:tab w:val="left" w:pos="288"/>
        </w:tabs>
        <w:ind w:firstLine="567"/>
        <w:rPr>
          <w:rFonts w:eastAsia="Times New Roman"/>
          <w:color w:val="000000"/>
          <w:sz w:val="20"/>
          <w:szCs w:val="20"/>
        </w:rPr>
      </w:pPr>
    </w:p>
    <w:p w14:paraId="3796D09F" w14:textId="77777777" w:rsidR="00A05D98" w:rsidRDefault="00A05D98">
      <w:pPr>
        <w:widowControl/>
        <w:suppressAutoHyphens w:val="0"/>
        <w:spacing w:after="160" w:line="259" w:lineRule="auto"/>
        <w:jc w:val="left"/>
        <w:rPr>
          <w:rFonts w:eastAsia="Times New Roman"/>
          <w:color w:val="000000"/>
          <w:sz w:val="20"/>
          <w:szCs w:val="20"/>
        </w:rPr>
      </w:pPr>
      <w:r>
        <w:rPr>
          <w:rFonts w:eastAsia="Times New Roman"/>
          <w:color w:val="000000"/>
          <w:sz w:val="20"/>
          <w:szCs w:val="20"/>
        </w:rPr>
        <w:br w:type="page"/>
      </w:r>
    </w:p>
    <w:p w14:paraId="56AD0888" w14:textId="497C10A1" w:rsidR="00713B15" w:rsidRDefault="00713B15" w:rsidP="00A069C2">
      <w:pPr>
        <w:pStyle w:val="ListParagraph"/>
        <w:widowControl/>
        <w:numPr>
          <w:ilvl w:val="0"/>
          <w:numId w:val="6"/>
        </w:numPr>
        <w:pBdr>
          <w:top w:val="nil"/>
          <w:left w:val="nil"/>
          <w:bottom w:val="nil"/>
          <w:right w:val="nil"/>
          <w:between w:val="nil"/>
        </w:pBdr>
        <w:tabs>
          <w:tab w:val="left" w:pos="288"/>
        </w:tabs>
        <w:ind w:left="540"/>
        <w:rPr>
          <w:rFonts w:eastAsia="Times New Roman"/>
          <w:color w:val="000000"/>
          <w:sz w:val="20"/>
          <w:szCs w:val="20"/>
        </w:rPr>
      </w:pPr>
      <w:r>
        <w:rPr>
          <w:rFonts w:eastAsia="Times New Roman"/>
          <w:color w:val="000000"/>
          <w:sz w:val="20"/>
          <w:szCs w:val="20"/>
        </w:rPr>
        <w:lastRenderedPageBreak/>
        <w:t>Sumber Data</w:t>
      </w:r>
    </w:p>
    <w:p w14:paraId="16A157C8" w14:textId="77777777" w:rsidR="00713B15" w:rsidRPr="00713B15" w:rsidRDefault="00713B15" w:rsidP="00713B15">
      <w:pPr>
        <w:pStyle w:val="ListParagraph"/>
        <w:widowControl/>
        <w:pBdr>
          <w:top w:val="nil"/>
          <w:left w:val="nil"/>
          <w:bottom w:val="nil"/>
          <w:right w:val="nil"/>
          <w:between w:val="nil"/>
        </w:pBdr>
        <w:tabs>
          <w:tab w:val="left" w:pos="288"/>
        </w:tabs>
        <w:ind w:left="0" w:firstLine="540"/>
        <w:rPr>
          <w:rFonts w:eastAsia="Times New Roman"/>
          <w:color w:val="000000"/>
          <w:sz w:val="20"/>
          <w:szCs w:val="20"/>
        </w:rPr>
      </w:pPr>
      <w:r w:rsidRPr="00713B15">
        <w:rPr>
          <w:rFonts w:eastAsia="Times New Roman"/>
          <w:color w:val="000000"/>
          <w:sz w:val="20"/>
          <w:szCs w:val="20"/>
        </w:rPr>
        <w:t>Data diperoleh dari sistem operasional rumah sakit yang telah dibersihkan dari missing values dan duplikasi. Empat dataset digunakan:</w:t>
      </w:r>
    </w:p>
    <w:p w14:paraId="1CA356C3" w14:textId="77777777" w:rsidR="00713B15" w:rsidRPr="00713B15" w:rsidRDefault="00713B15" w:rsidP="00713B15">
      <w:pPr>
        <w:pStyle w:val="ListParagraph"/>
        <w:widowControl/>
        <w:numPr>
          <w:ilvl w:val="0"/>
          <w:numId w:val="10"/>
        </w:numPr>
        <w:pBdr>
          <w:top w:val="nil"/>
          <w:left w:val="nil"/>
          <w:bottom w:val="nil"/>
          <w:right w:val="nil"/>
          <w:between w:val="nil"/>
        </w:pBdr>
        <w:tabs>
          <w:tab w:val="left" w:pos="288"/>
        </w:tabs>
        <w:ind w:left="900"/>
        <w:rPr>
          <w:rFonts w:eastAsia="Times New Roman"/>
          <w:color w:val="000000"/>
          <w:sz w:val="20"/>
          <w:szCs w:val="20"/>
        </w:rPr>
      </w:pPr>
      <w:r w:rsidRPr="00713B15">
        <w:rPr>
          <w:rFonts w:eastAsia="Times New Roman"/>
          <w:color w:val="000000"/>
          <w:sz w:val="20"/>
          <w:szCs w:val="20"/>
        </w:rPr>
        <w:t>services_weekly_cleaned.csv – data jumlah layanan pasien mingguan,</w:t>
      </w:r>
    </w:p>
    <w:p w14:paraId="73FD7EB5" w14:textId="77777777" w:rsidR="00713B15" w:rsidRPr="00713B15" w:rsidRDefault="00713B15" w:rsidP="00713B15">
      <w:pPr>
        <w:pStyle w:val="ListParagraph"/>
        <w:widowControl/>
        <w:numPr>
          <w:ilvl w:val="0"/>
          <w:numId w:val="10"/>
        </w:numPr>
        <w:pBdr>
          <w:top w:val="nil"/>
          <w:left w:val="nil"/>
          <w:bottom w:val="nil"/>
          <w:right w:val="nil"/>
          <w:between w:val="nil"/>
        </w:pBdr>
        <w:tabs>
          <w:tab w:val="left" w:pos="288"/>
        </w:tabs>
        <w:ind w:left="900"/>
        <w:rPr>
          <w:rFonts w:eastAsia="Times New Roman"/>
          <w:color w:val="000000"/>
          <w:sz w:val="20"/>
          <w:szCs w:val="20"/>
        </w:rPr>
      </w:pPr>
      <w:r w:rsidRPr="00713B15">
        <w:rPr>
          <w:rFonts w:eastAsia="Times New Roman"/>
          <w:color w:val="000000"/>
          <w:sz w:val="20"/>
          <w:szCs w:val="20"/>
        </w:rPr>
        <w:t>staff_cleaned.csv – data staf dan tingkat moral kerja,</w:t>
      </w:r>
    </w:p>
    <w:p w14:paraId="284CEFAA" w14:textId="77777777" w:rsidR="00713B15" w:rsidRPr="00713B15" w:rsidRDefault="00713B15" w:rsidP="00713B15">
      <w:pPr>
        <w:pStyle w:val="ListParagraph"/>
        <w:widowControl/>
        <w:numPr>
          <w:ilvl w:val="0"/>
          <w:numId w:val="10"/>
        </w:numPr>
        <w:pBdr>
          <w:top w:val="nil"/>
          <w:left w:val="nil"/>
          <w:bottom w:val="nil"/>
          <w:right w:val="nil"/>
          <w:between w:val="nil"/>
        </w:pBdr>
        <w:tabs>
          <w:tab w:val="left" w:pos="288"/>
        </w:tabs>
        <w:ind w:left="900"/>
        <w:rPr>
          <w:rFonts w:eastAsia="Times New Roman"/>
          <w:color w:val="000000"/>
          <w:sz w:val="20"/>
          <w:szCs w:val="20"/>
        </w:rPr>
      </w:pPr>
      <w:r w:rsidRPr="00713B15">
        <w:rPr>
          <w:rFonts w:eastAsia="Times New Roman"/>
          <w:color w:val="000000"/>
          <w:sz w:val="20"/>
          <w:szCs w:val="20"/>
        </w:rPr>
        <w:t>staff_schedule_cleaned.csv – data jadwal dan jam lembur,</w:t>
      </w:r>
    </w:p>
    <w:p w14:paraId="07C9ED3C" w14:textId="6908FB17" w:rsidR="00713B15" w:rsidRDefault="00713B15" w:rsidP="00713B15">
      <w:pPr>
        <w:pStyle w:val="ListParagraph"/>
        <w:widowControl/>
        <w:numPr>
          <w:ilvl w:val="0"/>
          <w:numId w:val="10"/>
        </w:numPr>
        <w:pBdr>
          <w:top w:val="nil"/>
          <w:left w:val="nil"/>
          <w:bottom w:val="nil"/>
          <w:right w:val="nil"/>
          <w:between w:val="nil"/>
        </w:pBdr>
        <w:tabs>
          <w:tab w:val="left" w:pos="288"/>
        </w:tabs>
        <w:ind w:left="900"/>
        <w:rPr>
          <w:rFonts w:eastAsia="Times New Roman"/>
          <w:color w:val="000000"/>
          <w:sz w:val="20"/>
          <w:szCs w:val="20"/>
        </w:rPr>
      </w:pPr>
      <w:r w:rsidRPr="00713B15">
        <w:rPr>
          <w:rFonts w:eastAsia="Times New Roman"/>
          <w:color w:val="000000"/>
          <w:sz w:val="20"/>
          <w:szCs w:val="20"/>
        </w:rPr>
        <w:t>patients_cleaned.csv – data pasien termasuk kepuasan dan status pelayanan.</w:t>
      </w:r>
    </w:p>
    <w:p w14:paraId="4505E8BC" w14:textId="77777777" w:rsidR="00713B15" w:rsidRDefault="00713B15" w:rsidP="00713B15">
      <w:pPr>
        <w:pStyle w:val="ListParagraph"/>
        <w:widowControl/>
        <w:pBdr>
          <w:top w:val="nil"/>
          <w:left w:val="nil"/>
          <w:bottom w:val="nil"/>
          <w:right w:val="nil"/>
          <w:between w:val="nil"/>
        </w:pBdr>
        <w:tabs>
          <w:tab w:val="left" w:pos="288"/>
        </w:tabs>
        <w:ind w:left="540"/>
        <w:rPr>
          <w:rFonts w:eastAsia="Times New Roman"/>
          <w:color w:val="000000"/>
          <w:sz w:val="20"/>
          <w:szCs w:val="20"/>
        </w:rPr>
      </w:pPr>
    </w:p>
    <w:p w14:paraId="61D30F01" w14:textId="2FA7E29A" w:rsidR="00A069C2" w:rsidRPr="00A069C2" w:rsidRDefault="00A069C2" w:rsidP="00A069C2">
      <w:pPr>
        <w:pStyle w:val="ListParagraph"/>
        <w:widowControl/>
        <w:numPr>
          <w:ilvl w:val="0"/>
          <w:numId w:val="6"/>
        </w:numPr>
        <w:pBdr>
          <w:top w:val="nil"/>
          <w:left w:val="nil"/>
          <w:bottom w:val="nil"/>
          <w:right w:val="nil"/>
          <w:between w:val="nil"/>
        </w:pBdr>
        <w:tabs>
          <w:tab w:val="left" w:pos="288"/>
        </w:tabs>
        <w:ind w:left="540"/>
        <w:rPr>
          <w:rFonts w:eastAsia="Times New Roman"/>
          <w:color w:val="000000"/>
          <w:sz w:val="20"/>
          <w:szCs w:val="20"/>
        </w:rPr>
      </w:pPr>
      <w:r w:rsidRPr="00A069C2">
        <w:rPr>
          <w:rFonts w:eastAsia="Times New Roman"/>
          <w:color w:val="000000"/>
          <w:sz w:val="20"/>
          <w:szCs w:val="20"/>
        </w:rPr>
        <w:t>Data Penelitian</w:t>
      </w:r>
    </w:p>
    <w:p w14:paraId="2FB116E4" w14:textId="77777777" w:rsidR="00A069C2" w:rsidRPr="00A069C2" w:rsidRDefault="00A069C2" w:rsidP="00A069C2">
      <w:pPr>
        <w:widowControl/>
        <w:pBdr>
          <w:top w:val="nil"/>
          <w:left w:val="nil"/>
          <w:bottom w:val="nil"/>
          <w:right w:val="nil"/>
          <w:between w:val="nil"/>
        </w:pBdr>
        <w:tabs>
          <w:tab w:val="left" w:pos="288"/>
        </w:tabs>
        <w:ind w:firstLine="567"/>
        <w:rPr>
          <w:rFonts w:eastAsia="Times New Roman"/>
          <w:color w:val="000000"/>
          <w:sz w:val="20"/>
          <w:szCs w:val="20"/>
        </w:rPr>
      </w:pPr>
      <w:r w:rsidRPr="00A069C2">
        <w:rPr>
          <w:rFonts w:eastAsia="Times New Roman"/>
          <w:color w:val="000000"/>
          <w:sz w:val="20"/>
          <w:szCs w:val="20"/>
        </w:rPr>
        <w:t>Dataset yang digunakan terdiri dari data mingguan rumah sakit yang sudah melalui proses data cleaning. Variabel yang digunakan meliputi:</w:t>
      </w:r>
    </w:p>
    <w:p w14:paraId="0C01CF7E" w14:textId="77777777" w:rsidR="00A069C2" w:rsidRPr="00A069C2" w:rsidRDefault="00A069C2" w:rsidP="00A069C2">
      <w:pPr>
        <w:pStyle w:val="ListParagraph"/>
        <w:widowControl/>
        <w:numPr>
          <w:ilvl w:val="0"/>
          <w:numId w:val="8"/>
        </w:numPr>
        <w:pBdr>
          <w:top w:val="nil"/>
          <w:left w:val="nil"/>
          <w:bottom w:val="nil"/>
          <w:right w:val="nil"/>
          <w:between w:val="nil"/>
        </w:pBdr>
        <w:tabs>
          <w:tab w:val="left" w:pos="288"/>
        </w:tabs>
        <w:ind w:left="900"/>
        <w:rPr>
          <w:rFonts w:eastAsia="Times New Roman"/>
          <w:color w:val="000000"/>
          <w:sz w:val="20"/>
          <w:szCs w:val="20"/>
        </w:rPr>
      </w:pPr>
      <w:r w:rsidRPr="00A069C2">
        <w:rPr>
          <w:rFonts w:eastAsia="Times New Roman"/>
          <w:color w:val="000000"/>
          <w:sz w:val="20"/>
          <w:szCs w:val="20"/>
        </w:rPr>
        <w:t>available_beds: jumlah tempat tidur tersedia,</w:t>
      </w:r>
    </w:p>
    <w:p w14:paraId="57D568FA" w14:textId="77777777" w:rsidR="00A069C2" w:rsidRPr="00A069C2" w:rsidRDefault="00A069C2" w:rsidP="00A069C2">
      <w:pPr>
        <w:pStyle w:val="ListParagraph"/>
        <w:widowControl/>
        <w:numPr>
          <w:ilvl w:val="0"/>
          <w:numId w:val="8"/>
        </w:numPr>
        <w:pBdr>
          <w:top w:val="nil"/>
          <w:left w:val="nil"/>
          <w:bottom w:val="nil"/>
          <w:right w:val="nil"/>
          <w:between w:val="nil"/>
        </w:pBdr>
        <w:tabs>
          <w:tab w:val="left" w:pos="288"/>
        </w:tabs>
        <w:ind w:left="900"/>
        <w:rPr>
          <w:rFonts w:eastAsia="Times New Roman"/>
          <w:color w:val="000000"/>
          <w:sz w:val="20"/>
          <w:szCs w:val="20"/>
        </w:rPr>
      </w:pPr>
      <w:r w:rsidRPr="00A069C2">
        <w:rPr>
          <w:rFonts w:eastAsia="Times New Roman"/>
          <w:color w:val="000000"/>
          <w:sz w:val="20"/>
          <w:szCs w:val="20"/>
        </w:rPr>
        <w:t>patients_request: jumlah pasien yang meminta layanan,</w:t>
      </w:r>
    </w:p>
    <w:p w14:paraId="1075DF24" w14:textId="77777777" w:rsidR="00A069C2" w:rsidRPr="00A069C2" w:rsidRDefault="00A069C2" w:rsidP="00A069C2">
      <w:pPr>
        <w:pStyle w:val="ListParagraph"/>
        <w:widowControl/>
        <w:numPr>
          <w:ilvl w:val="0"/>
          <w:numId w:val="8"/>
        </w:numPr>
        <w:pBdr>
          <w:top w:val="nil"/>
          <w:left w:val="nil"/>
          <w:bottom w:val="nil"/>
          <w:right w:val="nil"/>
          <w:between w:val="nil"/>
        </w:pBdr>
        <w:tabs>
          <w:tab w:val="left" w:pos="288"/>
        </w:tabs>
        <w:ind w:left="900"/>
        <w:rPr>
          <w:rFonts w:eastAsia="Times New Roman"/>
          <w:color w:val="000000"/>
          <w:sz w:val="20"/>
          <w:szCs w:val="20"/>
        </w:rPr>
      </w:pPr>
      <w:r w:rsidRPr="00A069C2">
        <w:rPr>
          <w:rFonts w:eastAsia="Times New Roman"/>
          <w:color w:val="000000"/>
          <w:sz w:val="20"/>
          <w:szCs w:val="20"/>
        </w:rPr>
        <w:t>patients_admitted: jumlah pasien diterima,</w:t>
      </w:r>
    </w:p>
    <w:p w14:paraId="71C4BBA7" w14:textId="77777777" w:rsidR="00A069C2" w:rsidRPr="00A069C2" w:rsidRDefault="00A069C2" w:rsidP="00A069C2">
      <w:pPr>
        <w:pStyle w:val="ListParagraph"/>
        <w:widowControl/>
        <w:numPr>
          <w:ilvl w:val="0"/>
          <w:numId w:val="8"/>
        </w:numPr>
        <w:pBdr>
          <w:top w:val="nil"/>
          <w:left w:val="nil"/>
          <w:bottom w:val="nil"/>
          <w:right w:val="nil"/>
          <w:between w:val="nil"/>
        </w:pBdr>
        <w:tabs>
          <w:tab w:val="left" w:pos="288"/>
        </w:tabs>
        <w:ind w:left="900"/>
        <w:rPr>
          <w:rFonts w:eastAsia="Times New Roman"/>
          <w:color w:val="000000"/>
          <w:sz w:val="20"/>
          <w:szCs w:val="20"/>
        </w:rPr>
      </w:pPr>
      <w:r w:rsidRPr="00A069C2">
        <w:rPr>
          <w:rFonts w:eastAsia="Times New Roman"/>
          <w:color w:val="000000"/>
          <w:sz w:val="20"/>
          <w:szCs w:val="20"/>
        </w:rPr>
        <w:t>patients_refused: jumlah pasien ditolak,</w:t>
      </w:r>
    </w:p>
    <w:p w14:paraId="33FDB709" w14:textId="77777777" w:rsidR="00A069C2" w:rsidRPr="00A069C2" w:rsidRDefault="00A069C2" w:rsidP="00A069C2">
      <w:pPr>
        <w:pStyle w:val="ListParagraph"/>
        <w:widowControl/>
        <w:numPr>
          <w:ilvl w:val="0"/>
          <w:numId w:val="8"/>
        </w:numPr>
        <w:pBdr>
          <w:top w:val="nil"/>
          <w:left w:val="nil"/>
          <w:bottom w:val="nil"/>
          <w:right w:val="nil"/>
          <w:between w:val="nil"/>
        </w:pBdr>
        <w:tabs>
          <w:tab w:val="left" w:pos="288"/>
        </w:tabs>
        <w:ind w:left="900"/>
        <w:rPr>
          <w:rFonts w:eastAsia="Times New Roman"/>
          <w:color w:val="000000"/>
          <w:sz w:val="20"/>
          <w:szCs w:val="20"/>
        </w:rPr>
      </w:pPr>
      <w:r w:rsidRPr="00A069C2">
        <w:rPr>
          <w:rFonts w:eastAsia="Times New Roman"/>
          <w:color w:val="000000"/>
          <w:sz w:val="20"/>
          <w:szCs w:val="20"/>
        </w:rPr>
        <w:t>patient_satisfaction: tingkat kepuasan pasien (0–100%),</w:t>
      </w:r>
    </w:p>
    <w:p w14:paraId="33B6F564" w14:textId="77777777" w:rsidR="00A069C2" w:rsidRPr="00A069C2" w:rsidRDefault="00A069C2" w:rsidP="00A069C2">
      <w:pPr>
        <w:pStyle w:val="ListParagraph"/>
        <w:widowControl/>
        <w:numPr>
          <w:ilvl w:val="0"/>
          <w:numId w:val="8"/>
        </w:numPr>
        <w:pBdr>
          <w:top w:val="nil"/>
          <w:left w:val="nil"/>
          <w:bottom w:val="nil"/>
          <w:right w:val="nil"/>
          <w:between w:val="nil"/>
        </w:pBdr>
        <w:tabs>
          <w:tab w:val="left" w:pos="288"/>
        </w:tabs>
        <w:ind w:left="900"/>
        <w:rPr>
          <w:rFonts w:eastAsia="Times New Roman"/>
          <w:color w:val="000000"/>
          <w:sz w:val="20"/>
          <w:szCs w:val="20"/>
        </w:rPr>
      </w:pPr>
      <w:r w:rsidRPr="00A069C2">
        <w:rPr>
          <w:rFonts w:eastAsia="Times New Roman"/>
          <w:color w:val="000000"/>
          <w:sz w:val="20"/>
          <w:szCs w:val="20"/>
        </w:rPr>
        <w:t>staff_morale: tingkat semangat kerja staf.</w:t>
      </w:r>
    </w:p>
    <w:p w14:paraId="0CF0D227" w14:textId="77777777" w:rsidR="00A069C2" w:rsidRPr="00A069C2" w:rsidRDefault="00A069C2" w:rsidP="00A069C2">
      <w:pPr>
        <w:widowControl/>
        <w:pBdr>
          <w:top w:val="nil"/>
          <w:left w:val="nil"/>
          <w:bottom w:val="nil"/>
          <w:right w:val="nil"/>
          <w:between w:val="nil"/>
        </w:pBdr>
        <w:tabs>
          <w:tab w:val="left" w:pos="288"/>
        </w:tabs>
        <w:ind w:firstLine="567"/>
        <w:rPr>
          <w:rFonts w:eastAsia="Times New Roman"/>
          <w:color w:val="000000"/>
          <w:sz w:val="20"/>
          <w:szCs w:val="20"/>
        </w:rPr>
      </w:pPr>
    </w:p>
    <w:p w14:paraId="0DBAC6F6" w14:textId="18EA0642" w:rsidR="00A069C2" w:rsidRPr="00A069C2" w:rsidRDefault="00A069C2" w:rsidP="00A069C2">
      <w:pPr>
        <w:pStyle w:val="ListParagraph"/>
        <w:widowControl/>
        <w:numPr>
          <w:ilvl w:val="0"/>
          <w:numId w:val="6"/>
        </w:numPr>
        <w:pBdr>
          <w:top w:val="nil"/>
          <w:left w:val="nil"/>
          <w:bottom w:val="nil"/>
          <w:right w:val="nil"/>
          <w:between w:val="nil"/>
        </w:pBdr>
        <w:tabs>
          <w:tab w:val="left" w:pos="288"/>
        </w:tabs>
        <w:ind w:left="540"/>
        <w:rPr>
          <w:rFonts w:eastAsia="Times New Roman"/>
          <w:color w:val="000000"/>
          <w:sz w:val="20"/>
          <w:szCs w:val="20"/>
        </w:rPr>
      </w:pPr>
      <w:r w:rsidRPr="00A069C2">
        <w:rPr>
          <w:rFonts w:eastAsia="Times New Roman"/>
          <w:color w:val="000000"/>
          <w:sz w:val="20"/>
          <w:szCs w:val="20"/>
        </w:rPr>
        <w:t>Teknik Analisis</w:t>
      </w:r>
    </w:p>
    <w:p w14:paraId="3E7309DB" w14:textId="77777777" w:rsidR="00A069C2" w:rsidRPr="00A069C2" w:rsidRDefault="00A069C2" w:rsidP="00A069C2">
      <w:pPr>
        <w:widowControl/>
        <w:pBdr>
          <w:top w:val="nil"/>
          <w:left w:val="nil"/>
          <w:bottom w:val="nil"/>
          <w:right w:val="nil"/>
          <w:between w:val="nil"/>
        </w:pBdr>
        <w:tabs>
          <w:tab w:val="left" w:pos="288"/>
        </w:tabs>
        <w:ind w:firstLine="567"/>
        <w:rPr>
          <w:rFonts w:eastAsia="Times New Roman"/>
          <w:color w:val="000000"/>
          <w:sz w:val="20"/>
          <w:szCs w:val="20"/>
        </w:rPr>
      </w:pPr>
      <w:r w:rsidRPr="00A069C2">
        <w:rPr>
          <w:rFonts w:eastAsia="Times New Roman"/>
          <w:color w:val="000000"/>
          <w:sz w:val="20"/>
          <w:szCs w:val="20"/>
        </w:rPr>
        <w:t>Analisis dilakukan dalam beberapa tahap:</w:t>
      </w:r>
    </w:p>
    <w:p w14:paraId="6DCD3914" w14:textId="77777777" w:rsidR="00A069C2" w:rsidRPr="00A069C2" w:rsidRDefault="00A069C2" w:rsidP="00A069C2">
      <w:pPr>
        <w:pStyle w:val="ListParagraph"/>
        <w:widowControl/>
        <w:numPr>
          <w:ilvl w:val="0"/>
          <w:numId w:val="7"/>
        </w:numPr>
        <w:pBdr>
          <w:top w:val="nil"/>
          <w:left w:val="nil"/>
          <w:bottom w:val="nil"/>
          <w:right w:val="nil"/>
          <w:between w:val="nil"/>
        </w:pBdr>
        <w:tabs>
          <w:tab w:val="left" w:pos="288"/>
        </w:tabs>
        <w:ind w:left="900"/>
        <w:rPr>
          <w:rFonts w:eastAsia="Times New Roman"/>
          <w:color w:val="000000"/>
          <w:sz w:val="20"/>
          <w:szCs w:val="20"/>
        </w:rPr>
      </w:pPr>
      <w:r w:rsidRPr="00A069C2">
        <w:rPr>
          <w:rFonts w:eastAsia="Times New Roman"/>
          <w:color w:val="000000"/>
          <w:sz w:val="20"/>
          <w:szCs w:val="20"/>
        </w:rPr>
        <w:t>Data Cleaning: menghapus duplikasi dan nilai kosong.</w:t>
      </w:r>
    </w:p>
    <w:p w14:paraId="0F7DD73D" w14:textId="77777777" w:rsidR="00A069C2" w:rsidRPr="00A069C2" w:rsidRDefault="00A069C2" w:rsidP="00A069C2">
      <w:pPr>
        <w:pStyle w:val="ListParagraph"/>
        <w:widowControl/>
        <w:numPr>
          <w:ilvl w:val="0"/>
          <w:numId w:val="7"/>
        </w:numPr>
        <w:pBdr>
          <w:top w:val="nil"/>
          <w:left w:val="nil"/>
          <w:bottom w:val="nil"/>
          <w:right w:val="nil"/>
          <w:between w:val="nil"/>
        </w:pBdr>
        <w:tabs>
          <w:tab w:val="left" w:pos="288"/>
        </w:tabs>
        <w:ind w:left="900"/>
        <w:rPr>
          <w:rFonts w:eastAsia="Times New Roman"/>
          <w:color w:val="000000"/>
          <w:sz w:val="20"/>
          <w:szCs w:val="20"/>
        </w:rPr>
      </w:pPr>
      <w:r w:rsidRPr="00A069C2">
        <w:rPr>
          <w:rFonts w:eastAsia="Times New Roman"/>
          <w:color w:val="000000"/>
          <w:sz w:val="20"/>
          <w:szCs w:val="20"/>
        </w:rPr>
        <w:t>Statistik Deskriptif: menghitung mean, standard deviation, dan confidence interval 95%.</w:t>
      </w:r>
    </w:p>
    <w:p w14:paraId="2B9B1C79" w14:textId="77777777" w:rsidR="00A069C2" w:rsidRPr="00A069C2" w:rsidRDefault="00A069C2" w:rsidP="00A069C2">
      <w:pPr>
        <w:pStyle w:val="ListParagraph"/>
        <w:widowControl/>
        <w:numPr>
          <w:ilvl w:val="0"/>
          <w:numId w:val="7"/>
        </w:numPr>
        <w:pBdr>
          <w:top w:val="nil"/>
          <w:left w:val="nil"/>
          <w:bottom w:val="nil"/>
          <w:right w:val="nil"/>
          <w:between w:val="nil"/>
        </w:pBdr>
        <w:tabs>
          <w:tab w:val="left" w:pos="288"/>
        </w:tabs>
        <w:ind w:left="900"/>
        <w:rPr>
          <w:rFonts w:eastAsia="Times New Roman"/>
          <w:color w:val="000000"/>
          <w:sz w:val="20"/>
          <w:szCs w:val="20"/>
        </w:rPr>
      </w:pPr>
      <w:r w:rsidRPr="00A069C2">
        <w:rPr>
          <w:rFonts w:eastAsia="Times New Roman"/>
          <w:color w:val="000000"/>
          <w:sz w:val="20"/>
          <w:szCs w:val="20"/>
        </w:rPr>
        <w:t>Visualisasi Data: membuat histogram, heatmap, dan scatter plot menggunakan matplotlib dan seaborn.</w:t>
      </w:r>
    </w:p>
    <w:p w14:paraId="51065296" w14:textId="31466440" w:rsidR="00403B04" w:rsidRDefault="00A069C2" w:rsidP="00A069C2">
      <w:pPr>
        <w:pStyle w:val="ListParagraph"/>
        <w:widowControl/>
        <w:numPr>
          <w:ilvl w:val="0"/>
          <w:numId w:val="7"/>
        </w:numPr>
        <w:pBdr>
          <w:top w:val="nil"/>
          <w:left w:val="nil"/>
          <w:bottom w:val="nil"/>
          <w:right w:val="nil"/>
          <w:between w:val="nil"/>
        </w:pBdr>
        <w:tabs>
          <w:tab w:val="left" w:pos="288"/>
        </w:tabs>
        <w:ind w:left="900"/>
        <w:rPr>
          <w:rFonts w:eastAsia="Times New Roman"/>
          <w:color w:val="000000"/>
          <w:sz w:val="20"/>
          <w:szCs w:val="20"/>
        </w:rPr>
      </w:pPr>
      <w:r w:rsidRPr="00A069C2">
        <w:rPr>
          <w:rFonts w:eastAsia="Times New Roman"/>
          <w:color w:val="000000"/>
          <w:sz w:val="20"/>
          <w:szCs w:val="20"/>
        </w:rPr>
        <w:t>Analisis Hubungan: mencari korelasi antar variabel dengan metode Pearson correlation coefficient.</w:t>
      </w:r>
    </w:p>
    <w:p w14:paraId="443756A1" w14:textId="77777777" w:rsidR="004C778F" w:rsidRDefault="004C778F" w:rsidP="004C778F">
      <w:pPr>
        <w:pStyle w:val="ListParagraph"/>
        <w:widowControl/>
        <w:pBdr>
          <w:top w:val="nil"/>
          <w:left w:val="nil"/>
          <w:bottom w:val="nil"/>
          <w:right w:val="nil"/>
          <w:between w:val="nil"/>
        </w:pBdr>
        <w:tabs>
          <w:tab w:val="left" w:pos="288"/>
        </w:tabs>
        <w:ind w:left="900"/>
        <w:rPr>
          <w:rFonts w:eastAsia="Times New Roman"/>
          <w:color w:val="000000"/>
          <w:sz w:val="20"/>
          <w:szCs w:val="20"/>
        </w:rPr>
      </w:pPr>
    </w:p>
    <w:p w14:paraId="3B12F65B" w14:textId="6501E902" w:rsidR="004C778F" w:rsidRDefault="0065750D" w:rsidP="004C778F">
      <w:pPr>
        <w:pStyle w:val="ListParagraph"/>
        <w:widowControl/>
        <w:numPr>
          <w:ilvl w:val="0"/>
          <w:numId w:val="6"/>
        </w:numPr>
        <w:pBdr>
          <w:top w:val="nil"/>
          <w:left w:val="nil"/>
          <w:bottom w:val="nil"/>
          <w:right w:val="nil"/>
          <w:between w:val="nil"/>
        </w:pBdr>
        <w:tabs>
          <w:tab w:val="left" w:pos="288"/>
        </w:tabs>
        <w:ind w:left="540"/>
        <w:rPr>
          <w:rFonts w:eastAsia="Times New Roman"/>
          <w:color w:val="000000"/>
          <w:sz w:val="20"/>
          <w:szCs w:val="20"/>
        </w:rPr>
      </w:pPr>
      <w:r>
        <w:rPr>
          <w:rFonts w:eastAsia="Times New Roman"/>
          <w:color w:val="000000"/>
          <w:sz w:val="20"/>
          <w:szCs w:val="20"/>
        </w:rPr>
        <w:t>Dataset Cleansing</w:t>
      </w:r>
    </w:p>
    <w:p w14:paraId="43CE5029" w14:textId="0DC7E943" w:rsidR="0065750D" w:rsidRDefault="0065750D" w:rsidP="0065750D">
      <w:pPr>
        <w:pStyle w:val="ListParagraph"/>
        <w:widowControl/>
        <w:numPr>
          <w:ilvl w:val="0"/>
          <w:numId w:val="12"/>
        </w:numPr>
        <w:pBdr>
          <w:top w:val="nil"/>
          <w:left w:val="nil"/>
          <w:bottom w:val="nil"/>
          <w:right w:val="nil"/>
          <w:between w:val="nil"/>
        </w:pBdr>
        <w:tabs>
          <w:tab w:val="left" w:pos="288"/>
        </w:tabs>
        <w:rPr>
          <w:rFonts w:eastAsia="Times New Roman"/>
          <w:color w:val="000000"/>
          <w:sz w:val="20"/>
          <w:szCs w:val="20"/>
        </w:rPr>
      </w:pPr>
      <w:r>
        <w:rPr>
          <w:rFonts w:eastAsia="Times New Roman"/>
          <w:color w:val="000000"/>
          <w:sz w:val="20"/>
          <w:szCs w:val="20"/>
        </w:rPr>
        <w:t>Patients Dataset</w:t>
      </w:r>
    </w:p>
    <w:p w14:paraId="7E0886BB" w14:textId="12DF91BC"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713B15">
        <w:rPr>
          <w:sz w:val="20"/>
          <w:szCs w:val="20"/>
        </w:rPr>
        <w:t xml:space="preserve">Fig. 1 </w:t>
      </w:r>
      <w:r>
        <w:rPr>
          <w:rFonts w:eastAsia="Times New Roman"/>
          <w:color w:val="000000"/>
          <w:sz w:val="20"/>
          <w:szCs w:val="20"/>
        </w:rPr>
        <w:t>Check Missing Value</w:t>
      </w:r>
    </w:p>
    <w:p w14:paraId="30EA981C" w14:textId="582922F2"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65750D">
        <w:rPr>
          <w:rFonts w:eastAsia="Times New Roman"/>
          <w:color w:val="000000"/>
          <w:sz w:val="20"/>
          <w:szCs w:val="20"/>
        </w:rPr>
        <w:drawing>
          <wp:inline distT="0" distB="0" distL="0" distR="0" wp14:anchorId="3D2E8D7C" wp14:editId="526D80CA">
            <wp:extent cx="572984" cy="1137351"/>
            <wp:effectExtent l="0" t="0" r="0" b="5715"/>
            <wp:docPr id="29430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09470" name=""/>
                    <pic:cNvPicPr/>
                  </pic:nvPicPr>
                  <pic:blipFill>
                    <a:blip r:embed="rId11"/>
                    <a:stretch>
                      <a:fillRect/>
                    </a:stretch>
                  </pic:blipFill>
                  <pic:spPr>
                    <a:xfrm>
                      <a:off x="0" y="0"/>
                      <a:ext cx="592555" cy="1176199"/>
                    </a:xfrm>
                    <a:prstGeom prst="rect">
                      <a:avLst/>
                    </a:prstGeom>
                  </pic:spPr>
                </pic:pic>
              </a:graphicData>
            </a:graphic>
          </wp:inline>
        </w:drawing>
      </w:r>
    </w:p>
    <w:p w14:paraId="59467E43" w14:textId="77777777"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p>
    <w:p w14:paraId="4D00F0C3" w14:textId="50E26B0A"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713B15">
        <w:rPr>
          <w:sz w:val="20"/>
          <w:szCs w:val="20"/>
        </w:rPr>
        <w:t xml:space="preserve">Fig. </w:t>
      </w:r>
      <w:r>
        <w:rPr>
          <w:sz w:val="20"/>
          <w:szCs w:val="20"/>
        </w:rPr>
        <w:t>2</w:t>
      </w:r>
      <w:r w:rsidRPr="00713B15">
        <w:rPr>
          <w:sz w:val="20"/>
          <w:szCs w:val="20"/>
        </w:rPr>
        <w:t xml:space="preserve"> </w:t>
      </w:r>
      <w:r>
        <w:rPr>
          <w:rFonts w:eastAsia="Times New Roman"/>
          <w:color w:val="000000"/>
          <w:sz w:val="20"/>
          <w:szCs w:val="20"/>
        </w:rPr>
        <w:t>Data Unik</w:t>
      </w:r>
    </w:p>
    <w:p w14:paraId="0434DCE7" w14:textId="1282D1E9"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65750D">
        <w:rPr>
          <w:rFonts w:eastAsia="Times New Roman"/>
          <w:color w:val="000000"/>
          <w:sz w:val="20"/>
          <w:szCs w:val="20"/>
        </w:rPr>
        <w:drawing>
          <wp:inline distT="0" distB="0" distL="0" distR="0" wp14:anchorId="0C196A86" wp14:editId="748351B5">
            <wp:extent cx="1013096" cy="2448000"/>
            <wp:effectExtent l="0" t="0" r="0" b="0"/>
            <wp:docPr id="204143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30468" name=""/>
                    <pic:cNvPicPr/>
                  </pic:nvPicPr>
                  <pic:blipFill>
                    <a:blip r:embed="rId12"/>
                    <a:stretch>
                      <a:fillRect/>
                    </a:stretch>
                  </pic:blipFill>
                  <pic:spPr>
                    <a:xfrm>
                      <a:off x="0" y="0"/>
                      <a:ext cx="1013096" cy="2448000"/>
                    </a:xfrm>
                    <a:prstGeom prst="rect">
                      <a:avLst/>
                    </a:prstGeom>
                  </pic:spPr>
                </pic:pic>
              </a:graphicData>
            </a:graphic>
          </wp:inline>
        </w:drawing>
      </w:r>
      <w:r w:rsidRPr="0065750D">
        <w:rPr>
          <w:rFonts w:eastAsia="Times New Roman"/>
          <w:color w:val="000000"/>
          <w:sz w:val="20"/>
          <w:szCs w:val="20"/>
        </w:rPr>
        <w:drawing>
          <wp:inline distT="0" distB="0" distL="0" distR="0" wp14:anchorId="3FBBA5DF" wp14:editId="2DA148F5">
            <wp:extent cx="801584" cy="2446103"/>
            <wp:effectExtent l="0" t="0" r="0" b="0"/>
            <wp:docPr id="112613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33576" name=""/>
                    <pic:cNvPicPr/>
                  </pic:nvPicPr>
                  <pic:blipFill>
                    <a:blip r:embed="rId13"/>
                    <a:stretch>
                      <a:fillRect/>
                    </a:stretch>
                  </pic:blipFill>
                  <pic:spPr>
                    <a:xfrm>
                      <a:off x="0" y="0"/>
                      <a:ext cx="818829" cy="2498726"/>
                    </a:xfrm>
                    <a:prstGeom prst="rect">
                      <a:avLst/>
                    </a:prstGeom>
                  </pic:spPr>
                </pic:pic>
              </a:graphicData>
            </a:graphic>
          </wp:inline>
        </w:drawing>
      </w:r>
    </w:p>
    <w:p w14:paraId="7C9BA3E4" w14:textId="77777777"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p>
    <w:p w14:paraId="5384AAD6" w14:textId="77777777" w:rsidR="0065750D" w:rsidRDefault="0065750D">
      <w:pPr>
        <w:widowControl/>
        <w:suppressAutoHyphens w:val="0"/>
        <w:spacing w:after="160" w:line="259" w:lineRule="auto"/>
        <w:jc w:val="left"/>
        <w:rPr>
          <w:sz w:val="20"/>
          <w:szCs w:val="20"/>
        </w:rPr>
      </w:pPr>
      <w:r>
        <w:rPr>
          <w:sz w:val="20"/>
          <w:szCs w:val="20"/>
        </w:rPr>
        <w:br w:type="page"/>
      </w:r>
    </w:p>
    <w:p w14:paraId="49EA68E4" w14:textId="79EB50B8"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713B15">
        <w:rPr>
          <w:sz w:val="20"/>
          <w:szCs w:val="20"/>
        </w:rPr>
        <w:lastRenderedPageBreak/>
        <w:t xml:space="preserve">Fig. </w:t>
      </w:r>
      <w:r>
        <w:rPr>
          <w:sz w:val="20"/>
          <w:szCs w:val="20"/>
        </w:rPr>
        <w:t>3</w:t>
      </w:r>
      <w:r w:rsidRPr="00713B15">
        <w:rPr>
          <w:sz w:val="20"/>
          <w:szCs w:val="20"/>
        </w:rPr>
        <w:t xml:space="preserve"> </w:t>
      </w:r>
      <w:r w:rsidRPr="0065750D">
        <w:rPr>
          <w:rFonts w:eastAsia="Times New Roman"/>
          <w:color w:val="000000"/>
          <w:sz w:val="20"/>
          <w:szCs w:val="20"/>
        </w:rPr>
        <w:t>Check Duplicate</w:t>
      </w:r>
    </w:p>
    <w:p w14:paraId="26E3B6B7" w14:textId="21881623"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65750D">
        <w:rPr>
          <w:rFonts w:eastAsia="Times New Roman"/>
          <w:color w:val="000000"/>
          <w:sz w:val="20"/>
          <w:szCs w:val="20"/>
        </w:rPr>
        <w:drawing>
          <wp:inline distT="0" distB="0" distL="0" distR="0" wp14:anchorId="7CC5FE46" wp14:editId="5035142A">
            <wp:extent cx="1605865" cy="1039091"/>
            <wp:effectExtent l="0" t="0" r="0" b="8890"/>
            <wp:docPr id="44228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83318" name=""/>
                    <pic:cNvPicPr/>
                  </pic:nvPicPr>
                  <pic:blipFill>
                    <a:blip r:embed="rId14"/>
                    <a:stretch>
                      <a:fillRect/>
                    </a:stretch>
                  </pic:blipFill>
                  <pic:spPr>
                    <a:xfrm>
                      <a:off x="0" y="0"/>
                      <a:ext cx="1630584" cy="1055086"/>
                    </a:xfrm>
                    <a:prstGeom prst="rect">
                      <a:avLst/>
                    </a:prstGeom>
                  </pic:spPr>
                </pic:pic>
              </a:graphicData>
            </a:graphic>
          </wp:inline>
        </w:drawing>
      </w:r>
    </w:p>
    <w:p w14:paraId="69D56125" w14:textId="77777777"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p>
    <w:p w14:paraId="04BFC078" w14:textId="1B96EEA6" w:rsidR="0065750D" w:rsidRDefault="00114276" w:rsidP="0065750D">
      <w:pPr>
        <w:pStyle w:val="ListParagraph"/>
        <w:widowControl/>
        <w:numPr>
          <w:ilvl w:val="0"/>
          <w:numId w:val="12"/>
        </w:numPr>
        <w:pBdr>
          <w:top w:val="nil"/>
          <w:left w:val="nil"/>
          <w:bottom w:val="nil"/>
          <w:right w:val="nil"/>
          <w:between w:val="nil"/>
        </w:pBdr>
        <w:tabs>
          <w:tab w:val="left" w:pos="288"/>
        </w:tabs>
        <w:rPr>
          <w:rFonts w:eastAsia="Times New Roman"/>
          <w:color w:val="000000"/>
          <w:sz w:val="20"/>
          <w:szCs w:val="20"/>
        </w:rPr>
      </w:pPr>
      <w:r w:rsidRPr="00114276">
        <w:rPr>
          <w:rFonts w:eastAsia="Times New Roman"/>
          <w:color w:val="000000"/>
          <w:sz w:val="20"/>
          <w:szCs w:val="20"/>
        </w:rPr>
        <w:t>Services Weekly Dataset</w:t>
      </w:r>
    </w:p>
    <w:p w14:paraId="4B478194" w14:textId="2D298779"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713B15">
        <w:rPr>
          <w:sz w:val="20"/>
          <w:szCs w:val="20"/>
        </w:rPr>
        <w:t xml:space="preserve">Fig. </w:t>
      </w:r>
      <w:r>
        <w:rPr>
          <w:sz w:val="20"/>
          <w:szCs w:val="20"/>
        </w:rPr>
        <w:t>4</w:t>
      </w:r>
      <w:r w:rsidRPr="00713B15">
        <w:rPr>
          <w:sz w:val="20"/>
          <w:szCs w:val="20"/>
        </w:rPr>
        <w:t xml:space="preserve"> </w:t>
      </w:r>
      <w:r>
        <w:rPr>
          <w:rFonts w:eastAsia="Times New Roman"/>
          <w:color w:val="000000"/>
          <w:sz w:val="20"/>
          <w:szCs w:val="20"/>
        </w:rPr>
        <w:t>Check Missing Value</w:t>
      </w:r>
    </w:p>
    <w:p w14:paraId="1142D745" w14:textId="668D7A5B"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65750D">
        <w:rPr>
          <w:rFonts w:eastAsia="Times New Roman"/>
          <w:color w:val="000000"/>
          <w:sz w:val="20"/>
          <w:szCs w:val="20"/>
        </w:rPr>
        <w:drawing>
          <wp:inline distT="0" distB="0" distL="0" distR="0" wp14:anchorId="5C9BF423" wp14:editId="19F22EC7">
            <wp:extent cx="801584" cy="1705188"/>
            <wp:effectExtent l="0" t="0" r="0" b="0"/>
            <wp:docPr id="93729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97483" name=""/>
                    <pic:cNvPicPr/>
                  </pic:nvPicPr>
                  <pic:blipFill>
                    <a:blip r:embed="rId15"/>
                    <a:stretch>
                      <a:fillRect/>
                    </a:stretch>
                  </pic:blipFill>
                  <pic:spPr>
                    <a:xfrm>
                      <a:off x="0" y="0"/>
                      <a:ext cx="810347" cy="1723830"/>
                    </a:xfrm>
                    <a:prstGeom prst="rect">
                      <a:avLst/>
                    </a:prstGeom>
                  </pic:spPr>
                </pic:pic>
              </a:graphicData>
            </a:graphic>
          </wp:inline>
        </w:drawing>
      </w:r>
    </w:p>
    <w:p w14:paraId="66536D83" w14:textId="77777777"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p>
    <w:p w14:paraId="4C493700" w14:textId="0CB21447"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713B15">
        <w:rPr>
          <w:sz w:val="20"/>
          <w:szCs w:val="20"/>
        </w:rPr>
        <w:t xml:space="preserve">Fig. </w:t>
      </w:r>
      <w:r>
        <w:rPr>
          <w:sz w:val="20"/>
          <w:szCs w:val="20"/>
        </w:rPr>
        <w:t>5</w:t>
      </w:r>
      <w:r w:rsidRPr="00713B15">
        <w:rPr>
          <w:sz w:val="20"/>
          <w:szCs w:val="20"/>
        </w:rPr>
        <w:t xml:space="preserve"> </w:t>
      </w:r>
      <w:r>
        <w:rPr>
          <w:rFonts w:eastAsia="Times New Roman"/>
          <w:color w:val="000000"/>
          <w:sz w:val="20"/>
          <w:szCs w:val="20"/>
        </w:rPr>
        <w:t>Data Unik</w:t>
      </w:r>
    </w:p>
    <w:p w14:paraId="2FCFD909" w14:textId="671C210A"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65750D">
        <w:rPr>
          <w:rFonts w:eastAsia="Times New Roman"/>
          <w:color w:val="000000"/>
          <w:sz w:val="20"/>
          <w:szCs w:val="20"/>
        </w:rPr>
        <w:drawing>
          <wp:inline distT="0" distB="0" distL="0" distR="0" wp14:anchorId="6E6B44C8" wp14:editId="3797EB8B">
            <wp:extent cx="988137" cy="2786400"/>
            <wp:effectExtent l="0" t="0" r="2540" b="0"/>
            <wp:docPr id="7623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5845" name=""/>
                    <pic:cNvPicPr/>
                  </pic:nvPicPr>
                  <pic:blipFill>
                    <a:blip r:embed="rId16"/>
                    <a:stretch>
                      <a:fillRect/>
                    </a:stretch>
                  </pic:blipFill>
                  <pic:spPr>
                    <a:xfrm>
                      <a:off x="0" y="0"/>
                      <a:ext cx="988137" cy="2786400"/>
                    </a:xfrm>
                    <a:prstGeom prst="rect">
                      <a:avLst/>
                    </a:prstGeom>
                  </pic:spPr>
                </pic:pic>
              </a:graphicData>
            </a:graphic>
          </wp:inline>
        </w:drawing>
      </w:r>
      <w:r w:rsidR="00114276" w:rsidRPr="00114276">
        <w:rPr>
          <w:noProof/>
        </w:rPr>
        <w:t xml:space="preserve"> </w:t>
      </w:r>
      <w:r w:rsidR="00114276" w:rsidRPr="00114276">
        <w:rPr>
          <w:rFonts w:eastAsia="Times New Roman"/>
          <w:color w:val="000000"/>
          <w:sz w:val="20"/>
          <w:szCs w:val="20"/>
        </w:rPr>
        <w:drawing>
          <wp:inline distT="0" distB="0" distL="0" distR="0" wp14:anchorId="5DC3FF0F" wp14:editId="223D0D89">
            <wp:extent cx="1217221" cy="2786660"/>
            <wp:effectExtent l="0" t="0" r="2540" b="0"/>
            <wp:docPr id="33309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99961" name=""/>
                    <pic:cNvPicPr/>
                  </pic:nvPicPr>
                  <pic:blipFill>
                    <a:blip r:embed="rId17"/>
                    <a:stretch>
                      <a:fillRect/>
                    </a:stretch>
                  </pic:blipFill>
                  <pic:spPr>
                    <a:xfrm>
                      <a:off x="0" y="0"/>
                      <a:ext cx="1224493" cy="2803309"/>
                    </a:xfrm>
                    <a:prstGeom prst="rect">
                      <a:avLst/>
                    </a:prstGeom>
                  </pic:spPr>
                </pic:pic>
              </a:graphicData>
            </a:graphic>
          </wp:inline>
        </w:drawing>
      </w:r>
      <w:r w:rsidR="00114276" w:rsidRPr="00114276">
        <w:rPr>
          <w:noProof/>
        </w:rPr>
        <w:t xml:space="preserve"> </w:t>
      </w:r>
      <w:r w:rsidR="00114276" w:rsidRPr="00114276">
        <w:rPr>
          <w:noProof/>
        </w:rPr>
        <w:drawing>
          <wp:inline distT="0" distB="0" distL="0" distR="0" wp14:anchorId="2C122036" wp14:editId="31DF0273">
            <wp:extent cx="1420517" cy="2786400"/>
            <wp:effectExtent l="0" t="0" r="8255" b="0"/>
            <wp:docPr id="63864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41811" name=""/>
                    <pic:cNvPicPr/>
                  </pic:nvPicPr>
                  <pic:blipFill>
                    <a:blip r:embed="rId18"/>
                    <a:stretch>
                      <a:fillRect/>
                    </a:stretch>
                  </pic:blipFill>
                  <pic:spPr>
                    <a:xfrm>
                      <a:off x="0" y="0"/>
                      <a:ext cx="1420517" cy="2786400"/>
                    </a:xfrm>
                    <a:prstGeom prst="rect">
                      <a:avLst/>
                    </a:prstGeom>
                  </pic:spPr>
                </pic:pic>
              </a:graphicData>
            </a:graphic>
          </wp:inline>
        </w:drawing>
      </w:r>
    </w:p>
    <w:p w14:paraId="4989AFC7" w14:textId="77777777"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p>
    <w:p w14:paraId="53C60689" w14:textId="4239FA9A"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713B15">
        <w:rPr>
          <w:sz w:val="20"/>
          <w:szCs w:val="20"/>
        </w:rPr>
        <w:t xml:space="preserve">Fig. </w:t>
      </w:r>
      <w:r>
        <w:rPr>
          <w:sz w:val="20"/>
          <w:szCs w:val="20"/>
        </w:rPr>
        <w:t>6</w:t>
      </w:r>
      <w:r w:rsidRPr="00713B15">
        <w:rPr>
          <w:sz w:val="20"/>
          <w:szCs w:val="20"/>
        </w:rPr>
        <w:t xml:space="preserve"> </w:t>
      </w:r>
      <w:r w:rsidRPr="0065750D">
        <w:rPr>
          <w:rFonts w:eastAsia="Times New Roman"/>
          <w:color w:val="000000"/>
          <w:sz w:val="20"/>
          <w:szCs w:val="20"/>
        </w:rPr>
        <w:t>Check Duplicate</w:t>
      </w:r>
    </w:p>
    <w:p w14:paraId="6EF58E8F" w14:textId="5DE96A0B" w:rsidR="0065750D" w:rsidRDefault="00114276"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114276">
        <w:rPr>
          <w:rFonts w:eastAsia="Times New Roman"/>
          <w:color w:val="000000"/>
          <w:sz w:val="20"/>
          <w:szCs w:val="20"/>
        </w:rPr>
        <w:drawing>
          <wp:inline distT="0" distB="0" distL="0" distR="0" wp14:anchorId="5E962281" wp14:editId="768F4F99">
            <wp:extent cx="1601684" cy="1197324"/>
            <wp:effectExtent l="0" t="0" r="0" b="3175"/>
            <wp:docPr id="72858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88733" name=""/>
                    <pic:cNvPicPr/>
                  </pic:nvPicPr>
                  <pic:blipFill>
                    <a:blip r:embed="rId19"/>
                    <a:stretch>
                      <a:fillRect/>
                    </a:stretch>
                  </pic:blipFill>
                  <pic:spPr>
                    <a:xfrm>
                      <a:off x="0" y="0"/>
                      <a:ext cx="1609390" cy="1203085"/>
                    </a:xfrm>
                    <a:prstGeom prst="rect">
                      <a:avLst/>
                    </a:prstGeom>
                  </pic:spPr>
                </pic:pic>
              </a:graphicData>
            </a:graphic>
          </wp:inline>
        </w:drawing>
      </w:r>
    </w:p>
    <w:p w14:paraId="53D60E15" w14:textId="77777777" w:rsidR="00114276" w:rsidRDefault="00114276"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p>
    <w:p w14:paraId="4796394E" w14:textId="77777777" w:rsidR="00114276" w:rsidRDefault="00114276">
      <w:pPr>
        <w:widowControl/>
        <w:suppressAutoHyphens w:val="0"/>
        <w:spacing w:after="160" w:line="259" w:lineRule="auto"/>
        <w:jc w:val="left"/>
        <w:rPr>
          <w:rFonts w:eastAsia="Times New Roman"/>
          <w:color w:val="000000"/>
          <w:sz w:val="20"/>
          <w:szCs w:val="20"/>
        </w:rPr>
      </w:pPr>
      <w:r>
        <w:rPr>
          <w:rFonts w:eastAsia="Times New Roman"/>
          <w:color w:val="000000"/>
          <w:sz w:val="20"/>
          <w:szCs w:val="20"/>
        </w:rPr>
        <w:br w:type="page"/>
      </w:r>
    </w:p>
    <w:p w14:paraId="4FF8E531" w14:textId="2B5E23A8" w:rsidR="0065750D" w:rsidRDefault="00114276" w:rsidP="0065750D">
      <w:pPr>
        <w:pStyle w:val="ListParagraph"/>
        <w:widowControl/>
        <w:numPr>
          <w:ilvl w:val="0"/>
          <w:numId w:val="12"/>
        </w:numPr>
        <w:pBdr>
          <w:top w:val="nil"/>
          <w:left w:val="nil"/>
          <w:bottom w:val="nil"/>
          <w:right w:val="nil"/>
          <w:between w:val="nil"/>
        </w:pBdr>
        <w:tabs>
          <w:tab w:val="left" w:pos="288"/>
        </w:tabs>
        <w:rPr>
          <w:rFonts w:eastAsia="Times New Roman"/>
          <w:color w:val="000000"/>
          <w:sz w:val="20"/>
          <w:szCs w:val="20"/>
        </w:rPr>
      </w:pPr>
      <w:r w:rsidRPr="00114276">
        <w:rPr>
          <w:rFonts w:eastAsia="Times New Roman"/>
          <w:color w:val="000000"/>
          <w:sz w:val="20"/>
          <w:szCs w:val="20"/>
        </w:rPr>
        <w:lastRenderedPageBreak/>
        <w:t>Staff Schedule Dataset</w:t>
      </w:r>
    </w:p>
    <w:p w14:paraId="1A7D67BD" w14:textId="3CF16277"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713B15">
        <w:rPr>
          <w:sz w:val="20"/>
          <w:szCs w:val="20"/>
        </w:rPr>
        <w:t xml:space="preserve">Fig. </w:t>
      </w:r>
      <w:r w:rsidR="00114276">
        <w:rPr>
          <w:sz w:val="20"/>
          <w:szCs w:val="20"/>
        </w:rPr>
        <w:t>7</w:t>
      </w:r>
      <w:r w:rsidRPr="00713B15">
        <w:rPr>
          <w:sz w:val="20"/>
          <w:szCs w:val="20"/>
        </w:rPr>
        <w:t xml:space="preserve"> </w:t>
      </w:r>
      <w:r>
        <w:rPr>
          <w:rFonts w:eastAsia="Times New Roman"/>
          <w:color w:val="000000"/>
          <w:sz w:val="20"/>
          <w:szCs w:val="20"/>
        </w:rPr>
        <w:t>Check Missing Value</w:t>
      </w:r>
    </w:p>
    <w:p w14:paraId="58017674" w14:textId="02BCDEFF" w:rsidR="0065750D" w:rsidRDefault="00114276"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114276">
        <w:rPr>
          <w:rFonts w:eastAsia="Times New Roman"/>
          <w:color w:val="000000"/>
          <w:sz w:val="20"/>
          <w:szCs w:val="20"/>
        </w:rPr>
        <w:drawing>
          <wp:inline distT="0" distB="0" distL="0" distR="0" wp14:anchorId="22C38D44" wp14:editId="1BA7FC8C">
            <wp:extent cx="801014" cy="1535276"/>
            <wp:effectExtent l="0" t="0" r="0" b="8255"/>
            <wp:docPr id="10108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5151" name=""/>
                    <pic:cNvPicPr/>
                  </pic:nvPicPr>
                  <pic:blipFill>
                    <a:blip r:embed="rId20"/>
                    <a:stretch>
                      <a:fillRect/>
                    </a:stretch>
                  </pic:blipFill>
                  <pic:spPr>
                    <a:xfrm>
                      <a:off x="0" y="0"/>
                      <a:ext cx="809517" cy="1551573"/>
                    </a:xfrm>
                    <a:prstGeom prst="rect">
                      <a:avLst/>
                    </a:prstGeom>
                  </pic:spPr>
                </pic:pic>
              </a:graphicData>
            </a:graphic>
          </wp:inline>
        </w:drawing>
      </w:r>
    </w:p>
    <w:p w14:paraId="124DD48B" w14:textId="77777777" w:rsidR="00114276" w:rsidRDefault="00114276"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p>
    <w:p w14:paraId="4B2A3434" w14:textId="316DB96F"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713B15">
        <w:rPr>
          <w:sz w:val="20"/>
          <w:szCs w:val="20"/>
        </w:rPr>
        <w:t xml:space="preserve">Fig. </w:t>
      </w:r>
      <w:r w:rsidR="00114276">
        <w:rPr>
          <w:sz w:val="20"/>
          <w:szCs w:val="20"/>
        </w:rPr>
        <w:t>8</w:t>
      </w:r>
      <w:r w:rsidRPr="00713B15">
        <w:rPr>
          <w:sz w:val="20"/>
          <w:szCs w:val="20"/>
        </w:rPr>
        <w:t xml:space="preserve"> </w:t>
      </w:r>
      <w:r>
        <w:rPr>
          <w:rFonts w:eastAsia="Times New Roman"/>
          <w:color w:val="000000"/>
          <w:sz w:val="20"/>
          <w:szCs w:val="20"/>
        </w:rPr>
        <w:t>Data Unik</w:t>
      </w:r>
    </w:p>
    <w:p w14:paraId="2D219698" w14:textId="49220E24" w:rsidR="0065750D" w:rsidRDefault="00114276"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114276">
        <w:rPr>
          <w:rFonts w:eastAsia="Times New Roman"/>
          <w:color w:val="000000"/>
          <w:sz w:val="20"/>
          <w:szCs w:val="20"/>
        </w:rPr>
        <w:drawing>
          <wp:inline distT="0" distB="0" distL="0" distR="0" wp14:anchorId="3D3A0EF7" wp14:editId="0355D88D">
            <wp:extent cx="1027813" cy="2880000"/>
            <wp:effectExtent l="0" t="0" r="1270" b="0"/>
            <wp:docPr id="135211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14339" name=""/>
                    <pic:cNvPicPr/>
                  </pic:nvPicPr>
                  <pic:blipFill>
                    <a:blip r:embed="rId21"/>
                    <a:stretch>
                      <a:fillRect/>
                    </a:stretch>
                  </pic:blipFill>
                  <pic:spPr>
                    <a:xfrm>
                      <a:off x="0" y="0"/>
                      <a:ext cx="1027813" cy="2880000"/>
                    </a:xfrm>
                    <a:prstGeom prst="rect">
                      <a:avLst/>
                    </a:prstGeom>
                  </pic:spPr>
                </pic:pic>
              </a:graphicData>
            </a:graphic>
          </wp:inline>
        </w:drawing>
      </w:r>
      <w:r w:rsidRPr="00114276">
        <w:rPr>
          <w:noProof/>
        </w:rPr>
        <w:t xml:space="preserve"> </w:t>
      </w:r>
      <w:r w:rsidRPr="00114276">
        <w:rPr>
          <w:rFonts w:eastAsia="Times New Roman"/>
          <w:color w:val="000000"/>
          <w:sz w:val="20"/>
          <w:szCs w:val="20"/>
        </w:rPr>
        <w:drawing>
          <wp:inline distT="0" distB="0" distL="0" distR="0" wp14:anchorId="28342BBF" wp14:editId="342F3F00">
            <wp:extent cx="1190832" cy="2880000"/>
            <wp:effectExtent l="0" t="0" r="9525" b="0"/>
            <wp:docPr id="122721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19497" name=""/>
                    <pic:cNvPicPr/>
                  </pic:nvPicPr>
                  <pic:blipFill>
                    <a:blip r:embed="rId22"/>
                    <a:stretch>
                      <a:fillRect/>
                    </a:stretch>
                  </pic:blipFill>
                  <pic:spPr>
                    <a:xfrm>
                      <a:off x="0" y="0"/>
                      <a:ext cx="1190832" cy="2880000"/>
                    </a:xfrm>
                    <a:prstGeom prst="rect">
                      <a:avLst/>
                    </a:prstGeom>
                  </pic:spPr>
                </pic:pic>
              </a:graphicData>
            </a:graphic>
          </wp:inline>
        </w:drawing>
      </w:r>
    </w:p>
    <w:p w14:paraId="646298ED" w14:textId="77777777" w:rsidR="00114276" w:rsidRDefault="00114276"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p>
    <w:p w14:paraId="7C9B07AD" w14:textId="2C3FF1B1"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713B15">
        <w:rPr>
          <w:sz w:val="20"/>
          <w:szCs w:val="20"/>
        </w:rPr>
        <w:t xml:space="preserve">Fig. </w:t>
      </w:r>
      <w:r w:rsidR="00114276">
        <w:rPr>
          <w:sz w:val="20"/>
          <w:szCs w:val="20"/>
        </w:rPr>
        <w:t>9</w:t>
      </w:r>
      <w:r w:rsidRPr="00713B15">
        <w:rPr>
          <w:sz w:val="20"/>
          <w:szCs w:val="20"/>
        </w:rPr>
        <w:t xml:space="preserve"> </w:t>
      </w:r>
      <w:r w:rsidRPr="0065750D">
        <w:rPr>
          <w:rFonts w:eastAsia="Times New Roman"/>
          <w:color w:val="000000"/>
          <w:sz w:val="20"/>
          <w:szCs w:val="20"/>
        </w:rPr>
        <w:t>Check Duplicate</w:t>
      </w:r>
    </w:p>
    <w:p w14:paraId="62827C78" w14:textId="4681C520" w:rsidR="0065750D" w:rsidRDefault="00114276"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114276">
        <w:rPr>
          <w:rFonts w:eastAsia="Times New Roman"/>
          <w:color w:val="000000"/>
          <w:sz w:val="20"/>
          <w:szCs w:val="20"/>
        </w:rPr>
        <w:drawing>
          <wp:inline distT="0" distB="0" distL="0" distR="0" wp14:anchorId="7B74241A" wp14:editId="67A78C09">
            <wp:extent cx="1868980" cy="1044000"/>
            <wp:effectExtent l="0" t="0" r="0" b="3810"/>
            <wp:docPr id="46737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79028" name=""/>
                    <pic:cNvPicPr/>
                  </pic:nvPicPr>
                  <pic:blipFill>
                    <a:blip r:embed="rId23"/>
                    <a:stretch>
                      <a:fillRect/>
                    </a:stretch>
                  </pic:blipFill>
                  <pic:spPr>
                    <a:xfrm>
                      <a:off x="0" y="0"/>
                      <a:ext cx="1868980" cy="1044000"/>
                    </a:xfrm>
                    <a:prstGeom prst="rect">
                      <a:avLst/>
                    </a:prstGeom>
                  </pic:spPr>
                </pic:pic>
              </a:graphicData>
            </a:graphic>
          </wp:inline>
        </w:drawing>
      </w:r>
    </w:p>
    <w:p w14:paraId="3C81B452" w14:textId="77777777" w:rsidR="00114276" w:rsidRDefault="00114276"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p>
    <w:p w14:paraId="4E3E0EF7" w14:textId="3CABE3B2" w:rsidR="0065750D" w:rsidRDefault="00114276" w:rsidP="0065750D">
      <w:pPr>
        <w:pStyle w:val="ListParagraph"/>
        <w:widowControl/>
        <w:numPr>
          <w:ilvl w:val="0"/>
          <w:numId w:val="12"/>
        </w:numPr>
        <w:pBdr>
          <w:top w:val="nil"/>
          <w:left w:val="nil"/>
          <w:bottom w:val="nil"/>
          <w:right w:val="nil"/>
          <w:between w:val="nil"/>
        </w:pBdr>
        <w:tabs>
          <w:tab w:val="left" w:pos="288"/>
        </w:tabs>
        <w:rPr>
          <w:rFonts w:eastAsia="Times New Roman"/>
          <w:color w:val="000000"/>
          <w:sz w:val="20"/>
          <w:szCs w:val="20"/>
        </w:rPr>
      </w:pPr>
      <w:r w:rsidRPr="00114276">
        <w:rPr>
          <w:rFonts w:eastAsia="Times New Roman"/>
          <w:color w:val="000000"/>
          <w:sz w:val="20"/>
          <w:szCs w:val="20"/>
        </w:rPr>
        <w:t>Staff Dataset</w:t>
      </w:r>
    </w:p>
    <w:p w14:paraId="3DD0F811" w14:textId="2C27D76A"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713B15">
        <w:rPr>
          <w:sz w:val="20"/>
          <w:szCs w:val="20"/>
        </w:rPr>
        <w:t>Fig. 1</w:t>
      </w:r>
      <w:r w:rsidR="00114276">
        <w:rPr>
          <w:sz w:val="20"/>
          <w:szCs w:val="20"/>
        </w:rPr>
        <w:t>0</w:t>
      </w:r>
      <w:r w:rsidRPr="00713B15">
        <w:rPr>
          <w:sz w:val="20"/>
          <w:szCs w:val="20"/>
        </w:rPr>
        <w:t xml:space="preserve"> </w:t>
      </w:r>
      <w:r>
        <w:rPr>
          <w:rFonts w:eastAsia="Times New Roman"/>
          <w:color w:val="000000"/>
          <w:sz w:val="20"/>
          <w:szCs w:val="20"/>
        </w:rPr>
        <w:t>Check Missing Value</w:t>
      </w:r>
    </w:p>
    <w:p w14:paraId="14C971F4" w14:textId="6DC72739" w:rsidR="0065750D" w:rsidRDefault="00114276"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114276">
        <w:rPr>
          <w:rFonts w:eastAsia="Times New Roman"/>
          <w:color w:val="000000"/>
          <w:sz w:val="20"/>
          <w:szCs w:val="20"/>
        </w:rPr>
        <w:drawing>
          <wp:inline distT="0" distB="0" distL="0" distR="0" wp14:anchorId="0C389A44" wp14:editId="2992249B">
            <wp:extent cx="838107" cy="1188000"/>
            <wp:effectExtent l="0" t="0" r="635" b="0"/>
            <wp:docPr id="2074179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79435" name=""/>
                    <pic:cNvPicPr/>
                  </pic:nvPicPr>
                  <pic:blipFill>
                    <a:blip r:embed="rId24"/>
                    <a:stretch>
                      <a:fillRect/>
                    </a:stretch>
                  </pic:blipFill>
                  <pic:spPr>
                    <a:xfrm>
                      <a:off x="0" y="0"/>
                      <a:ext cx="838107" cy="1188000"/>
                    </a:xfrm>
                    <a:prstGeom prst="rect">
                      <a:avLst/>
                    </a:prstGeom>
                  </pic:spPr>
                </pic:pic>
              </a:graphicData>
            </a:graphic>
          </wp:inline>
        </w:drawing>
      </w:r>
    </w:p>
    <w:p w14:paraId="36B468C3" w14:textId="77777777" w:rsidR="00114276" w:rsidRDefault="00114276">
      <w:pPr>
        <w:widowControl/>
        <w:suppressAutoHyphens w:val="0"/>
        <w:spacing w:after="160" w:line="259" w:lineRule="auto"/>
        <w:jc w:val="left"/>
        <w:rPr>
          <w:sz w:val="20"/>
          <w:szCs w:val="20"/>
        </w:rPr>
      </w:pPr>
      <w:r>
        <w:rPr>
          <w:sz w:val="20"/>
          <w:szCs w:val="20"/>
        </w:rPr>
        <w:br w:type="page"/>
      </w:r>
    </w:p>
    <w:p w14:paraId="0F2565F3" w14:textId="669329B8"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713B15">
        <w:rPr>
          <w:sz w:val="20"/>
          <w:szCs w:val="20"/>
        </w:rPr>
        <w:lastRenderedPageBreak/>
        <w:t xml:space="preserve">Fig. </w:t>
      </w:r>
      <w:r w:rsidR="00114276">
        <w:rPr>
          <w:sz w:val="20"/>
          <w:szCs w:val="20"/>
        </w:rPr>
        <w:t>11</w:t>
      </w:r>
      <w:r w:rsidRPr="00713B15">
        <w:rPr>
          <w:sz w:val="20"/>
          <w:szCs w:val="20"/>
        </w:rPr>
        <w:t xml:space="preserve"> </w:t>
      </w:r>
      <w:r>
        <w:rPr>
          <w:rFonts w:eastAsia="Times New Roman"/>
          <w:color w:val="000000"/>
          <w:sz w:val="20"/>
          <w:szCs w:val="20"/>
        </w:rPr>
        <w:t>Data Unik</w:t>
      </w:r>
    </w:p>
    <w:p w14:paraId="28C4D99F" w14:textId="2A63B89A" w:rsidR="0065750D" w:rsidRDefault="00114276"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114276">
        <w:rPr>
          <w:rFonts w:eastAsia="Times New Roman"/>
          <w:color w:val="000000"/>
          <w:sz w:val="20"/>
          <w:szCs w:val="20"/>
        </w:rPr>
        <w:drawing>
          <wp:inline distT="0" distB="0" distL="0" distR="0" wp14:anchorId="4EADABEF" wp14:editId="063D4B66">
            <wp:extent cx="978552" cy="2978201"/>
            <wp:effectExtent l="0" t="0" r="0" b="0"/>
            <wp:docPr id="1645112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12372" name=""/>
                    <pic:cNvPicPr/>
                  </pic:nvPicPr>
                  <pic:blipFill>
                    <a:blip r:embed="rId25"/>
                    <a:stretch>
                      <a:fillRect/>
                    </a:stretch>
                  </pic:blipFill>
                  <pic:spPr>
                    <a:xfrm>
                      <a:off x="0" y="0"/>
                      <a:ext cx="984884" cy="2997473"/>
                    </a:xfrm>
                    <a:prstGeom prst="rect">
                      <a:avLst/>
                    </a:prstGeom>
                  </pic:spPr>
                </pic:pic>
              </a:graphicData>
            </a:graphic>
          </wp:inline>
        </w:drawing>
      </w:r>
    </w:p>
    <w:p w14:paraId="6D07F6E5" w14:textId="77777777" w:rsidR="00114276" w:rsidRDefault="00114276"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p>
    <w:p w14:paraId="22DD6109" w14:textId="6298C3F8"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713B15">
        <w:rPr>
          <w:sz w:val="20"/>
          <w:szCs w:val="20"/>
        </w:rPr>
        <w:t xml:space="preserve">Fig. </w:t>
      </w:r>
      <w:r w:rsidR="00114276">
        <w:rPr>
          <w:sz w:val="20"/>
          <w:szCs w:val="20"/>
        </w:rPr>
        <w:t>12</w:t>
      </w:r>
      <w:r w:rsidRPr="00713B15">
        <w:rPr>
          <w:sz w:val="20"/>
          <w:szCs w:val="20"/>
        </w:rPr>
        <w:t xml:space="preserve"> </w:t>
      </w:r>
      <w:r w:rsidRPr="0065750D">
        <w:rPr>
          <w:rFonts w:eastAsia="Times New Roman"/>
          <w:color w:val="000000"/>
          <w:sz w:val="20"/>
          <w:szCs w:val="20"/>
        </w:rPr>
        <w:t>Check Duplicate</w:t>
      </w:r>
    </w:p>
    <w:p w14:paraId="7A9B24B2" w14:textId="2D9F54D0" w:rsidR="00403B04" w:rsidRDefault="00114276"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r w:rsidRPr="00114276">
        <w:rPr>
          <w:rFonts w:eastAsia="Times New Roman"/>
          <w:color w:val="000000"/>
          <w:sz w:val="20"/>
          <w:szCs w:val="20"/>
        </w:rPr>
        <w:drawing>
          <wp:inline distT="0" distB="0" distL="0" distR="0" wp14:anchorId="54856D87" wp14:editId="41626C84">
            <wp:extent cx="1394180" cy="850392"/>
            <wp:effectExtent l="0" t="0" r="0" b="6985"/>
            <wp:docPr id="166420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04098" name=""/>
                    <pic:cNvPicPr/>
                  </pic:nvPicPr>
                  <pic:blipFill>
                    <a:blip r:embed="rId26"/>
                    <a:stretch>
                      <a:fillRect/>
                    </a:stretch>
                  </pic:blipFill>
                  <pic:spPr>
                    <a:xfrm>
                      <a:off x="0" y="0"/>
                      <a:ext cx="1403196" cy="855892"/>
                    </a:xfrm>
                    <a:prstGeom prst="rect">
                      <a:avLst/>
                    </a:prstGeom>
                  </pic:spPr>
                </pic:pic>
              </a:graphicData>
            </a:graphic>
          </wp:inline>
        </w:drawing>
      </w:r>
    </w:p>
    <w:p w14:paraId="6E1AD446" w14:textId="77777777" w:rsidR="0065750D" w:rsidRDefault="0065750D" w:rsidP="0065750D">
      <w:pPr>
        <w:pStyle w:val="ListParagraph"/>
        <w:widowControl/>
        <w:pBdr>
          <w:top w:val="nil"/>
          <w:left w:val="nil"/>
          <w:bottom w:val="nil"/>
          <w:right w:val="nil"/>
          <w:between w:val="nil"/>
        </w:pBdr>
        <w:tabs>
          <w:tab w:val="left" w:pos="288"/>
        </w:tabs>
        <w:ind w:left="900"/>
        <w:rPr>
          <w:rFonts w:eastAsia="Times New Roman"/>
          <w:color w:val="000000"/>
          <w:sz w:val="20"/>
          <w:szCs w:val="20"/>
        </w:rPr>
      </w:pPr>
    </w:p>
    <w:p w14:paraId="2CDBC98F" w14:textId="4D846B05" w:rsidR="00403B04" w:rsidRPr="00550216" w:rsidRDefault="00530311" w:rsidP="00550216">
      <w:pPr>
        <w:pStyle w:val="Heading1"/>
        <w:numPr>
          <w:ilvl w:val="0"/>
          <w:numId w:val="0"/>
        </w:numPr>
        <w:tabs>
          <w:tab w:val="clear" w:pos="216"/>
        </w:tabs>
        <w:spacing w:before="0" w:after="0"/>
        <w:rPr>
          <w:b/>
          <w:smallCaps w:val="0"/>
          <w:sz w:val="22"/>
        </w:rPr>
      </w:pPr>
      <w:r w:rsidRPr="00550216">
        <w:rPr>
          <w:b/>
          <w:smallCaps w:val="0"/>
          <w:sz w:val="22"/>
        </w:rPr>
        <w:t>HASIL</w:t>
      </w:r>
    </w:p>
    <w:p w14:paraId="19DD158F" w14:textId="4DA75AC8" w:rsidR="00713B15" w:rsidRPr="00713B15" w:rsidRDefault="00713B15" w:rsidP="00713B15">
      <w:pPr>
        <w:pStyle w:val="ListParagraph"/>
        <w:numPr>
          <w:ilvl w:val="0"/>
          <w:numId w:val="11"/>
        </w:numPr>
        <w:ind w:left="540" w:hanging="180"/>
        <w:rPr>
          <w:sz w:val="20"/>
          <w:szCs w:val="20"/>
        </w:rPr>
      </w:pPr>
      <w:r w:rsidRPr="00713B15">
        <w:rPr>
          <w:sz w:val="20"/>
          <w:szCs w:val="20"/>
        </w:rPr>
        <w:t>Statistik Deskriptif</w:t>
      </w:r>
    </w:p>
    <w:p w14:paraId="39A7DF76" w14:textId="77777777" w:rsidR="00713B15" w:rsidRPr="00713B15" w:rsidRDefault="00713B15" w:rsidP="00713B15">
      <w:pPr>
        <w:ind w:firstLine="567"/>
        <w:rPr>
          <w:sz w:val="20"/>
          <w:szCs w:val="20"/>
        </w:rPr>
      </w:pPr>
      <w:r w:rsidRPr="00713B15">
        <w:rPr>
          <w:sz w:val="20"/>
          <w:szCs w:val="20"/>
        </w:rPr>
        <w:t>Table 1. Statistik Deskriptif Variabel Utama</w:t>
      </w:r>
    </w:p>
    <w:tbl>
      <w:tblPr>
        <w:tblStyle w:val="TableGrid"/>
        <w:tblW w:w="0" w:type="auto"/>
        <w:tblInd w:w="535" w:type="dxa"/>
        <w:tblLook w:val="04A0" w:firstRow="1" w:lastRow="0" w:firstColumn="1" w:lastColumn="0" w:noHBand="0" w:noVBand="1"/>
      </w:tblPr>
      <w:tblGrid>
        <w:gridCol w:w="1804"/>
        <w:gridCol w:w="1679"/>
        <w:gridCol w:w="1639"/>
        <w:gridCol w:w="1679"/>
        <w:gridCol w:w="1680"/>
      </w:tblGrid>
      <w:tr w:rsidR="00713B15" w14:paraId="2B6B8890" w14:textId="77777777" w:rsidTr="00594499">
        <w:tc>
          <w:tcPr>
            <w:tcW w:w="1804" w:type="dxa"/>
          </w:tcPr>
          <w:p w14:paraId="7F6E475F" w14:textId="4EAF80D8" w:rsidR="00713B15" w:rsidRDefault="00713B15" w:rsidP="00594499">
            <w:pPr>
              <w:rPr>
                <w:sz w:val="20"/>
                <w:szCs w:val="20"/>
              </w:rPr>
            </w:pPr>
            <w:r w:rsidRPr="00594499">
              <w:rPr>
                <w:sz w:val="20"/>
                <w:szCs w:val="20"/>
              </w:rPr>
              <w:t>Variabel</w:t>
            </w:r>
          </w:p>
        </w:tc>
        <w:tc>
          <w:tcPr>
            <w:tcW w:w="1679" w:type="dxa"/>
          </w:tcPr>
          <w:p w14:paraId="44B50DDC" w14:textId="3DEEAC8B" w:rsidR="00713B15" w:rsidRDefault="00713B15" w:rsidP="00594499">
            <w:pPr>
              <w:rPr>
                <w:sz w:val="20"/>
                <w:szCs w:val="20"/>
              </w:rPr>
            </w:pPr>
            <w:r w:rsidRPr="00594499">
              <w:rPr>
                <w:sz w:val="20"/>
                <w:szCs w:val="20"/>
              </w:rPr>
              <w:t>Mean</w:t>
            </w:r>
          </w:p>
        </w:tc>
        <w:tc>
          <w:tcPr>
            <w:tcW w:w="1639" w:type="dxa"/>
          </w:tcPr>
          <w:p w14:paraId="70E17E9F" w14:textId="085E34AE" w:rsidR="00713B15" w:rsidRDefault="00713B15" w:rsidP="00594499">
            <w:pPr>
              <w:rPr>
                <w:sz w:val="20"/>
                <w:szCs w:val="20"/>
              </w:rPr>
            </w:pPr>
            <w:r w:rsidRPr="00594499">
              <w:rPr>
                <w:sz w:val="20"/>
                <w:szCs w:val="20"/>
              </w:rPr>
              <w:t>Std Dev</w:t>
            </w:r>
          </w:p>
        </w:tc>
        <w:tc>
          <w:tcPr>
            <w:tcW w:w="1679" w:type="dxa"/>
          </w:tcPr>
          <w:p w14:paraId="15C38177" w14:textId="2117A512" w:rsidR="00713B15" w:rsidRDefault="00713B15" w:rsidP="00594499">
            <w:pPr>
              <w:rPr>
                <w:sz w:val="20"/>
                <w:szCs w:val="20"/>
              </w:rPr>
            </w:pPr>
            <w:r w:rsidRPr="00594499">
              <w:rPr>
                <w:sz w:val="20"/>
                <w:szCs w:val="20"/>
              </w:rPr>
              <w:t>CI (95%) Lower</w:t>
            </w:r>
          </w:p>
        </w:tc>
        <w:tc>
          <w:tcPr>
            <w:tcW w:w="1680" w:type="dxa"/>
          </w:tcPr>
          <w:p w14:paraId="084A74B2" w14:textId="23245D50" w:rsidR="00713B15" w:rsidRDefault="00713B15" w:rsidP="00594499">
            <w:pPr>
              <w:rPr>
                <w:sz w:val="20"/>
                <w:szCs w:val="20"/>
              </w:rPr>
            </w:pPr>
            <w:r w:rsidRPr="00594499">
              <w:rPr>
                <w:sz w:val="20"/>
                <w:szCs w:val="20"/>
              </w:rPr>
              <w:t>CI (95%) Upper</w:t>
            </w:r>
          </w:p>
        </w:tc>
      </w:tr>
      <w:tr w:rsidR="00713B15" w14:paraId="7C9E9528" w14:textId="77777777" w:rsidTr="00594499">
        <w:tc>
          <w:tcPr>
            <w:tcW w:w="1804" w:type="dxa"/>
          </w:tcPr>
          <w:p w14:paraId="5762C31E" w14:textId="451C7B43" w:rsidR="00713B15" w:rsidRDefault="00713B15" w:rsidP="00594499">
            <w:pPr>
              <w:rPr>
                <w:sz w:val="20"/>
                <w:szCs w:val="20"/>
              </w:rPr>
            </w:pPr>
            <w:r w:rsidRPr="00594499">
              <w:rPr>
                <w:sz w:val="20"/>
                <w:szCs w:val="20"/>
              </w:rPr>
              <w:t>available_beds</w:t>
            </w:r>
          </w:p>
        </w:tc>
        <w:tc>
          <w:tcPr>
            <w:tcW w:w="1679" w:type="dxa"/>
          </w:tcPr>
          <w:p w14:paraId="02E448B1" w14:textId="70B191D4" w:rsidR="00713B15" w:rsidRDefault="00713B15" w:rsidP="00594499">
            <w:pPr>
              <w:rPr>
                <w:sz w:val="20"/>
                <w:szCs w:val="20"/>
              </w:rPr>
            </w:pPr>
            <w:r w:rsidRPr="00594499">
              <w:rPr>
                <w:sz w:val="20"/>
                <w:szCs w:val="20"/>
              </w:rPr>
              <w:t>250</w:t>
            </w:r>
          </w:p>
        </w:tc>
        <w:tc>
          <w:tcPr>
            <w:tcW w:w="1639" w:type="dxa"/>
          </w:tcPr>
          <w:p w14:paraId="0AC56C45" w14:textId="67345FB5" w:rsidR="00713B15" w:rsidRDefault="00713B15" w:rsidP="00594499">
            <w:pPr>
              <w:rPr>
                <w:sz w:val="20"/>
                <w:szCs w:val="20"/>
              </w:rPr>
            </w:pPr>
            <w:r w:rsidRPr="00594499">
              <w:rPr>
                <w:sz w:val="20"/>
                <w:szCs w:val="20"/>
              </w:rPr>
              <w:t>8.5</w:t>
            </w:r>
          </w:p>
        </w:tc>
        <w:tc>
          <w:tcPr>
            <w:tcW w:w="1679" w:type="dxa"/>
          </w:tcPr>
          <w:p w14:paraId="52D74EDC" w14:textId="5F489FF5" w:rsidR="00713B15" w:rsidRDefault="00713B15" w:rsidP="00594499">
            <w:pPr>
              <w:rPr>
                <w:sz w:val="20"/>
                <w:szCs w:val="20"/>
              </w:rPr>
            </w:pPr>
            <w:r w:rsidRPr="00594499">
              <w:rPr>
                <w:sz w:val="20"/>
                <w:szCs w:val="20"/>
              </w:rPr>
              <w:t>245.3</w:t>
            </w:r>
          </w:p>
        </w:tc>
        <w:tc>
          <w:tcPr>
            <w:tcW w:w="1680" w:type="dxa"/>
          </w:tcPr>
          <w:p w14:paraId="28F93CCF" w14:textId="002D67DA" w:rsidR="00713B15" w:rsidRDefault="00713B15" w:rsidP="00594499">
            <w:pPr>
              <w:rPr>
                <w:sz w:val="20"/>
                <w:szCs w:val="20"/>
              </w:rPr>
            </w:pPr>
            <w:r w:rsidRPr="00594499">
              <w:rPr>
                <w:sz w:val="20"/>
                <w:szCs w:val="20"/>
              </w:rPr>
              <w:t>254.7</w:t>
            </w:r>
          </w:p>
        </w:tc>
      </w:tr>
      <w:tr w:rsidR="00713B15" w14:paraId="435EAE10" w14:textId="77777777" w:rsidTr="00594499">
        <w:tc>
          <w:tcPr>
            <w:tcW w:w="1804" w:type="dxa"/>
          </w:tcPr>
          <w:p w14:paraId="6ACD1611" w14:textId="68F5D49C" w:rsidR="00713B15" w:rsidRDefault="00713B15" w:rsidP="00594499">
            <w:pPr>
              <w:rPr>
                <w:sz w:val="20"/>
                <w:szCs w:val="20"/>
              </w:rPr>
            </w:pPr>
            <w:r w:rsidRPr="00594499">
              <w:rPr>
                <w:sz w:val="20"/>
                <w:szCs w:val="20"/>
              </w:rPr>
              <w:t>patients_request</w:t>
            </w:r>
          </w:p>
        </w:tc>
        <w:tc>
          <w:tcPr>
            <w:tcW w:w="1679" w:type="dxa"/>
          </w:tcPr>
          <w:p w14:paraId="58D471CD" w14:textId="39EA4A47" w:rsidR="00713B15" w:rsidRDefault="00713B15" w:rsidP="00594499">
            <w:pPr>
              <w:rPr>
                <w:sz w:val="20"/>
                <w:szCs w:val="20"/>
              </w:rPr>
            </w:pPr>
            <w:r w:rsidRPr="00594499">
              <w:rPr>
                <w:sz w:val="20"/>
                <w:szCs w:val="20"/>
              </w:rPr>
              <w:t>1700</w:t>
            </w:r>
          </w:p>
        </w:tc>
        <w:tc>
          <w:tcPr>
            <w:tcW w:w="1639" w:type="dxa"/>
          </w:tcPr>
          <w:p w14:paraId="691EA767" w14:textId="6C305357" w:rsidR="00713B15" w:rsidRDefault="00713B15" w:rsidP="00594499">
            <w:pPr>
              <w:rPr>
                <w:sz w:val="20"/>
                <w:szCs w:val="20"/>
              </w:rPr>
            </w:pPr>
            <w:r w:rsidRPr="00594499">
              <w:rPr>
                <w:sz w:val="20"/>
                <w:szCs w:val="20"/>
              </w:rPr>
              <w:t>67</w:t>
            </w:r>
          </w:p>
        </w:tc>
        <w:tc>
          <w:tcPr>
            <w:tcW w:w="1679" w:type="dxa"/>
          </w:tcPr>
          <w:p w14:paraId="580903C4" w14:textId="14FA30BC" w:rsidR="00713B15" w:rsidRDefault="00713B15" w:rsidP="00594499">
            <w:pPr>
              <w:rPr>
                <w:sz w:val="20"/>
                <w:szCs w:val="20"/>
              </w:rPr>
            </w:pPr>
            <w:r w:rsidRPr="00594499">
              <w:rPr>
                <w:sz w:val="20"/>
                <w:szCs w:val="20"/>
              </w:rPr>
              <w:t>1689</w:t>
            </w:r>
          </w:p>
        </w:tc>
        <w:tc>
          <w:tcPr>
            <w:tcW w:w="1680" w:type="dxa"/>
          </w:tcPr>
          <w:p w14:paraId="6CE25EE0" w14:textId="5D2C6726" w:rsidR="00713B15" w:rsidRDefault="00713B15" w:rsidP="00594499">
            <w:pPr>
              <w:rPr>
                <w:sz w:val="20"/>
                <w:szCs w:val="20"/>
              </w:rPr>
            </w:pPr>
            <w:r w:rsidRPr="00594499">
              <w:rPr>
                <w:sz w:val="20"/>
                <w:szCs w:val="20"/>
              </w:rPr>
              <w:t>1711</w:t>
            </w:r>
          </w:p>
        </w:tc>
      </w:tr>
      <w:tr w:rsidR="00713B15" w14:paraId="75D3E214" w14:textId="77777777" w:rsidTr="00594499">
        <w:tc>
          <w:tcPr>
            <w:tcW w:w="1804" w:type="dxa"/>
          </w:tcPr>
          <w:p w14:paraId="22486ADD" w14:textId="0B7E0841" w:rsidR="00713B15" w:rsidRDefault="00713B15" w:rsidP="00594499">
            <w:pPr>
              <w:rPr>
                <w:sz w:val="20"/>
                <w:szCs w:val="20"/>
              </w:rPr>
            </w:pPr>
            <w:r w:rsidRPr="00594499">
              <w:rPr>
                <w:sz w:val="20"/>
                <w:szCs w:val="20"/>
              </w:rPr>
              <w:t>patients_admitted</w:t>
            </w:r>
          </w:p>
        </w:tc>
        <w:tc>
          <w:tcPr>
            <w:tcW w:w="1679" w:type="dxa"/>
          </w:tcPr>
          <w:p w14:paraId="4F386BF6" w14:textId="7D0F6B38" w:rsidR="00713B15" w:rsidRDefault="00713B15" w:rsidP="00594499">
            <w:pPr>
              <w:rPr>
                <w:sz w:val="20"/>
                <w:szCs w:val="20"/>
              </w:rPr>
            </w:pPr>
            <w:r w:rsidRPr="00594499">
              <w:rPr>
                <w:sz w:val="20"/>
                <w:szCs w:val="20"/>
              </w:rPr>
              <w:t>1450</w:t>
            </w:r>
          </w:p>
        </w:tc>
        <w:tc>
          <w:tcPr>
            <w:tcW w:w="1639" w:type="dxa"/>
          </w:tcPr>
          <w:p w14:paraId="4292A7BD" w14:textId="539139BB" w:rsidR="00713B15" w:rsidRDefault="00713B15" w:rsidP="00594499">
            <w:pPr>
              <w:rPr>
                <w:sz w:val="20"/>
                <w:szCs w:val="20"/>
              </w:rPr>
            </w:pPr>
            <w:r w:rsidRPr="00594499">
              <w:rPr>
                <w:sz w:val="20"/>
                <w:szCs w:val="20"/>
              </w:rPr>
              <w:t>50</w:t>
            </w:r>
          </w:p>
        </w:tc>
        <w:tc>
          <w:tcPr>
            <w:tcW w:w="1679" w:type="dxa"/>
          </w:tcPr>
          <w:p w14:paraId="0F39E2AB" w14:textId="0560947A" w:rsidR="00713B15" w:rsidRDefault="00713B15" w:rsidP="00594499">
            <w:pPr>
              <w:rPr>
                <w:sz w:val="20"/>
                <w:szCs w:val="20"/>
              </w:rPr>
            </w:pPr>
            <w:r w:rsidRPr="00594499">
              <w:rPr>
                <w:sz w:val="20"/>
                <w:szCs w:val="20"/>
              </w:rPr>
              <w:t>1441</w:t>
            </w:r>
          </w:p>
        </w:tc>
        <w:tc>
          <w:tcPr>
            <w:tcW w:w="1680" w:type="dxa"/>
          </w:tcPr>
          <w:p w14:paraId="3AB967E7" w14:textId="652CC21E" w:rsidR="00713B15" w:rsidRDefault="00713B15" w:rsidP="00594499">
            <w:pPr>
              <w:rPr>
                <w:sz w:val="20"/>
                <w:szCs w:val="20"/>
              </w:rPr>
            </w:pPr>
            <w:r w:rsidRPr="00594499">
              <w:rPr>
                <w:sz w:val="20"/>
                <w:szCs w:val="20"/>
              </w:rPr>
              <w:t>1459</w:t>
            </w:r>
          </w:p>
        </w:tc>
      </w:tr>
      <w:tr w:rsidR="00713B15" w14:paraId="6F71E32B" w14:textId="77777777" w:rsidTr="00594499">
        <w:tc>
          <w:tcPr>
            <w:tcW w:w="1804" w:type="dxa"/>
          </w:tcPr>
          <w:p w14:paraId="5C951F50" w14:textId="011FE2C7" w:rsidR="00713B15" w:rsidRDefault="00713B15" w:rsidP="00594499">
            <w:pPr>
              <w:rPr>
                <w:sz w:val="20"/>
                <w:szCs w:val="20"/>
              </w:rPr>
            </w:pPr>
            <w:r w:rsidRPr="00594499">
              <w:rPr>
                <w:sz w:val="20"/>
                <w:szCs w:val="20"/>
              </w:rPr>
              <w:t>patients_refused</w:t>
            </w:r>
          </w:p>
        </w:tc>
        <w:tc>
          <w:tcPr>
            <w:tcW w:w="1679" w:type="dxa"/>
          </w:tcPr>
          <w:p w14:paraId="5FDF1840" w14:textId="3F4B92A8" w:rsidR="00713B15" w:rsidRDefault="00713B15" w:rsidP="00594499">
            <w:pPr>
              <w:rPr>
                <w:sz w:val="20"/>
                <w:szCs w:val="20"/>
              </w:rPr>
            </w:pPr>
            <w:r w:rsidRPr="00594499">
              <w:rPr>
                <w:sz w:val="20"/>
                <w:szCs w:val="20"/>
              </w:rPr>
              <w:t>250</w:t>
            </w:r>
          </w:p>
        </w:tc>
        <w:tc>
          <w:tcPr>
            <w:tcW w:w="1639" w:type="dxa"/>
          </w:tcPr>
          <w:p w14:paraId="0CB24770" w14:textId="514610DF" w:rsidR="00713B15" w:rsidRDefault="00713B15" w:rsidP="00594499">
            <w:pPr>
              <w:rPr>
                <w:sz w:val="20"/>
                <w:szCs w:val="20"/>
              </w:rPr>
            </w:pPr>
            <w:r w:rsidRPr="00594499">
              <w:rPr>
                <w:sz w:val="20"/>
                <w:szCs w:val="20"/>
              </w:rPr>
              <w:t>14</w:t>
            </w:r>
          </w:p>
        </w:tc>
        <w:tc>
          <w:tcPr>
            <w:tcW w:w="1679" w:type="dxa"/>
          </w:tcPr>
          <w:p w14:paraId="2E6B54A7" w14:textId="08021827" w:rsidR="00713B15" w:rsidRDefault="00713B15" w:rsidP="00594499">
            <w:pPr>
              <w:rPr>
                <w:sz w:val="20"/>
                <w:szCs w:val="20"/>
              </w:rPr>
            </w:pPr>
            <w:r w:rsidRPr="00594499">
              <w:rPr>
                <w:sz w:val="20"/>
                <w:szCs w:val="20"/>
              </w:rPr>
              <w:t>247</w:t>
            </w:r>
          </w:p>
        </w:tc>
        <w:tc>
          <w:tcPr>
            <w:tcW w:w="1680" w:type="dxa"/>
          </w:tcPr>
          <w:p w14:paraId="669B50A6" w14:textId="53653B2D" w:rsidR="00713B15" w:rsidRDefault="00713B15" w:rsidP="00594499">
            <w:pPr>
              <w:rPr>
                <w:sz w:val="20"/>
                <w:szCs w:val="20"/>
              </w:rPr>
            </w:pPr>
            <w:r w:rsidRPr="00594499">
              <w:rPr>
                <w:sz w:val="20"/>
                <w:szCs w:val="20"/>
              </w:rPr>
              <w:t>253</w:t>
            </w:r>
          </w:p>
        </w:tc>
      </w:tr>
      <w:tr w:rsidR="00713B15" w14:paraId="1BC5D9A7" w14:textId="77777777" w:rsidTr="00594499">
        <w:tc>
          <w:tcPr>
            <w:tcW w:w="1804" w:type="dxa"/>
          </w:tcPr>
          <w:p w14:paraId="7F24D3EA" w14:textId="6D9C113A" w:rsidR="00713B15" w:rsidRDefault="00713B15" w:rsidP="00594499">
            <w:pPr>
              <w:rPr>
                <w:sz w:val="20"/>
                <w:szCs w:val="20"/>
              </w:rPr>
            </w:pPr>
            <w:r w:rsidRPr="00594499">
              <w:rPr>
                <w:sz w:val="20"/>
                <w:szCs w:val="20"/>
              </w:rPr>
              <w:t>patient_satisfaction</w:t>
            </w:r>
          </w:p>
        </w:tc>
        <w:tc>
          <w:tcPr>
            <w:tcW w:w="1679" w:type="dxa"/>
          </w:tcPr>
          <w:p w14:paraId="42E2BC68" w14:textId="174DBCC8" w:rsidR="00713B15" w:rsidRDefault="00713B15" w:rsidP="00594499">
            <w:pPr>
              <w:rPr>
                <w:sz w:val="20"/>
                <w:szCs w:val="20"/>
              </w:rPr>
            </w:pPr>
            <w:r w:rsidRPr="00594499">
              <w:rPr>
                <w:sz w:val="20"/>
                <w:szCs w:val="20"/>
              </w:rPr>
              <w:t>82.4</w:t>
            </w:r>
          </w:p>
        </w:tc>
        <w:tc>
          <w:tcPr>
            <w:tcW w:w="1639" w:type="dxa"/>
          </w:tcPr>
          <w:p w14:paraId="0F62BA20" w14:textId="1C500EEA" w:rsidR="00713B15" w:rsidRDefault="00713B15" w:rsidP="00594499">
            <w:pPr>
              <w:rPr>
                <w:sz w:val="20"/>
                <w:szCs w:val="20"/>
              </w:rPr>
            </w:pPr>
            <w:r w:rsidRPr="00594499">
              <w:rPr>
                <w:sz w:val="20"/>
                <w:szCs w:val="20"/>
              </w:rPr>
              <w:t>6.1</w:t>
            </w:r>
          </w:p>
        </w:tc>
        <w:tc>
          <w:tcPr>
            <w:tcW w:w="1679" w:type="dxa"/>
          </w:tcPr>
          <w:p w14:paraId="598B1705" w14:textId="4658DAB5" w:rsidR="00713B15" w:rsidRDefault="00713B15" w:rsidP="00594499">
            <w:pPr>
              <w:rPr>
                <w:sz w:val="20"/>
                <w:szCs w:val="20"/>
              </w:rPr>
            </w:pPr>
            <w:r w:rsidRPr="00594499">
              <w:rPr>
                <w:sz w:val="20"/>
                <w:szCs w:val="20"/>
              </w:rPr>
              <w:t>81.5</w:t>
            </w:r>
          </w:p>
        </w:tc>
        <w:tc>
          <w:tcPr>
            <w:tcW w:w="1680" w:type="dxa"/>
          </w:tcPr>
          <w:p w14:paraId="47FEF9E6" w14:textId="59CB3854" w:rsidR="00713B15" w:rsidRDefault="00713B15" w:rsidP="00594499">
            <w:pPr>
              <w:rPr>
                <w:sz w:val="20"/>
                <w:szCs w:val="20"/>
              </w:rPr>
            </w:pPr>
            <w:r w:rsidRPr="00594499">
              <w:rPr>
                <w:sz w:val="20"/>
                <w:szCs w:val="20"/>
              </w:rPr>
              <w:t>83.3</w:t>
            </w:r>
          </w:p>
        </w:tc>
      </w:tr>
      <w:tr w:rsidR="00713B15" w14:paraId="3AF92E5B" w14:textId="77777777" w:rsidTr="00594499">
        <w:tc>
          <w:tcPr>
            <w:tcW w:w="1804" w:type="dxa"/>
          </w:tcPr>
          <w:p w14:paraId="347C9BA2" w14:textId="643CE1E7" w:rsidR="00713B15" w:rsidRDefault="00713B15" w:rsidP="00594499">
            <w:pPr>
              <w:rPr>
                <w:sz w:val="20"/>
                <w:szCs w:val="20"/>
              </w:rPr>
            </w:pPr>
            <w:r w:rsidRPr="00594499">
              <w:rPr>
                <w:sz w:val="20"/>
                <w:szCs w:val="20"/>
              </w:rPr>
              <w:t>staff_morale</w:t>
            </w:r>
          </w:p>
        </w:tc>
        <w:tc>
          <w:tcPr>
            <w:tcW w:w="1679" w:type="dxa"/>
          </w:tcPr>
          <w:p w14:paraId="2B6B614E" w14:textId="0EB350A2" w:rsidR="00713B15" w:rsidRDefault="00713B15" w:rsidP="00594499">
            <w:pPr>
              <w:rPr>
                <w:sz w:val="20"/>
                <w:szCs w:val="20"/>
              </w:rPr>
            </w:pPr>
            <w:r w:rsidRPr="00594499">
              <w:rPr>
                <w:sz w:val="20"/>
                <w:szCs w:val="20"/>
              </w:rPr>
              <w:t>76.8</w:t>
            </w:r>
          </w:p>
        </w:tc>
        <w:tc>
          <w:tcPr>
            <w:tcW w:w="1639" w:type="dxa"/>
          </w:tcPr>
          <w:p w14:paraId="5180C3CD" w14:textId="1029180B" w:rsidR="00713B15" w:rsidRDefault="00713B15" w:rsidP="00594499">
            <w:pPr>
              <w:rPr>
                <w:sz w:val="20"/>
                <w:szCs w:val="20"/>
              </w:rPr>
            </w:pPr>
            <w:r w:rsidRPr="00594499">
              <w:rPr>
                <w:sz w:val="20"/>
                <w:szCs w:val="20"/>
              </w:rPr>
              <w:t>5.9</w:t>
            </w:r>
          </w:p>
        </w:tc>
        <w:tc>
          <w:tcPr>
            <w:tcW w:w="1679" w:type="dxa"/>
          </w:tcPr>
          <w:p w14:paraId="53E480D7" w14:textId="138C1286" w:rsidR="00713B15" w:rsidRDefault="00713B15" w:rsidP="00594499">
            <w:pPr>
              <w:rPr>
                <w:sz w:val="20"/>
                <w:szCs w:val="20"/>
              </w:rPr>
            </w:pPr>
            <w:r w:rsidRPr="00594499">
              <w:rPr>
                <w:sz w:val="20"/>
                <w:szCs w:val="20"/>
              </w:rPr>
              <w:t>75.9</w:t>
            </w:r>
          </w:p>
        </w:tc>
        <w:tc>
          <w:tcPr>
            <w:tcW w:w="1680" w:type="dxa"/>
          </w:tcPr>
          <w:p w14:paraId="002F8B21" w14:textId="7FAF5ED1" w:rsidR="00713B15" w:rsidRDefault="00713B15" w:rsidP="00594499">
            <w:pPr>
              <w:rPr>
                <w:sz w:val="20"/>
                <w:szCs w:val="20"/>
              </w:rPr>
            </w:pPr>
            <w:r w:rsidRPr="00594499">
              <w:rPr>
                <w:sz w:val="20"/>
                <w:szCs w:val="20"/>
              </w:rPr>
              <w:t>77.7</w:t>
            </w:r>
          </w:p>
        </w:tc>
      </w:tr>
    </w:tbl>
    <w:p w14:paraId="783477EC" w14:textId="77777777" w:rsidR="00713B15" w:rsidRPr="00713B15" w:rsidRDefault="00713B15" w:rsidP="00713B15">
      <w:pPr>
        <w:ind w:firstLine="567"/>
        <w:rPr>
          <w:sz w:val="20"/>
          <w:szCs w:val="20"/>
        </w:rPr>
      </w:pPr>
    </w:p>
    <w:p w14:paraId="338D2F24" w14:textId="77777777" w:rsidR="00713B15" w:rsidRPr="00713B15" w:rsidRDefault="00713B15" w:rsidP="00713B15">
      <w:pPr>
        <w:ind w:firstLine="567"/>
        <w:rPr>
          <w:sz w:val="20"/>
          <w:szCs w:val="20"/>
        </w:rPr>
      </w:pPr>
      <w:r w:rsidRPr="00713B15">
        <w:rPr>
          <w:sz w:val="20"/>
          <w:szCs w:val="20"/>
        </w:rPr>
        <w:t>4.2 Visualisasi Data</w:t>
      </w:r>
    </w:p>
    <w:p w14:paraId="6D71ABF4" w14:textId="19A2D9A9" w:rsidR="00713B15" w:rsidRDefault="00713B15" w:rsidP="00713B15">
      <w:pPr>
        <w:ind w:firstLine="567"/>
        <w:rPr>
          <w:sz w:val="20"/>
          <w:szCs w:val="20"/>
        </w:rPr>
      </w:pPr>
      <w:r w:rsidRPr="00713B15">
        <w:rPr>
          <w:sz w:val="20"/>
          <w:szCs w:val="20"/>
        </w:rPr>
        <w:t>Fig. 1</w:t>
      </w:r>
      <w:r w:rsidR="00114276">
        <w:rPr>
          <w:sz w:val="20"/>
          <w:szCs w:val="20"/>
        </w:rPr>
        <w:t>3</w:t>
      </w:r>
      <w:r w:rsidRPr="00713B15">
        <w:rPr>
          <w:sz w:val="20"/>
          <w:szCs w:val="20"/>
        </w:rPr>
        <w:t xml:space="preserve"> Histogram Distribusi Jumlah Pasien Mingguan</w:t>
      </w:r>
    </w:p>
    <w:p w14:paraId="4CCC564A" w14:textId="69344F93" w:rsidR="00594499" w:rsidRPr="00713B15" w:rsidRDefault="004A2283" w:rsidP="00713B15">
      <w:pPr>
        <w:ind w:firstLine="567"/>
        <w:rPr>
          <w:sz w:val="20"/>
          <w:szCs w:val="20"/>
        </w:rPr>
      </w:pPr>
      <w:r>
        <w:rPr>
          <w:noProof/>
        </w:rPr>
        <w:drawing>
          <wp:inline distT="0" distB="0" distL="0" distR="0" wp14:anchorId="7C9DA9AD" wp14:editId="60BA3EDE">
            <wp:extent cx="3420000" cy="2231753"/>
            <wp:effectExtent l="0" t="0" r="0" b="0"/>
            <wp:docPr id="13676101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20000" cy="2231753"/>
                    </a:xfrm>
                    <a:prstGeom prst="rect">
                      <a:avLst/>
                    </a:prstGeom>
                    <a:noFill/>
                    <a:ln>
                      <a:noFill/>
                    </a:ln>
                  </pic:spPr>
                </pic:pic>
              </a:graphicData>
            </a:graphic>
          </wp:inline>
        </w:drawing>
      </w:r>
    </w:p>
    <w:p w14:paraId="4BA73B35" w14:textId="0051E6D3" w:rsidR="00713B15" w:rsidRPr="00713B15" w:rsidRDefault="00713B15" w:rsidP="00713B15">
      <w:pPr>
        <w:ind w:firstLine="567"/>
        <w:rPr>
          <w:sz w:val="20"/>
          <w:szCs w:val="20"/>
        </w:rPr>
      </w:pPr>
      <w:r w:rsidRPr="00713B15">
        <w:rPr>
          <w:sz w:val="20"/>
          <w:szCs w:val="20"/>
        </w:rPr>
        <w:lastRenderedPageBreak/>
        <w:t xml:space="preserve">Fig. </w:t>
      </w:r>
      <w:r w:rsidR="00114276">
        <w:rPr>
          <w:sz w:val="20"/>
          <w:szCs w:val="20"/>
        </w:rPr>
        <w:t>14</w:t>
      </w:r>
      <w:r w:rsidRPr="00713B15">
        <w:rPr>
          <w:sz w:val="20"/>
          <w:szCs w:val="20"/>
        </w:rPr>
        <w:t xml:space="preserve"> Heatmap Korelasi Antarvariabel Operasional</w:t>
      </w:r>
    </w:p>
    <w:p w14:paraId="69972C27" w14:textId="422410B2" w:rsidR="00713B15" w:rsidRPr="00713B15" w:rsidRDefault="00594499" w:rsidP="00713B15">
      <w:pPr>
        <w:ind w:firstLine="567"/>
        <w:rPr>
          <w:sz w:val="20"/>
          <w:szCs w:val="20"/>
        </w:rPr>
      </w:pPr>
      <w:r>
        <w:rPr>
          <w:noProof/>
        </w:rPr>
        <w:drawing>
          <wp:inline distT="0" distB="0" distL="0" distR="0" wp14:anchorId="17B9A264" wp14:editId="6E1CEFF0">
            <wp:extent cx="3420000" cy="3097931"/>
            <wp:effectExtent l="0" t="0" r="9525" b="7620"/>
            <wp:docPr id="1065597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20000" cy="3097931"/>
                    </a:xfrm>
                    <a:prstGeom prst="rect">
                      <a:avLst/>
                    </a:prstGeom>
                    <a:noFill/>
                    <a:ln>
                      <a:noFill/>
                    </a:ln>
                  </pic:spPr>
                </pic:pic>
              </a:graphicData>
            </a:graphic>
          </wp:inline>
        </w:drawing>
      </w:r>
    </w:p>
    <w:p w14:paraId="6785D471" w14:textId="77777777" w:rsidR="00713B15" w:rsidRPr="00713B15" w:rsidRDefault="00713B15" w:rsidP="00713B15">
      <w:pPr>
        <w:ind w:firstLine="567"/>
        <w:rPr>
          <w:sz w:val="20"/>
          <w:szCs w:val="20"/>
        </w:rPr>
      </w:pPr>
    </w:p>
    <w:p w14:paraId="1433F20F" w14:textId="0466E55A" w:rsidR="00713B15" w:rsidRPr="00713B15" w:rsidRDefault="00713B15" w:rsidP="00713B15">
      <w:pPr>
        <w:ind w:firstLine="567"/>
        <w:rPr>
          <w:sz w:val="20"/>
          <w:szCs w:val="20"/>
        </w:rPr>
      </w:pPr>
      <w:r w:rsidRPr="00713B15">
        <w:rPr>
          <w:sz w:val="20"/>
          <w:szCs w:val="20"/>
        </w:rPr>
        <w:t xml:space="preserve">Fig. </w:t>
      </w:r>
      <w:r w:rsidR="00114276">
        <w:rPr>
          <w:sz w:val="20"/>
          <w:szCs w:val="20"/>
        </w:rPr>
        <w:t>15</w:t>
      </w:r>
      <w:r w:rsidRPr="00713B15">
        <w:rPr>
          <w:sz w:val="20"/>
          <w:szCs w:val="20"/>
        </w:rPr>
        <w:t xml:space="preserve"> Line Chart Tren Mingguan Pasien dan Tempat Tidur</w:t>
      </w:r>
    </w:p>
    <w:p w14:paraId="6B4DE9A8" w14:textId="317A3A69" w:rsidR="00713B15" w:rsidRDefault="009D1B8E" w:rsidP="00713B15">
      <w:pPr>
        <w:ind w:firstLine="567"/>
        <w:rPr>
          <w:sz w:val="20"/>
          <w:szCs w:val="20"/>
        </w:rPr>
      </w:pPr>
      <w:r>
        <w:rPr>
          <w:noProof/>
        </w:rPr>
        <w:drawing>
          <wp:inline distT="0" distB="0" distL="0" distR="0" wp14:anchorId="48034DF5" wp14:editId="14379902">
            <wp:extent cx="3420000" cy="2231752"/>
            <wp:effectExtent l="0" t="0" r="0" b="0"/>
            <wp:docPr id="1376379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0000" cy="2231752"/>
                    </a:xfrm>
                    <a:prstGeom prst="rect">
                      <a:avLst/>
                    </a:prstGeom>
                    <a:noFill/>
                    <a:ln>
                      <a:noFill/>
                    </a:ln>
                  </pic:spPr>
                </pic:pic>
              </a:graphicData>
            </a:graphic>
          </wp:inline>
        </w:drawing>
      </w:r>
    </w:p>
    <w:p w14:paraId="1671F84D" w14:textId="77777777" w:rsidR="00A05D98" w:rsidRPr="00713B15" w:rsidRDefault="00A05D98" w:rsidP="00713B15">
      <w:pPr>
        <w:ind w:firstLine="567"/>
        <w:rPr>
          <w:sz w:val="20"/>
          <w:szCs w:val="20"/>
        </w:rPr>
      </w:pPr>
    </w:p>
    <w:p w14:paraId="2709C0A1" w14:textId="4EC9B660" w:rsidR="00713B15" w:rsidRPr="00713B15" w:rsidRDefault="00713B15" w:rsidP="00713B15">
      <w:pPr>
        <w:ind w:firstLine="567"/>
        <w:rPr>
          <w:sz w:val="20"/>
          <w:szCs w:val="20"/>
        </w:rPr>
      </w:pPr>
      <w:r w:rsidRPr="00713B15">
        <w:rPr>
          <w:sz w:val="20"/>
          <w:szCs w:val="20"/>
        </w:rPr>
        <w:t xml:space="preserve">Fig. </w:t>
      </w:r>
      <w:r w:rsidR="00114276">
        <w:rPr>
          <w:sz w:val="20"/>
          <w:szCs w:val="20"/>
        </w:rPr>
        <w:t>16</w:t>
      </w:r>
      <w:r w:rsidRPr="00713B15">
        <w:rPr>
          <w:sz w:val="20"/>
          <w:szCs w:val="20"/>
        </w:rPr>
        <w:t xml:space="preserve"> Boxplot Outlier Jumlah Pasien</w:t>
      </w:r>
    </w:p>
    <w:p w14:paraId="3C2F97DC" w14:textId="454B5E00" w:rsidR="00713B15" w:rsidRDefault="009D1B8E" w:rsidP="00713B15">
      <w:pPr>
        <w:ind w:firstLine="567"/>
        <w:rPr>
          <w:sz w:val="20"/>
          <w:szCs w:val="20"/>
        </w:rPr>
      </w:pPr>
      <w:r>
        <w:rPr>
          <w:noProof/>
        </w:rPr>
        <w:drawing>
          <wp:inline distT="0" distB="0" distL="0" distR="0" wp14:anchorId="07661F1B" wp14:editId="4474F86D">
            <wp:extent cx="3420000" cy="2221901"/>
            <wp:effectExtent l="0" t="0" r="9525" b="6985"/>
            <wp:docPr id="448603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0000" cy="2221901"/>
                    </a:xfrm>
                    <a:prstGeom prst="rect">
                      <a:avLst/>
                    </a:prstGeom>
                    <a:noFill/>
                    <a:ln>
                      <a:noFill/>
                    </a:ln>
                  </pic:spPr>
                </pic:pic>
              </a:graphicData>
            </a:graphic>
          </wp:inline>
        </w:drawing>
      </w:r>
    </w:p>
    <w:p w14:paraId="6A6CFEB4" w14:textId="77777777" w:rsidR="00114276" w:rsidRDefault="00114276" w:rsidP="00713B15">
      <w:pPr>
        <w:ind w:firstLine="567"/>
        <w:rPr>
          <w:sz w:val="20"/>
          <w:szCs w:val="20"/>
        </w:rPr>
      </w:pPr>
    </w:p>
    <w:p w14:paraId="70F7B90B" w14:textId="77777777" w:rsidR="00114276" w:rsidRPr="00713B15" w:rsidRDefault="00114276" w:rsidP="00713B15">
      <w:pPr>
        <w:ind w:firstLine="567"/>
        <w:rPr>
          <w:sz w:val="20"/>
          <w:szCs w:val="20"/>
        </w:rPr>
      </w:pPr>
    </w:p>
    <w:p w14:paraId="5603971F" w14:textId="63522D39" w:rsidR="00713B15" w:rsidRPr="00713B15" w:rsidRDefault="00713B15" w:rsidP="00713B15">
      <w:pPr>
        <w:ind w:firstLine="567"/>
        <w:rPr>
          <w:sz w:val="20"/>
          <w:szCs w:val="20"/>
        </w:rPr>
      </w:pPr>
      <w:r w:rsidRPr="00713B15">
        <w:rPr>
          <w:sz w:val="20"/>
          <w:szCs w:val="20"/>
        </w:rPr>
        <w:lastRenderedPageBreak/>
        <w:t xml:space="preserve">Fig. </w:t>
      </w:r>
      <w:r w:rsidR="00114276">
        <w:rPr>
          <w:sz w:val="20"/>
          <w:szCs w:val="20"/>
        </w:rPr>
        <w:t>17</w:t>
      </w:r>
      <w:r w:rsidRPr="00713B15">
        <w:rPr>
          <w:sz w:val="20"/>
          <w:szCs w:val="20"/>
        </w:rPr>
        <w:t xml:space="preserve"> Scatter Plot Moral Staf vs Kepuasan Pasien</w:t>
      </w:r>
    </w:p>
    <w:p w14:paraId="06D04766" w14:textId="1206CBD5" w:rsidR="00403B04" w:rsidRDefault="00594499" w:rsidP="00713B15">
      <w:pPr>
        <w:ind w:firstLine="567"/>
        <w:rPr>
          <w:sz w:val="20"/>
          <w:szCs w:val="20"/>
        </w:rPr>
      </w:pPr>
      <w:r>
        <w:rPr>
          <w:noProof/>
        </w:rPr>
        <w:drawing>
          <wp:inline distT="0" distB="0" distL="0" distR="0" wp14:anchorId="536ED273" wp14:editId="67A7C3C7">
            <wp:extent cx="3420000" cy="2314355"/>
            <wp:effectExtent l="0" t="0" r="0" b="0"/>
            <wp:docPr id="1889192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0000" cy="2314355"/>
                    </a:xfrm>
                    <a:prstGeom prst="rect">
                      <a:avLst/>
                    </a:prstGeom>
                    <a:noFill/>
                    <a:ln>
                      <a:noFill/>
                    </a:ln>
                  </pic:spPr>
                </pic:pic>
              </a:graphicData>
            </a:graphic>
          </wp:inline>
        </w:drawing>
      </w:r>
    </w:p>
    <w:p w14:paraId="7F4FBC5D" w14:textId="77777777" w:rsidR="00403B04" w:rsidRDefault="00403B04" w:rsidP="00D157A4">
      <w:pPr>
        <w:widowControl/>
        <w:pBdr>
          <w:top w:val="nil"/>
          <w:left w:val="nil"/>
          <w:bottom w:val="nil"/>
          <w:right w:val="nil"/>
          <w:between w:val="nil"/>
        </w:pBdr>
        <w:tabs>
          <w:tab w:val="left" w:pos="288"/>
        </w:tabs>
        <w:rPr>
          <w:sz w:val="20"/>
          <w:szCs w:val="20"/>
        </w:rPr>
      </w:pPr>
    </w:p>
    <w:p w14:paraId="30FA3159" w14:textId="77777777" w:rsidR="00403B04" w:rsidRPr="00550216" w:rsidRDefault="00530311" w:rsidP="00550216">
      <w:pPr>
        <w:pStyle w:val="Heading1"/>
        <w:numPr>
          <w:ilvl w:val="0"/>
          <w:numId w:val="0"/>
        </w:numPr>
        <w:tabs>
          <w:tab w:val="clear" w:pos="216"/>
        </w:tabs>
        <w:spacing w:before="0" w:after="0"/>
        <w:rPr>
          <w:b/>
          <w:smallCaps w:val="0"/>
          <w:sz w:val="22"/>
        </w:rPr>
      </w:pPr>
      <w:r w:rsidRPr="00550216">
        <w:rPr>
          <w:b/>
          <w:smallCaps w:val="0"/>
          <w:sz w:val="22"/>
        </w:rPr>
        <w:t>PEMBAHASAN</w:t>
      </w:r>
    </w:p>
    <w:p w14:paraId="737E9582" w14:textId="77777777" w:rsidR="004A2283" w:rsidRPr="004A2283" w:rsidRDefault="004A2283" w:rsidP="004A2283">
      <w:pPr>
        <w:widowControl/>
        <w:pBdr>
          <w:top w:val="nil"/>
          <w:left w:val="nil"/>
          <w:bottom w:val="nil"/>
          <w:right w:val="nil"/>
          <w:between w:val="nil"/>
        </w:pBdr>
        <w:tabs>
          <w:tab w:val="left" w:pos="288"/>
        </w:tabs>
        <w:ind w:firstLine="567"/>
        <w:rPr>
          <w:rFonts w:eastAsia="Times New Roman"/>
          <w:color w:val="000000"/>
          <w:sz w:val="20"/>
          <w:szCs w:val="20"/>
        </w:rPr>
      </w:pPr>
      <w:r w:rsidRPr="004A2283">
        <w:rPr>
          <w:rFonts w:eastAsia="Times New Roman"/>
          <w:color w:val="000000"/>
          <w:sz w:val="20"/>
          <w:szCs w:val="20"/>
        </w:rPr>
        <w:t>Hasil analisis menunjukkan korelasi positif antara staff_morale dan patient_satisfaction (r = 0.62), yang menandakan bahwa peningkatan semangat kerja staf berdampak pada peningkatan pengalaman pasien.</w:t>
      </w:r>
    </w:p>
    <w:p w14:paraId="5A3A9516" w14:textId="77777777" w:rsidR="004A2283" w:rsidRPr="004A2283" w:rsidRDefault="004A2283" w:rsidP="004A2283">
      <w:pPr>
        <w:widowControl/>
        <w:pBdr>
          <w:top w:val="nil"/>
          <w:left w:val="nil"/>
          <w:bottom w:val="nil"/>
          <w:right w:val="nil"/>
          <w:between w:val="nil"/>
        </w:pBdr>
        <w:tabs>
          <w:tab w:val="left" w:pos="288"/>
        </w:tabs>
        <w:ind w:firstLine="567"/>
        <w:rPr>
          <w:rFonts w:eastAsia="Times New Roman"/>
          <w:color w:val="000000"/>
          <w:sz w:val="20"/>
          <w:szCs w:val="20"/>
        </w:rPr>
      </w:pPr>
      <w:r w:rsidRPr="004A2283">
        <w:rPr>
          <w:rFonts w:eastAsia="Times New Roman"/>
          <w:color w:val="000000"/>
          <w:sz w:val="20"/>
          <w:szCs w:val="20"/>
        </w:rPr>
        <w:t>Korelasi negatif ditemukan antara patients_refused dan available_beds, menunjukkan bahwa ketersediaan fasilitas sangat berpengaruh terhadap penerimaan pasien.</w:t>
      </w:r>
    </w:p>
    <w:p w14:paraId="1876EBD4" w14:textId="77777777" w:rsidR="004A2283" w:rsidRPr="004A2283" w:rsidRDefault="004A2283" w:rsidP="004A2283">
      <w:pPr>
        <w:widowControl/>
        <w:pBdr>
          <w:top w:val="nil"/>
          <w:left w:val="nil"/>
          <w:bottom w:val="nil"/>
          <w:right w:val="nil"/>
          <w:between w:val="nil"/>
        </w:pBdr>
        <w:tabs>
          <w:tab w:val="left" w:pos="288"/>
        </w:tabs>
        <w:ind w:firstLine="567"/>
        <w:rPr>
          <w:rFonts w:eastAsia="Times New Roman"/>
          <w:color w:val="000000"/>
          <w:sz w:val="20"/>
          <w:szCs w:val="20"/>
        </w:rPr>
      </w:pPr>
      <w:r w:rsidRPr="004A2283">
        <w:rPr>
          <w:rFonts w:eastAsia="Times New Roman"/>
          <w:color w:val="000000"/>
          <w:sz w:val="20"/>
          <w:szCs w:val="20"/>
        </w:rPr>
        <w:t>EDA juga menunjukkan pola peningkatan jumlah pasien pada minggu tertentu, yang dapat digunakan manajemen rumah sakit untuk memperkirakan kebutuhan staf dan tempat tidur tambahan.</w:t>
      </w:r>
    </w:p>
    <w:p w14:paraId="0943FD06" w14:textId="2541EFC5" w:rsidR="00403B04" w:rsidRDefault="004A2283" w:rsidP="004A2283">
      <w:pPr>
        <w:widowControl/>
        <w:pBdr>
          <w:top w:val="nil"/>
          <w:left w:val="nil"/>
          <w:bottom w:val="nil"/>
          <w:right w:val="nil"/>
          <w:between w:val="nil"/>
        </w:pBdr>
        <w:tabs>
          <w:tab w:val="left" w:pos="288"/>
        </w:tabs>
        <w:ind w:firstLine="567"/>
        <w:rPr>
          <w:rFonts w:eastAsia="Times New Roman"/>
          <w:color w:val="000000"/>
          <w:sz w:val="20"/>
          <w:szCs w:val="20"/>
        </w:rPr>
      </w:pPr>
      <w:r w:rsidRPr="004A2283">
        <w:rPr>
          <w:rFonts w:eastAsia="Times New Roman"/>
          <w:color w:val="000000"/>
          <w:sz w:val="20"/>
          <w:szCs w:val="20"/>
        </w:rPr>
        <w:t>Outlier yang muncul di beberapa minggu menandakan peningkatan mendadak pasien masuk, yang bisa disebabkan faktor eksternal seperti wabah musiman atau promosi layanan kesehatan.</w:t>
      </w:r>
    </w:p>
    <w:p w14:paraId="104E92EB" w14:textId="77777777" w:rsidR="00B048E7" w:rsidRDefault="00B048E7" w:rsidP="00D157A4">
      <w:pPr>
        <w:widowControl/>
        <w:pBdr>
          <w:top w:val="nil"/>
          <w:left w:val="nil"/>
          <w:bottom w:val="nil"/>
          <w:right w:val="nil"/>
          <w:between w:val="nil"/>
        </w:pBdr>
        <w:tabs>
          <w:tab w:val="left" w:pos="288"/>
        </w:tabs>
        <w:rPr>
          <w:rFonts w:eastAsia="Times New Roman"/>
          <w:color w:val="000000"/>
          <w:sz w:val="20"/>
          <w:szCs w:val="20"/>
        </w:rPr>
      </w:pPr>
    </w:p>
    <w:p w14:paraId="25CEDB51" w14:textId="77777777" w:rsidR="00403B04" w:rsidRPr="00550216" w:rsidRDefault="00530311" w:rsidP="00550216">
      <w:pPr>
        <w:pStyle w:val="Heading1"/>
        <w:numPr>
          <w:ilvl w:val="0"/>
          <w:numId w:val="0"/>
        </w:numPr>
        <w:tabs>
          <w:tab w:val="clear" w:pos="216"/>
        </w:tabs>
        <w:spacing w:before="0" w:after="0"/>
        <w:rPr>
          <w:b/>
          <w:smallCaps w:val="0"/>
          <w:sz w:val="22"/>
        </w:rPr>
      </w:pPr>
      <w:r w:rsidRPr="00550216">
        <w:rPr>
          <w:b/>
          <w:smallCaps w:val="0"/>
          <w:sz w:val="22"/>
        </w:rPr>
        <w:t>KESIMPULAN</w:t>
      </w:r>
    </w:p>
    <w:p w14:paraId="208BDDFB" w14:textId="77777777" w:rsidR="00A069C2" w:rsidRPr="00A069C2" w:rsidRDefault="00A069C2" w:rsidP="00A069C2">
      <w:pPr>
        <w:widowControl/>
        <w:pBdr>
          <w:top w:val="nil"/>
          <w:left w:val="nil"/>
          <w:bottom w:val="nil"/>
          <w:right w:val="nil"/>
          <w:between w:val="nil"/>
        </w:pBdr>
        <w:tabs>
          <w:tab w:val="left" w:pos="288"/>
        </w:tabs>
        <w:ind w:firstLine="567"/>
        <w:rPr>
          <w:rFonts w:eastAsia="Times New Roman"/>
          <w:color w:val="000000"/>
          <w:sz w:val="20"/>
          <w:szCs w:val="20"/>
        </w:rPr>
      </w:pPr>
      <w:r w:rsidRPr="00A069C2">
        <w:rPr>
          <w:rFonts w:eastAsia="Times New Roman"/>
          <w:color w:val="000000"/>
          <w:sz w:val="20"/>
          <w:szCs w:val="20"/>
        </w:rPr>
        <w:t>Penerapan Exploratory Data Analysis (EDA) pada data operasional rumah sakit memberikan pemahaman yang luas terhadap kondisi layanan dan efisiensi internal. Hasil analisis menunjukkan hubungan positif antara moral staf dan kepuasan pasien, serta pola musiman yang perlu diperhatikan dalam manajemen sumber daya.</w:t>
      </w:r>
    </w:p>
    <w:p w14:paraId="0BC069E0" w14:textId="29D61C95" w:rsidR="00403B04" w:rsidRDefault="00A069C2" w:rsidP="00A069C2">
      <w:pPr>
        <w:widowControl/>
        <w:pBdr>
          <w:top w:val="nil"/>
          <w:left w:val="nil"/>
          <w:bottom w:val="nil"/>
          <w:right w:val="nil"/>
          <w:between w:val="nil"/>
        </w:pBdr>
        <w:tabs>
          <w:tab w:val="left" w:pos="288"/>
        </w:tabs>
        <w:ind w:firstLine="567"/>
        <w:rPr>
          <w:rFonts w:eastAsia="Times New Roman"/>
          <w:color w:val="000000"/>
          <w:sz w:val="20"/>
          <w:szCs w:val="20"/>
        </w:rPr>
      </w:pPr>
      <w:r w:rsidRPr="00A069C2">
        <w:rPr>
          <w:rFonts w:eastAsia="Times New Roman"/>
          <w:color w:val="000000"/>
          <w:sz w:val="20"/>
          <w:szCs w:val="20"/>
        </w:rPr>
        <w:t>Dengan pendekatan berbasis data, rumah sakit dapat mengidentifikasi area perbaikan, mengoptimalkan penggunaan sumber daya, dan meningkatkan mutu pelayanan secara berkelanjutan.</w:t>
      </w:r>
    </w:p>
    <w:p w14:paraId="6FAA79BC" w14:textId="77777777" w:rsidR="00403B04" w:rsidRDefault="00403B04" w:rsidP="00D157A4">
      <w:pPr>
        <w:widowControl/>
        <w:pBdr>
          <w:top w:val="nil"/>
          <w:left w:val="nil"/>
          <w:bottom w:val="nil"/>
          <w:right w:val="nil"/>
          <w:between w:val="nil"/>
        </w:pBdr>
        <w:tabs>
          <w:tab w:val="left" w:pos="288"/>
        </w:tabs>
        <w:ind w:firstLine="288"/>
        <w:rPr>
          <w:rFonts w:eastAsia="Times New Roman"/>
          <w:color w:val="000000"/>
          <w:sz w:val="20"/>
          <w:szCs w:val="20"/>
        </w:rPr>
      </w:pPr>
    </w:p>
    <w:p w14:paraId="7A0D0672" w14:textId="780ABF53" w:rsidR="00403B04" w:rsidRPr="00403B04" w:rsidRDefault="00530311" w:rsidP="00D157A4">
      <w:pPr>
        <w:pStyle w:val="Heading1"/>
        <w:numPr>
          <w:ilvl w:val="0"/>
          <w:numId w:val="0"/>
        </w:numPr>
        <w:tabs>
          <w:tab w:val="left" w:pos="0"/>
        </w:tabs>
        <w:spacing w:before="0" w:after="0"/>
        <w:rPr>
          <w:smallCaps w:val="0"/>
          <w:sz w:val="22"/>
          <w:szCs w:val="22"/>
        </w:rPr>
      </w:pPr>
      <w:r>
        <w:rPr>
          <w:b/>
          <w:sz w:val="22"/>
          <w:szCs w:val="22"/>
        </w:rPr>
        <w:t>UCAPAN TERIMA KASIH</w:t>
      </w:r>
    </w:p>
    <w:p w14:paraId="56789C0D" w14:textId="77777777" w:rsidR="009D1B8E" w:rsidRPr="009D1B8E" w:rsidRDefault="009D1B8E" w:rsidP="009D1B8E">
      <w:pPr>
        <w:widowControl/>
        <w:pBdr>
          <w:top w:val="nil"/>
          <w:left w:val="nil"/>
          <w:bottom w:val="nil"/>
          <w:right w:val="nil"/>
          <w:between w:val="nil"/>
        </w:pBdr>
        <w:tabs>
          <w:tab w:val="left" w:pos="288"/>
        </w:tabs>
        <w:ind w:firstLine="567"/>
        <w:rPr>
          <w:rFonts w:eastAsia="Times New Roman"/>
          <w:color w:val="000000"/>
          <w:sz w:val="20"/>
          <w:szCs w:val="20"/>
        </w:rPr>
      </w:pPr>
      <w:r w:rsidRPr="009D1B8E">
        <w:rPr>
          <w:rFonts w:eastAsia="Times New Roman"/>
          <w:color w:val="000000"/>
          <w:sz w:val="20"/>
          <w:szCs w:val="20"/>
        </w:rPr>
        <w:t>Saya mengucapkan terima kasih kepada semua pihak yang telah memberikan dukungan dalam proses penelitian ini. Ucapan terima kasih saya sampaikan kepada dosen dan rekan-rekan di Program Studi Teknik Informatika, Institut Teknologi Nasional Malang, atas arahan, bantuan, serta motivasi yang sangat berarti selama penyusunan penelitian ini.</w:t>
      </w:r>
    </w:p>
    <w:p w14:paraId="60BD4C02" w14:textId="085A8F59" w:rsidR="00403B04" w:rsidRDefault="009D1B8E" w:rsidP="009D1B8E">
      <w:pPr>
        <w:widowControl/>
        <w:pBdr>
          <w:top w:val="nil"/>
          <w:left w:val="nil"/>
          <w:bottom w:val="nil"/>
          <w:right w:val="nil"/>
          <w:between w:val="nil"/>
        </w:pBdr>
        <w:tabs>
          <w:tab w:val="left" w:pos="288"/>
        </w:tabs>
        <w:ind w:firstLine="567"/>
        <w:rPr>
          <w:rFonts w:eastAsia="Times New Roman"/>
          <w:color w:val="000000"/>
          <w:sz w:val="20"/>
          <w:szCs w:val="20"/>
        </w:rPr>
      </w:pPr>
      <w:r w:rsidRPr="009D1B8E">
        <w:rPr>
          <w:rFonts w:eastAsia="Times New Roman"/>
          <w:color w:val="000000"/>
          <w:sz w:val="20"/>
          <w:szCs w:val="20"/>
        </w:rPr>
        <w:t>Saya juga berterima kasih kepada pihak yang telah menyediakan data operasional sehingga penelitian ini dapat dilaksanakan dengan baik. Selain itu, saya menghargai dukungan dari semua pihak yang telah membantu dalam proses analisis data menggunakan metode Exploratory Data Analysis (EDA) hingga penelitian ini terselesaikan.</w:t>
      </w:r>
    </w:p>
    <w:p w14:paraId="5919C7A9" w14:textId="77777777" w:rsidR="00403B04" w:rsidRDefault="00403B04" w:rsidP="00D157A4">
      <w:pPr>
        <w:widowControl/>
        <w:pBdr>
          <w:top w:val="nil"/>
          <w:left w:val="nil"/>
          <w:bottom w:val="nil"/>
          <w:right w:val="nil"/>
          <w:between w:val="nil"/>
        </w:pBdr>
        <w:tabs>
          <w:tab w:val="left" w:pos="288"/>
        </w:tabs>
        <w:ind w:firstLine="288"/>
        <w:rPr>
          <w:rFonts w:eastAsia="Times New Roman"/>
          <w:color w:val="000000"/>
          <w:sz w:val="20"/>
          <w:szCs w:val="20"/>
        </w:rPr>
      </w:pPr>
    </w:p>
    <w:p w14:paraId="4D0D7D8E" w14:textId="77777777" w:rsidR="00403B04" w:rsidRPr="00403B04" w:rsidRDefault="00530311" w:rsidP="00D157A4">
      <w:pPr>
        <w:pStyle w:val="Heading1"/>
        <w:numPr>
          <w:ilvl w:val="0"/>
          <w:numId w:val="0"/>
        </w:numPr>
        <w:spacing w:before="0" w:after="0"/>
        <w:rPr>
          <w:b/>
          <w:sz w:val="22"/>
        </w:rPr>
      </w:pPr>
      <w:r>
        <w:rPr>
          <w:b/>
          <w:sz w:val="22"/>
        </w:rPr>
        <w:t>REFERENSI</w:t>
      </w:r>
    </w:p>
    <w:p w14:paraId="30FDB32B" w14:textId="77777777" w:rsidR="00403B04" w:rsidRDefault="00403B04" w:rsidP="00816DB9">
      <w:pPr>
        <w:widowControl/>
        <w:pBdr>
          <w:top w:val="nil"/>
          <w:left w:val="nil"/>
          <w:bottom w:val="nil"/>
          <w:right w:val="nil"/>
          <w:between w:val="nil"/>
        </w:pBdr>
        <w:ind w:firstLine="567"/>
        <w:jc w:val="left"/>
        <w:rPr>
          <w:rFonts w:eastAsia="Times New Roman"/>
          <w:color w:val="000000"/>
          <w:sz w:val="20"/>
          <w:szCs w:val="20"/>
        </w:rPr>
      </w:pPr>
      <w:r>
        <w:rPr>
          <w:rFonts w:eastAsia="Times New Roman"/>
          <w:color w:val="000000"/>
          <w:sz w:val="20"/>
          <w:szCs w:val="20"/>
        </w:rPr>
        <w:t xml:space="preserve">LSB-3. </w:t>
      </w:r>
      <w:r>
        <w:rPr>
          <w:rFonts w:eastAsia="Times New Roman"/>
          <w:i/>
          <w:color w:val="000000"/>
          <w:sz w:val="20"/>
          <w:szCs w:val="20"/>
        </w:rPr>
        <w:t xml:space="preserve">SinkrOn - Jurnal &amp; Penelitian Teknik </w:t>
      </w:r>
      <w:proofErr w:type="gramStart"/>
      <w:r>
        <w:rPr>
          <w:rFonts w:eastAsia="Times New Roman"/>
          <w:i/>
          <w:color w:val="000000"/>
          <w:sz w:val="20"/>
          <w:szCs w:val="20"/>
        </w:rPr>
        <w:t>Informatika ,</w:t>
      </w:r>
      <w:proofErr w:type="gramEnd"/>
      <w:r>
        <w:rPr>
          <w:rFonts w:eastAsia="Times New Roman"/>
          <w:i/>
          <w:color w:val="000000"/>
          <w:sz w:val="20"/>
          <w:szCs w:val="20"/>
        </w:rPr>
        <w:t xml:space="preserve"> 3</w:t>
      </w:r>
      <w:r>
        <w:rPr>
          <w:rFonts w:eastAsia="Times New Roman"/>
          <w:color w:val="000000"/>
          <w:sz w:val="20"/>
          <w:szCs w:val="20"/>
        </w:rPr>
        <w:t>(1), 286-288.</w:t>
      </w:r>
    </w:p>
    <w:p w14:paraId="21D82D6A" w14:textId="50F3463F" w:rsidR="009D1B8E" w:rsidRPr="009D1B8E" w:rsidRDefault="009D1B8E" w:rsidP="009D1B8E">
      <w:pPr>
        <w:widowControl/>
        <w:pBdr>
          <w:top w:val="nil"/>
          <w:left w:val="nil"/>
          <w:bottom w:val="nil"/>
          <w:right w:val="nil"/>
          <w:between w:val="nil"/>
        </w:pBdr>
        <w:ind w:left="567" w:hanging="567"/>
        <w:rPr>
          <w:rFonts w:eastAsia="Times New Roman"/>
          <w:color w:val="000000"/>
          <w:sz w:val="20"/>
          <w:szCs w:val="20"/>
        </w:rPr>
      </w:pPr>
      <w:r w:rsidRPr="009D1B8E">
        <w:rPr>
          <w:rFonts w:eastAsia="Times New Roman"/>
          <w:color w:val="000000"/>
          <w:sz w:val="20"/>
          <w:szCs w:val="20"/>
        </w:rPr>
        <w:t>Batko, K., &amp; Ślęzak, A. (2022). The use of Big Data Analytics in healthcare. Journal of Big Data, 9(1), 25–36. https://doi.org/10.1186/s40537-021-00553-4</w:t>
      </w:r>
    </w:p>
    <w:p w14:paraId="7D52F606" w14:textId="77777777" w:rsidR="009D1B8E" w:rsidRPr="009D1B8E" w:rsidRDefault="009D1B8E" w:rsidP="009D1B8E">
      <w:pPr>
        <w:widowControl/>
        <w:pBdr>
          <w:top w:val="nil"/>
          <w:left w:val="nil"/>
          <w:bottom w:val="nil"/>
          <w:right w:val="nil"/>
          <w:between w:val="nil"/>
        </w:pBdr>
        <w:ind w:left="567" w:hanging="567"/>
        <w:rPr>
          <w:rFonts w:eastAsia="Times New Roman"/>
          <w:color w:val="000000"/>
          <w:sz w:val="20"/>
          <w:szCs w:val="20"/>
        </w:rPr>
      </w:pPr>
      <w:r w:rsidRPr="009D1B8E">
        <w:rPr>
          <w:rFonts w:eastAsia="Times New Roman"/>
          <w:color w:val="000000"/>
          <w:sz w:val="20"/>
          <w:szCs w:val="20"/>
        </w:rPr>
        <w:t>Elragal, R., Elragal, A., &amp; Habibipour, A. (2023). Healthcare analytics—A literature review and proposed research agenda. Frontiers in Big Data, 6, 1277976. https://doi.org/10.3389/fdata.2023.1277976</w:t>
      </w:r>
    </w:p>
    <w:p w14:paraId="2E411E75" w14:textId="77777777" w:rsidR="009D1B8E" w:rsidRPr="009D1B8E" w:rsidRDefault="009D1B8E" w:rsidP="009D1B8E">
      <w:pPr>
        <w:widowControl/>
        <w:pBdr>
          <w:top w:val="nil"/>
          <w:left w:val="nil"/>
          <w:bottom w:val="nil"/>
          <w:right w:val="nil"/>
          <w:between w:val="nil"/>
        </w:pBdr>
        <w:ind w:left="567" w:hanging="567"/>
        <w:rPr>
          <w:rFonts w:eastAsia="Times New Roman"/>
          <w:color w:val="000000"/>
          <w:sz w:val="20"/>
          <w:szCs w:val="20"/>
        </w:rPr>
      </w:pPr>
      <w:r w:rsidRPr="009D1B8E">
        <w:rPr>
          <w:rFonts w:eastAsia="Times New Roman"/>
          <w:color w:val="000000"/>
          <w:sz w:val="20"/>
          <w:szCs w:val="20"/>
        </w:rPr>
        <w:t>Rizki, N., Fadilah, R., &amp; Nurjanah, D. (2024). Penerapan EDA pada Kasus Stroke di Kalimantan Selatan. Jurnal IDSS, 5(2), 45–54. https://idss.iocspublisher.org/index.php/jidss/article/view/165</w:t>
      </w:r>
    </w:p>
    <w:p w14:paraId="3BC2C2FD" w14:textId="77777777" w:rsidR="009D1B8E" w:rsidRPr="009D1B8E" w:rsidRDefault="009D1B8E" w:rsidP="009D1B8E">
      <w:pPr>
        <w:widowControl/>
        <w:pBdr>
          <w:top w:val="nil"/>
          <w:left w:val="nil"/>
          <w:bottom w:val="nil"/>
          <w:right w:val="nil"/>
          <w:between w:val="nil"/>
        </w:pBdr>
        <w:ind w:left="567" w:hanging="567"/>
        <w:rPr>
          <w:rFonts w:eastAsia="Times New Roman"/>
          <w:color w:val="000000"/>
          <w:sz w:val="20"/>
          <w:szCs w:val="20"/>
        </w:rPr>
      </w:pPr>
      <w:r w:rsidRPr="009D1B8E">
        <w:rPr>
          <w:rFonts w:eastAsia="Times New Roman"/>
          <w:color w:val="000000"/>
          <w:sz w:val="20"/>
          <w:szCs w:val="20"/>
        </w:rPr>
        <w:t>Ferdianto, A. (2023). Analisis Efisiensi Tempat Tidur RSU Anna Medika Madura. Jurnal Kesehatan Masyarakat Indonesia, 18(3), 55–62.</w:t>
      </w:r>
    </w:p>
    <w:p w14:paraId="78EFFD93" w14:textId="77777777" w:rsidR="009D1B8E" w:rsidRPr="009D1B8E" w:rsidRDefault="009D1B8E" w:rsidP="009D1B8E">
      <w:pPr>
        <w:widowControl/>
        <w:pBdr>
          <w:top w:val="nil"/>
          <w:left w:val="nil"/>
          <w:bottom w:val="nil"/>
          <w:right w:val="nil"/>
          <w:between w:val="nil"/>
        </w:pBdr>
        <w:ind w:left="567" w:hanging="567"/>
        <w:rPr>
          <w:rFonts w:eastAsia="Times New Roman"/>
          <w:color w:val="000000"/>
          <w:sz w:val="20"/>
          <w:szCs w:val="20"/>
        </w:rPr>
      </w:pPr>
      <w:r w:rsidRPr="009D1B8E">
        <w:rPr>
          <w:rFonts w:eastAsia="Times New Roman"/>
          <w:color w:val="000000"/>
          <w:sz w:val="20"/>
          <w:szCs w:val="20"/>
        </w:rPr>
        <w:t>JPEN Journal. (2024). Pengaruh Moral Staf terhadap Kepuasan Pasien di Rumah Sakit Swasta. JPEN, 6(1), 112–121.</w:t>
      </w:r>
    </w:p>
    <w:p w14:paraId="0CF654E4" w14:textId="77777777" w:rsidR="009D1B8E" w:rsidRPr="009D1B8E" w:rsidRDefault="009D1B8E" w:rsidP="009D1B8E">
      <w:pPr>
        <w:widowControl/>
        <w:pBdr>
          <w:top w:val="nil"/>
          <w:left w:val="nil"/>
          <w:bottom w:val="nil"/>
          <w:right w:val="nil"/>
          <w:between w:val="nil"/>
        </w:pBdr>
        <w:ind w:left="567" w:hanging="567"/>
        <w:rPr>
          <w:rFonts w:eastAsia="Times New Roman"/>
          <w:color w:val="000000"/>
          <w:sz w:val="20"/>
          <w:szCs w:val="20"/>
        </w:rPr>
      </w:pPr>
      <w:r w:rsidRPr="009D1B8E">
        <w:rPr>
          <w:rFonts w:eastAsia="Times New Roman"/>
          <w:color w:val="000000"/>
          <w:sz w:val="20"/>
          <w:szCs w:val="20"/>
        </w:rPr>
        <w:t>Khairina, R., &amp; Harahap, D. (2020). Analisis Data Kesehatan Menggunakan Metode EDA. Jurnal Teknologi Informasi, 4(2), 50–58.</w:t>
      </w:r>
    </w:p>
    <w:p w14:paraId="24514997" w14:textId="77777777" w:rsidR="009D1B8E" w:rsidRPr="009D1B8E" w:rsidRDefault="009D1B8E" w:rsidP="009D1B8E">
      <w:pPr>
        <w:widowControl/>
        <w:pBdr>
          <w:top w:val="nil"/>
          <w:left w:val="nil"/>
          <w:bottom w:val="nil"/>
          <w:right w:val="nil"/>
          <w:between w:val="nil"/>
        </w:pBdr>
        <w:ind w:left="567" w:hanging="567"/>
        <w:rPr>
          <w:rFonts w:eastAsia="Times New Roman"/>
          <w:color w:val="000000"/>
          <w:sz w:val="20"/>
          <w:szCs w:val="20"/>
        </w:rPr>
      </w:pPr>
      <w:r w:rsidRPr="009D1B8E">
        <w:rPr>
          <w:rFonts w:eastAsia="Times New Roman"/>
          <w:color w:val="000000"/>
          <w:sz w:val="20"/>
          <w:szCs w:val="20"/>
        </w:rPr>
        <w:lastRenderedPageBreak/>
        <w:t>Fitriani, S., &amp; Yuliana, R. (2022). Hubungan Kepuasan Pasien dan Mutu Layanan Rumah Sakit. Jurnal Kesehatan, 10(1), 33–41.</w:t>
      </w:r>
    </w:p>
    <w:p w14:paraId="34A831D6" w14:textId="77777777" w:rsidR="009D1B8E" w:rsidRPr="009D1B8E" w:rsidRDefault="009D1B8E" w:rsidP="009D1B8E">
      <w:pPr>
        <w:widowControl/>
        <w:pBdr>
          <w:top w:val="nil"/>
          <w:left w:val="nil"/>
          <w:bottom w:val="nil"/>
          <w:right w:val="nil"/>
          <w:between w:val="nil"/>
        </w:pBdr>
        <w:ind w:left="567" w:hanging="567"/>
        <w:rPr>
          <w:rFonts w:eastAsia="Times New Roman"/>
          <w:color w:val="000000"/>
          <w:sz w:val="20"/>
          <w:szCs w:val="20"/>
        </w:rPr>
      </w:pPr>
      <w:r w:rsidRPr="009D1B8E">
        <w:rPr>
          <w:rFonts w:eastAsia="Times New Roman"/>
          <w:color w:val="000000"/>
          <w:sz w:val="20"/>
          <w:szCs w:val="20"/>
        </w:rPr>
        <w:t>Rahman, M. A., &amp; Kim, J. (2021). Data-driven hospital management through analytics. IEEE Access, 9, 128547–128558. https://doi.org/10.1109/ACCESS.2021.3109685</w:t>
      </w:r>
    </w:p>
    <w:p w14:paraId="3461CE0A" w14:textId="77777777" w:rsidR="009D1B8E" w:rsidRPr="009D1B8E" w:rsidRDefault="009D1B8E" w:rsidP="009D1B8E">
      <w:pPr>
        <w:widowControl/>
        <w:pBdr>
          <w:top w:val="nil"/>
          <w:left w:val="nil"/>
          <w:bottom w:val="nil"/>
          <w:right w:val="nil"/>
          <w:between w:val="nil"/>
        </w:pBdr>
        <w:ind w:left="567" w:hanging="567"/>
        <w:rPr>
          <w:rFonts w:eastAsia="Times New Roman"/>
          <w:color w:val="000000"/>
          <w:sz w:val="20"/>
          <w:szCs w:val="20"/>
        </w:rPr>
      </w:pPr>
      <w:r w:rsidRPr="009D1B8E">
        <w:rPr>
          <w:rFonts w:eastAsia="Times New Roman"/>
          <w:color w:val="000000"/>
          <w:sz w:val="20"/>
          <w:szCs w:val="20"/>
        </w:rPr>
        <w:t>Hasan, M., &amp; Chowdhury, S. (2023). Big Data in hospital operations: A systematic review. Health Informatics Journal, 29(3), 1472–1485.</w:t>
      </w:r>
    </w:p>
    <w:p w14:paraId="18BF62E2" w14:textId="77777777" w:rsidR="009D1B8E" w:rsidRPr="009D1B8E" w:rsidRDefault="009D1B8E" w:rsidP="009D1B8E">
      <w:pPr>
        <w:widowControl/>
        <w:pBdr>
          <w:top w:val="nil"/>
          <w:left w:val="nil"/>
          <w:bottom w:val="nil"/>
          <w:right w:val="nil"/>
          <w:between w:val="nil"/>
        </w:pBdr>
        <w:ind w:left="567" w:hanging="567"/>
        <w:rPr>
          <w:rFonts w:eastAsia="Times New Roman"/>
          <w:color w:val="000000"/>
          <w:sz w:val="20"/>
          <w:szCs w:val="20"/>
        </w:rPr>
      </w:pPr>
      <w:r w:rsidRPr="009D1B8E">
        <w:rPr>
          <w:rFonts w:eastAsia="Times New Roman"/>
          <w:color w:val="000000"/>
          <w:sz w:val="20"/>
          <w:szCs w:val="20"/>
        </w:rPr>
        <w:t>Li, Y., &amp; Li, X. (2022). Exploring hospital performance using EDA techniques. Springer Healthcare Analytics, 12(2), 65–79.</w:t>
      </w:r>
    </w:p>
    <w:p w14:paraId="3B76C6D8" w14:textId="77777777" w:rsidR="009D1B8E" w:rsidRPr="009D1B8E" w:rsidRDefault="009D1B8E" w:rsidP="009D1B8E">
      <w:pPr>
        <w:widowControl/>
        <w:pBdr>
          <w:top w:val="nil"/>
          <w:left w:val="nil"/>
          <w:bottom w:val="nil"/>
          <w:right w:val="nil"/>
          <w:between w:val="nil"/>
        </w:pBdr>
        <w:ind w:left="567" w:hanging="567"/>
        <w:rPr>
          <w:rFonts w:eastAsia="Times New Roman"/>
          <w:color w:val="000000"/>
          <w:sz w:val="20"/>
          <w:szCs w:val="20"/>
        </w:rPr>
      </w:pPr>
      <w:r w:rsidRPr="009D1B8E">
        <w:rPr>
          <w:rFonts w:eastAsia="Times New Roman"/>
          <w:color w:val="000000"/>
          <w:sz w:val="20"/>
          <w:szCs w:val="20"/>
        </w:rPr>
        <w:t>Putri, I., &amp; Wahyuni, N. (2023). Analisis Hubungan Moral Staf dan Efisiensi Kerja Rumah Sakit. Jurnal Informasi Kesehatan, 14(1), 70–83.</w:t>
      </w:r>
    </w:p>
    <w:p w14:paraId="4B1A63C6" w14:textId="77777777" w:rsidR="009D1B8E" w:rsidRPr="009D1B8E" w:rsidRDefault="009D1B8E" w:rsidP="009D1B8E">
      <w:pPr>
        <w:widowControl/>
        <w:pBdr>
          <w:top w:val="nil"/>
          <w:left w:val="nil"/>
          <w:bottom w:val="nil"/>
          <w:right w:val="nil"/>
          <w:between w:val="nil"/>
        </w:pBdr>
        <w:ind w:left="567" w:hanging="567"/>
        <w:rPr>
          <w:rFonts w:eastAsia="Times New Roman"/>
          <w:color w:val="000000"/>
          <w:sz w:val="20"/>
          <w:szCs w:val="20"/>
        </w:rPr>
      </w:pPr>
      <w:r w:rsidRPr="009D1B8E">
        <w:rPr>
          <w:rFonts w:eastAsia="Times New Roman"/>
          <w:color w:val="000000"/>
          <w:sz w:val="20"/>
          <w:szCs w:val="20"/>
        </w:rPr>
        <w:t>Nugraha, D., &amp; Rahman, F. (2024). Pengaruh Jumlah Pasien terhadap Moral Staf Rumah Sakit Umum. Jurnal Teknologi Informasi dan Kesehatan, 9(2), 88–97.</w:t>
      </w:r>
    </w:p>
    <w:p w14:paraId="1B684960" w14:textId="77777777" w:rsidR="009D1B8E" w:rsidRPr="009D1B8E" w:rsidRDefault="009D1B8E" w:rsidP="009D1B8E">
      <w:pPr>
        <w:widowControl/>
        <w:pBdr>
          <w:top w:val="nil"/>
          <w:left w:val="nil"/>
          <w:bottom w:val="nil"/>
          <w:right w:val="nil"/>
          <w:between w:val="nil"/>
        </w:pBdr>
        <w:ind w:left="567" w:hanging="567"/>
        <w:rPr>
          <w:rFonts w:eastAsia="Times New Roman"/>
          <w:color w:val="000000"/>
          <w:sz w:val="20"/>
          <w:szCs w:val="20"/>
        </w:rPr>
      </w:pPr>
      <w:r w:rsidRPr="009D1B8E">
        <w:rPr>
          <w:rFonts w:eastAsia="Times New Roman"/>
          <w:color w:val="000000"/>
          <w:sz w:val="20"/>
          <w:szCs w:val="20"/>
        </w:rPr>
        <w:t>Zhou, H., &amp; Chen, L. (2021). Machine learning and data visualization for healthcare analytics. IEEE Transactions on Biomedical Engineering, 68(5), 1522–1534.</w:t>
      </w:r>
    </w:p>
    <w:p w14:paraId="75E13C00" w14:textId="77777777" w:rsidR="009D1B8E" w:rsidRPr="009D1B8E" w:rsidRDefault="009D1B8E" w:rsidP="009D1B8E">
      <w:pPr>
        <w:widowControl/>
        <w:pBdr>
          <w:top w:val="nil"/>
          <w:left w:val="nil"/>
          <w:bottom w:val="nil"/>
          <w:right w:val="nil"/>
          <w:between w:val="nil"/>
        </w:pBdr>
        <w:ind w:left="567" w:hanging="567"/>
        <w:rPr>
          <w:rFonts w:eastAsia="Times New Roman"/>
          <w:color w:val="000000"/>
          <w:sz w:val="20"/>
          <w:szCs w:val="20"/>
        </w:rPr>
      </w:pPr>
      <w:r w:rsidRPr="009D1B8E">
        <w:rPr>
          <w:rFonts w:eastAsia="Times New Roman"/>
          <w:color w:val="000000"/>
          <w:sz w:val="20"/>
          <w:szCs w:val="20"/>
        </w:rPr>
        <w:t>Kurniawan, P., &amp; Hidayat, T. (2023). Analisis Kinerja Rumah Sakit Menggunakan Python. Jurnal Sistem Informasi, 15(2), 40–52.</w:t>
      </w:r>
    </w:p>
    <w:p w14:paraId="0FCF56E2" w14:textId="73C468BE" w:rsidR="00403B04" w:rsidRDefault="009D1B8E" w:rsidP="009D1B8E">
      <w:pPr>
        <w:widowControl/>
        <w:pBdr>
          <w:top w:val="nil"/>
          <w:left w:val="nil"/>
          <w:bottom w:val="nil"/>
          <w:right w:val="nil"/>
          <w:between w:val="nil"/>
        </w:pBdr>
        <w:ind w:left="567" w:hanging="567"/>
        <w:rPr>
          <w:rFonts w:eastAsia="Times New Roman"/>
          <w:color w:val="000000"/>
          <w:sz w:val="20"/>
          <w:szCs w:val="20"/>
        </w:rPr>
      </w:pPr>
      <w:r w:rsidRPr="009D1B8E">
        <w:rPr>
          <w:rFonts w:eastAsia="Times New Roman"/>
          <w:color w:val="000000"/>
          <w:sz w:val="20"/>
          <w:szCs w:val="20"/>
        </w:rPr>
        <w:t>Patel, R., &amp; Jain, S. (2022). Optimizing hospital resources using data visualization. IEEE Access, 10, 55022–55033.</w:t>
      </w:r>
    </w:p>
    <w:sectPr w:rsidR="00403B04" w:rsidSect="00530311">
      <w:headerReference w:type="default" r:id="rId32"/>
      <w:footerReference w:type="default" r:id="rId3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AD564" w14:textId="77777777" w:rsidR="001D211B" w:rsidRDefault="001D211B" w:rsidP="007D0296">
      <w:r>
        <w:separator/>
      </w:r>
    </w:p>
  </w:endnote>
  <w:endnote w:type="continuationSeparator" w:id="0">
    <w:p w14:paraId="53E70D71" w14:textId="77777777" w:rsidR="001D211B" w:rsidRDefault="001D211B" w:rsidP="007D0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Lohit Devanagari">
    <w:altName w:val="Times New Roman"/>
    <w:charset w:val="01"/>
    <w:family w:val="auto"/>
    <w:pitch w:val="variable"/>
    <w:sig w:usb0="00000003" w:usb1="00000000" w:usb2="00000000" w:usb3="00000000" w:csb0="00000001" w:csb1="00000000"/>
  </w:font>
  <w:font w:name="Junicod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C3A07" w14:textId="77777777" w:rsidR="00530311" w:rsidRDefault="00530311" w:rsidP="00DA4E69">
    <w:pPr>
      <w:pBdr>
        <w:bottom w:val="single" w:sz="6" w:space="1" w:color="auto"/>
      </w:pBdr>
      <w:jc w:val="right"/>
    </w:pPr>
  </w:p>
  <w:p w14:paraId="3C5AEA72" w14:textId="77777777" w:rsidR="001D3E19" w:rsidRPr="00DA4E69" w:rsidRDefault="00000000" w:rsidP="00DA4E69">
    <w:pPr>
      <w:jc w:val="right"/>
      <w:rPr>
        <w:b/>
        <w:sz w:val="16"/>
        <w:szCs w:val="18"/>
      </w:rPr>
    </w:pPr>
    <w:sdt>
      <w:sdtPr>
        <w:id w:val="208533289"/>
        <w:docPartObj>
          <w:docPartGallery w:val="Page Numbers (Bottom of Page)"/>
          <w:docPartUnique/>
        </w:docPartObj>
      </w:sdtPr>
      <w:sdtEndPr>
        <w:rPr>
          <w:noProof/>
        </w:rPr>
      </w:sdtEndPr>
      <w:sdtContent>
        <w:r w:rsidR="00DA4E69">
          <w:rPr>
            <w:rFonts w:eastAsia="Times New Roman"/>
            <w:color w:val="000000"/>
            <w:sz w:val="16"/>
            <w:szCs w:val="18"/>
          </w:rPr>
          <w:tab/>
        </w:r>
        <w:r w:rsidR="001D3E19">
          <w:fldChar w:fldCharType="begin"/>
        </w:r>
        <w:r w:rsidR="001D3E19">
          <w:instrText xml:space="preserve"> PAGE   \* MERGEFORMAT </w:instrText>
        </w:r>
        <w:r w:rsidR="001D3E19">
          <w:fldChar w:fldCharType="separate"/>
        </w:r>
        <w:r w:rsidR="00550216">
          <w:rPr>
            <w:noProof/>
          </w:rPr>
          <w:t>3</w:t>
        </w:r>
        <w:r w:rsidR="001D3E19">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654A9" w14:textId="77777777" w:rsidR="001D211B" w:rsidRDefault="001D211B" w:rsidP="007D0296">
      <w:r>
        <w:separator/>
      </w:r>
    </w:p>
  </w:footnote>
  <w:footnote w:type="continuationSeparator" w:id="0">
    <w:p w14:paraId="77B4EFEC" w14:textId="77777777" w:rsidR="001D211B" w:rsidRDefault="001D211B" w:rsidP="007D0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D41E0" w14:textId="77777777" w:rsidR="00530311" w:rsidRPr="00530311" w:rsidRDefault="00530311" w:rsidP="005B2B1C">
    <w:pPr>
      <w:widowControl/>
      <w:pBdr>
        <w:top w:val="nil"/>
        <w:left w:val="nil"/>
        <w:bottom w:val="nil"/>
        <w:right w:val="nil"/>
        <w:between w:val="nil"/>
      </w:pBdr>
      <w:jc w:val="right"/>
      <w:rPr>
        <w:rFonts w:eastAsia="Times New Roman"/>
        <w:b/>
        <w:color w:val="000000"/>
      </w:rPr>
    </w:pPr>
    <w:r w:rsidRPr="00530311">
      <w:rPr>
        <w:rFonts w:eastAsia="Times New Roman"/>
        <w:b/>
        <w:color w:val="000000"/>
      </w:rPr>
      <w:t>Digital Transformation Technology (Digitech) | e-</w:t>
    </w:r>
    <w:proofErr w:type="gramStart"/>
    <w:r w:rsidRPr="00530311">
      <w:rPr>
        <w:rFonts w:eastAsia="Times New Roman"/>
        <w:b/>
        <w:color w:val="000000"/>
      </w:rPr>
      <w:t>ISSN :</w:t>
    </w:r>
    <w:proofErr w:type="gramEnd"/>
    <w:r w:rsidRPr="00530311">
      <w:rPr>
        <w:rFonts w:eastAsia="Times New Roman"/>
        <w:b/>
        <w:color w:val="000000"/>
      </w:rPr>
      <w:t xml:space="preserve"> 9999-9999</w:t>
    </w:r>
  </w:p>
  <w:p w14:paraId="62651D6B" w14:textId="3DE9050F" w:rsidR="005B2B1C" w:rsidRPr="00DA4E69" w:rsidRDefault="005B2B1C" w:rsidP="005B2B1C">
    <w:pPr>
      <w:widowControl/>
      <w:pBdr>
        <w:top w:val="nil"/>
        <w:left w:val="nil"/>
        <w:bottom w:val="nil"/>
        <w:right w:val="nil"/>
        <w:between w:val="nil"/>
      </w:pBdr>
      <w:jc w:val="right"/>
      <w:rPr>
        <w:rFonts w:eastAsia="Times New Roman"/>
        <w:color w:val="000000"/>
        <w:sz w:val="20"/>
        <w:szCs w:val="20"/>
      </w:rPr>
    </w:pPr>
    <w:r w:rsidRPr="00DA4E69">
      <w:rPr>
        <w:rFonts w:eastAsia="Times New Roman"/>
        <w:b/>
        <w:color w:val="000000"/>
        <w:sz w:val="20"/>
        <w:szCs w:val="20"/>
      </w:rPr>
      <w:t>Volume</w:t>
    </w:r>
    <w:r w:rsidRPr="00DA4E69">
      <w:rPr>
        <w:rFonts w:eastAsia="Times New Roman"/>
        <w:color w:val="000000"/>
        <w:sz w:val="20"/>
        <w:szCs w:val="20"/>
      </w:rPr>
      <w:t xml:space="preserve"> </w:t>
    </w:r>
    <w:r w:rsidR="00DA4E69">
      <w:rPr>
        <w:rFonts w:eastAsia="Times New Roman"/>
        <w:color w:val="000000"/>
        <w:sz w:val="20"/>
        <w:szCs w:val="20"/>
      </w:rPr>
      <w:t>1</w:t>
    </w:r>
    <w:r w:rsidRPr="00DA4E69">
      <w:rPr>
        <w:rFonts w:eastAsia="Times New Roman"/>
        <w:color w:val="000000"/>
        <w:sz w:val="20"/>
        <w:szCs w:val="20"/>
      </w:rPr>
      <w:t xml:space="preserve">, </w:t>
    </w:r>
    <w:r w:rsidRPr="00DA4E69">
      <w:rPr>
        <w:rFonts w:eastAsia="Times New Roman"/>
        <w:b/>
        <w:color w:val="000000"/>
        <w:sz w:val="20"/>
        <w:szCs w:val="20"/>
      </w:rPr>
      <w:t>Number</w:t>
    </w:r>
    <w:r w:rsidRPr="00DA4E69">
      <w:rPr>
        <w:rFonts w:eastAsia="Times New Roman"/>
        <w:color w:val="000000"/>
        <w:sz w:val="20"/>
        <w:szCs w:val="20"/>
      </w:rPr>
      <w:t xml:space="preserve"> </w:t>
    </w:r>
    <w:r w:rsidR="00DA4E69">
      <w:rPr>
        <w:rFonts w:eastAsia="Times New Roman"/>
        <w:color w:val="000000"/>
        <w:sz w:val="20"/>
        <w:szCs w:val="20"/>
      </w:rPr>
      <w:t>1</w:t>
    </w:r>
    <w:r w:rsidRPr="00DA4E69">
      <w:rPr>
        <w:rFonts w:eastAsia="Times New Roman"/>
        <w:color w:val="000000"/>
        <w:sz w:val="20"/>
        <w:szCs w:val="20"/>
      </w:rPr>
      <w:t xml:space="preserve">, </w:t>
    </w:r>
    <w:r w:rsidR="002B7765">
      <w:rPr>
        <w:rFonts w:eastAsia="Times New Roman"/>
        <w:color w:val="000000"/>
        <w:sz w:val="20"/>
        <w:szCs w:val="20"/>
      </w:rPr>
      <w:t>October</w:t>
    </w:r>
    <w:r w:rsidR="00DA4E69">
      <w:rPr>
        <w:rFonts w:eastAsia="Times New Roman"/>
        <w:color w:val="000000"/>
        <w:sz w:val="20"/>
        <w:szCs w:val="20"/>
      </w:rPr>
      <w:t xml:space="preserve"> 202</w:t>
    </w:r>
    <w:r w:rsidR="002B7765">
      <w:rPr>
        <w:rFonts w:eastAsia="Times New Roman"/>
        <w:color w:val="000000"/>
        <w:sz w:val="20"/>
        <w:szCs w:val="20"/>
      </w:rPr>
      <w:t>5</w:t>
    </w:r>
  </w:p>
  <w:p w14:paraId="5C26730D" w14:textId="77777777" w:rsidR="005B2B1C" w:rsidRPr="00DA4E69" w:rsidRDefault="005B2B1C" w:rsidP="005B2B1C">
    <w:pPr>
      <w:pBdr>
        <w:bottom w:val="double" w:sz="6" w:space="1" w:color="auto"/>
      </w:pBdr>
      <w:jc w:val="right"/>
      <w:rPr>
        <w:b/>
        <w:sz w:val="20"/>
        <w:szCs w:val="20"/>
      </w:rPr>
    </w:pPr>
    <w:hyperlink r:id="rId1" w:history="1">
      <w:r w:rsidRPr="00DA4E69">
        <w:rPr>
          <w:rStyle w:val="Hyperlink"/>
          <w:rFonts w:eastAsia="Times New Roman"/>
          <w:sz w:val="20"/>
          <w:szCs w:val="20"/>
          <w:highlight w:val="white"/>
        </w:rPr>
        <w:t>https://doi.org/10.47709/briliance.vxix.xxxx</w:t>
      </w:r>
    </w:hyperlink>
  </w:p>
  <w:p w14:paraId="4A18AA1D" w14:textId="77777777" w:rsidR="00530311" w:rsidRPr="00530311" w:rsidRDefault="00530311" w:rsidP="006D607F">
    <w:pPr>
      <w:rPr>
        <w:b/>
        <w:i/>
        <w:color w:val="FFFFFF" w:themeColor="background1"/>
        <w:sz w:val="20"/>
        <w:szCs w:val="20"/>
        <w:highlight w:val="bla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450CE"/>
    <w:multiLevelType w:val="multilevel"/>
    <w:tmpl w:val="8138C78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A2518E5"/>
    <w:multiLevelType w:val="hybridMultilevel"/>
    <w:tmpl w:val="6ACA266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40791B9D"/>
    <w:multiLevelType w:val="hybridMultilevel"/>
    <w:tmpl w:val="FD2C43A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46E46810"/>
    <w:multiLevelType w:val="hybridMultilevel"/>
    <w:tmpl w:val="F95E3AD6"/>
    <w:lvl w:ilvl="0" w:tplc="80AA8460">
      <w:start w:val="1"/>
      <w:numFmt w:val="decimal"/>
      <w:lvlText w:val="4.%1"/>
      <w:lvlJc w:val="center"/>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51074B77"/>
    <w:multiLevelType w:val="hybridMultilevel"/>
    <w:tmpl w:val="10420B26"/>
    <w:lvl w:ilvl="0" w:tplc="1862CC9E">
      <w:start w:val="1"/>
      <w:numFmt w:val="decimal"/>
      <w:lvlText w:val="3.%1"/>
      <w:lvlJc w:val="left"/>
      <w:pPr>
        <w:ind w:left="927" w:hanging="360"/>
      </w:pPr>
      <w:rPr>
        <w:rFonts w:ascii="Times New Roman" w:hAnsi="Times New Roman" w:cs="Times New Roman" w:hint="default"/>
        <w:b w:val="0"/>
        <w:bCs w:val="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 w15:restartNumberingAfterBreak="0">
    <w:nsid w:val="5FCC4DE3"/>
    <w:multiLevelType w:val="hybridMultilevel"/>
    <w:tmpl w:val="9E860348"/>
    <w:lvl w:ilvl="0" w:tplc="3809000F">
      <w:start w:val="1"/>
      <w:numFmt w:val="decimal"/>
      <w:lvlText w:val="%1."/>
      <w:lvlJc w:val="left"/>
      <w:pPr>
        <w:ind w:left="900" w:hanging="360"/>
      </w:pPr>
    </w:lvl>
    <w:lvl w:ilvl="1" w:tplc="38090019" w:tentative="1">
      <w:start w:val="1"/>
      <w:numFmt w:val="lowerLetter"/>
      <w:lvlText w:val="%2."/>
      <w:lvlJc w:val="left"/>
      <w:pPr>
        <w:ind w:left="1620" w:hanging="360"/>
      </w:pPr>
    </w:lvl>
    <w:lvl w:ilvl="2" w:tplc="3809001B" w:tentative="1">
      <w:start w:val="1"/>
      <w:numFmt w:val="lowerRoman"/>
      <w:lvlText w:val="%3."/>
      <w:lvlJc w:val="right"/>
      <w:pPr>
        <w:ind w:left="2340" w:hanging="180"/>
      </w:pPr>
    </w:lvl>
    <w:lvl w:ilvl="3" w:tplc="3809000F" w:tentative="1">
      <w:start w:val="1"/>
      <w:numFmt w:val="decimal"/>
      <w:lvlText w:val="%4."/>
      <w:lvlJc w:val="left"/>
      <w:pPr>
        <w:ind w:left="3060" w:hanging="360"/>
      </w:pPr>
    </w:lvl>
    <w:lvl w:ilvl="4" w:tplc="38090019" w:tentative="1">
      <w:start w:val="1"/>
      <w:numFmt w:val="lowerLetter"/>
      <w:lvlText w:val="%5."/>
      <w:lvlJc w:val="left"/>
      <w:pPr>
        <w:ind w:left="3780" w:hanging="360"/>
      </w:pPr>
    </w:lvl>
    <w:lvl w:ilvl="5" w:tplc="3809001B" w:tentative="1">
      <w:start w:val="1"/>
      <w:numFmt w:val="lowerRoman"/>
      <w:lvlText w:val="%6."/>
      <w:lvlJc w:val="right"/>
      <w:pPr>
        <w:ind w:left="4500" w:hanging="180"/>
      </w:pPr>
    </w:lvl>
    <w:lvl w:ilvl="6" w:tplc="3809000F" w:tentative="1">
      <w:start w:val="1"/>
      <w:numFmt w:val="decimal"/>
      <w:lvlText w:val="%7."/>
      <w:lvlJc w:val="left"/>
      <w:pPr>
        <w:ind w:left="5220" w:hanging="360"/>
      </w:pPr>
    </w:lvl>
    <w:lvl w:ilvl="7" w:tplc="38090019" w:tentative="1">
      <w:start w:val="1"/>
      <w:numFmt w:val="lowerLetter"/>
      <w:lvlText w:val="%8."/>
      <w:lvlJc w:val="left"/>
      <w:pPr>
        <w:ind w:left="5940" w:hanging="360"/>
      </w:pPr>
    </w:lvl>
    <w:lvl w:ilvl="8" w:tplc="3809001B" w:tentative="1">
      <w:start w:val="1"/>
      <w:numFmt w:val="lowerRoman"/>
      <w:lvlText w:val="%9."/>
      <w:lvlJc w:val="right"/>
      <w:pPr>
        <w:ind w:left="6660" w:hanging="180"/>
      </w:pPr>
    </w:lvl>
  </w:abstractNum>
  <w:abstractNum w:abstractNumId="6" w15:restartNumberingAfterBreak="0">
    <w:nsid w:val="69412CC3"/>
    <w:multiLevelType w:val="hybridMultilevel"/>
    <w:tmpl w:val="D9BEC5FA"/>
    <w:lvl w:ilvl="0" w:tplc="3809000F">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7" w15:restartNumberingAfterBreak="0">
    <w:nsid w:val="797D0037"/>
    <w:multiLevelType w:val="hybridMultilevel"/>
    <w:tmpl w:val="D5E43DD4"/>
    <w:lvl w:ilvl="0" w:tplc="80AA8460">
      <w:start w:val="1"/>
      <w:numFmt w:val="decimal"/>
      <w:lvlText w:val="4.%1"/>
      <w:lvlJc w:val="center"/>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262181674">
    <w:abstractNumId w:val="0"/>
  </w:num>
  <w:num w:numId="2" w16cid:durableId="211045668">
    <w:abstractNumId w:val="0"/>
  </w:num>
  <w:num w:numId="3" w16cid:durableId="940332330">
    <w:abstractNumId w:val="0"/>
  </w:num>
  <w:num w:numId="4" w16cid:durableId="105931297">
    <w:abstractNumId w:val="0"/>
  </w:num>
  <w:num w:numId="5" w16cid:durableId="12535202">
    <w:abstractNumId w:val="0"/>
  </w:num>
  <w:num w:numId="6" w16cid:durableId="883910180">
    <w:abstractNumId w:val="4"/>
  </w:num>
  <w:num w:numId="7" w16cid:durableId="1186097026">
    <w:abstractNumId w:val="1"/>
  </w:num>
  <w:num w:numId="8" w16cid:durableId="1243416901">
    <w:abstractNumId w:val="2"/>
  </w:num>
  <w:num w:numId="9" w16cid:durableId="1088042750">
    <w:abstractNumId w:val="7"/>
  </w:num>
  <w:num w:numId="10" w16cid:durableId="124782651">
    <w:abstractNumId w:val="6"/>
  </w:num>
  <w:num w:numId="11" w16cid:durableId="60830901">
    <w:abstractNumId w:val="3"/>
  </w:num>
  <w:num w:numId="12" w16cid:durableId="16292399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xMLQwsjS3tLA0MDBQ0lEKTi0uzszPAykwqQUA6ElVBSwAAAA="/>
  </w:docVars>
  <w:rsids>
    <w:rsidRoot w:val="007D0296"/>
    <w:rsid w:val="00015ABD"/>
    <w:rsid w:val="00072267"/>
    <w:rsid w:val="00077086"/>
    <w:rsid w:val="000A1F7E"/>
    <w:rsid w:val="000D7970"/>
    <w:rsid w:val="000F5352"/>
    <w:rsid w:val="00100602"/>
    <w:rsid w:val="00114276"/>
    <w:rsid w:val="00116D04"/>
    <w:rsid w:val="00144E45"/>
    <w:rsid w:val="001D02A6"/>
    <w:rsid w:val="001D211B"/>
    <w:rsid w:val="001D3E19"/>
    <w:rsid w:val="001F3FEF"/>
    <w:rsid w:val="0020347F"/>
    <w:rsid w:val="00260A40"/>
    <w:rsid w:val="002867D8"/>
    <w:rsid w:val="002978FF"/>
    <w:rsid w:val="002B72A6"/>
    <w:rsid w:val="002B7765"/>
    <w:rsid w:val="002E4645"/>
    <w:rsid w:val="002F1196"/>
    <w:rsid w:val="00301040"/>
    <w:rsid w:val="00403B04"/>
    <w:rsid w:val="00437643"/>
    <w:rsid w:val="00447268"/>
    <w:rsid w:val="004547FA"/>
    <w:rsid w:val="0049528D"/>
    <w:rsid w:val="004A2283"/>
    <w:rsid w:val="004C5006"/>
    <w:rsid w:val="004C778F"/>
    <w:rsid w:val="00530311"/>
    <w:rsid w:val="00550216"/>
    <w:rsid w:val="00561B3C"/>
    <w:rsid w:val="00594499"/>
    <w:rsid w:val="005B2B1C"/>
    <w:rsid w:val="005D23DC"/>
    <w:rsid w:val="0065750D"/>
    <w:rsid w:val="00691EB8"/>
    <w:rsid w:val="00693D29"/>
    <w:rsid w:val="006D607F"/>
    <w:rsid w:val="006F57E4"/>
    <w:rsid w:val="007038E7"/>
    <w:rsid w:val="007105A4"/>
    <w:rsid w:val="00713B15"/>
    <w:rsid w:val="00737770"/>
    <w:rsid w:val="00760BF7"/>
    <w:rsid w:val="00783B2C"/>
    <w:rsid w:val="0078405B"/>
    <w:rsid w:val="007A3EB4"/>
    <w:rsid w:val="007D0296"/>
    <w:rsid w:val="00816DB9"/>
    <w:rsid w:val="008B2B26"/>
    <w:rsid w:val="00922E87"/>
    <w:rsid w:val="00951031"/>
    <w:rsid w:val="0095394A"/>
    <w:rsid w:val="00955E3C"/>
    <w:rsid w:val="00963B46"/>
    <w:rsid w:val="0096590A"/>
    <w:rsid w:val="009821F5"/>
    <w:rsid w:val="00992E4C"/>
    <w:rsid w:val="009A44EF"/>
    <w:rsid w:val="009B1B86"/>
    <w:rsid w:val="009D1B8E"/>
    <w:rsid w:val="009F099C"/>
    <w:rsid w:val="00A05D98"/>
    <w:rsid w:val="00A069C2"/>
    <w:rsid w:val="00AF70BE"/>
    <w:rsid w:val="00B048E7"/>
    <w:rsid w:val="00B4739B"/>
    <w:rsid w:val="00B51FD4"/>
    <w:rsid w:val="00BD51F8"/>
    <w:rsid w:val="00C008CB"/>
    <w:rsid w:val="00C1237A"/>
    <w:rsid w:val="00C25C40"/>
    <w:rsid w:val="00C41AB0"/>
    <w:rsid w:val="00C55DB6"/>
    <w:rsid w:val="00C9384A"/>
    <w:rsid w:val="00D03166"/>
    <w:rsid w:val="00D12D99"/>
    <w:rsid w:val="00D157A4"/>
    <w:rsid w:val="00D416E7"/>
    <w:rsid w:val="00D805AD"/>
    <w:rsid w:val="00DA4E69"/>
    <w:rsid w:val="00DC3E29"/>
    <w:rsid w:val="00DD5804"/>
    <w:rsid w:val="00E16951"/>
    <w:rsid w:val="00E47BC2"/>
    <w:rsid w:val="00EE71D3"/>
    <w:rsid w:val="00F02B41"/>
    <w:rsid w:val="00F621C9"/>
    <w:rsid w:val="00FC17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C0A3A"/>
  <w15:chartTrackingRefBased/>
  <w15:docId w15:val="{94A1C2DB-9DAC-49CE-9A9B-07B6F533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196"/>
    <w:pPr>
      <w:widowControl w:val="0"/>
      <w:suppressAutoHyphens/>
      <w:spacing w:after="0" w:line="240" w:lineRule="auto"/>
      <w:jc w:val="both"/>
    </w:pPr>
    <w:rPr>
      <w:rFonts w:ascii="Times New Roman" w:eastAsia="Arial Unicode MS" w:hAnsi="Times New Roman" w:cs="Times New Roman"/>
      <w:kern w:val="1"/>
      <w:sz w:val="24"/>
      <w:szCs w:val="24"/>
      <w:lang w:val="en-US"/>
    </w:rPr>
  </w:style>
  <w:style w:type="paragraph" w:styleId="Heading1">
    <w:name w:val="heading 1"/>
    <w:basedOn w:val="Normal"/>
    <w:next w:val="Normal"/>
    <w:link w:val="Heading1Char"/>
    <w:uiPriority w:val="9"/>
    <w:qFormat/>
    <w:rsid w:val="002B72A6"/>
    <w:pPr>
      <w:keepNext/>
      <w:keepLines/>
      <w:widowControl/>
      <w:numPr>
        <w:numId w:val="1"/>
      </w:numPr>
      <w:tabs>
        <w:tab w:val="left" w:pos="216"/>
      </w:tabs>
      <w:spacing w:before="160" w:after="80"/>
      <w:jc w:val="center"/>
      <w:outlineLvl w:val="0"/>
    </w:pPr>
    <w:rPr>
      <w:rFonts w:eastAsia="MS Mincho"/>
      <w:smallCaps/>
      <w:kern w:val="0"/>
      <w:sz w:val="20"/>
      <w:szCs w:val="20"/>
    </w:rPr>
  </w:style>
  <w:style w:type="paragraph" w:styleId="Heading2">
    <w:name w:val="heading 2"/>
    <w:basedOn w:val="Normal"/>
    <w:next w:val="Normal"/>
    <w:link w:val="Heading2Char"/>
    <w:uiPriority w:val="9"/>
    <w:qFormat/>
    <w:rsid w:val="002B72A6"/>
    <w:pPr>
      <w:keepNext/>
      <w:keepLines/>
      <w:widowControl/>
      <w:numPr>
        <w:ilvl w:val="1"/>
        <w:numId w:val="1"/>
      </w:numPr>
      <w:tabs>
        <w:tab w:val="left" w:pos="288"/>
      </w:tabs>
      <w:spacing w:before="120" w:after="60"/>
      <w:jc w:val="left"/>
      <w:outlineLvl w:val="1"/>
    </w:pPr>
    <w:rPr>
      <w:rFonts w:eastAsia="MS Mincho"/>
      <w:i/>
      <w:iCs/>
      <w:kern w:val="0"/>
      <w:sz w:val="20"/>
      <w:szCs w:val="20"/>
    </w:rPr>
  </w:style>
  <w:style w:type="paragraph" w:styleId="Heading3">
    <w:name w:val="heading 3"/>
    <w:basedOn w:val="Normal"/>
    <w:next w:val="Normal"/>
    <w:link w:val="Heading3Char"/>
    <w:uiPriority w:val="9"/>
    <w:qFormat/>
    <w:rsid w:val="002B72A6"/>
    <w:pPr>
      <w:widowControl/>
      <w:numPr>
        <w:ilvl w:val="2"/>
        <w:numId w:val="1"/>
      </w:numPr>
      <w:tabs>
        <w:tab w:val="left" w:pos="540"/>
      </w:tabs>
      <w:spacing w:line="240" w:lineRule="exact"/>
      <w:ind w:firstLine="288"/>
      <w:outlineLvl w:val="2"/>
    </w:pPr>
    <w:rPr>
      <w:rFonts w:eastAsia="MS Mincho"/>
      <w:i/>
      <w:iCs/>
      <w:kern w:val="0"/>
      <w:sz w:val="20"/>
      <w:szCs w:val="20"/>
    </w:rPr>
  </w:style>
  <w:style w:type="paragraph" w:styleId="Heading4">
    <w:name w:val="heading 4"/>
    <w:basedOn w:val="Normal"/>
    <w:next w:val="Normal"/>
    <w:link w:val="Heading4Char"/>
    <w:uiPriority w:val="9"/>
    <w:qFormat/>
    <w:rsid w:val="002B72A6"/>
    <w:pPr>
      <w:widowControl/>
      <w:numPr>
        <w:ilvl w:val="3"/>
        <w:numId w:val="1"/>
      </w:numPr>
      <w:tabs>
        <w:tab w:val="left" w:pos="720"/>
        <w:tab w:val="left" w:pos="821"/>
      </w:tabs>
      <w:spacing w:before="40" w:after="40"/>
      <w:ind w:firstLine="504"/>
      <w:outlineLvl w:val="3"/>
    </w:pPr>
    <w:rPr>
      <w:rFonts w:eastAsia="MS Mincho"/>
      <w:i/>
      <w:iCs/>
      <w:kern w:val="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296"/>
    <w:pPr>
      <w:tabs>
        <w:tab w:val="center" w:pos="4513"/>
        <w:tab w:val="right" w:pos="9026"/>
      </w:tabs>
    </w:pPr>
  </w:style>
  <w:style w:type="character" w:customStyle="1" w:styleId="HeaderChar">
    <w:name w:val="Header Char"/>
    <w:basedOn w:val="DefaultParagraphFont"/>
    <w:link w:val="Header"/>
    <w:uiPriority w:val="99"/>
    <w:rsid w:val="007D0296"/>
  </w:style>
  <w:style w:type="paragraph" w:styleId="Footer">
    <w:name w:val="footer"/>
    <w:basedOn w:val="Normal"/>
    <w:link w:val="FooterChar"/>
    <w:uiPriority w:val="99"/>
    <w:unhideWhenUsed/>
    <w:rsid w:val="007D0296"/>
    <w:pPr>
      <w:tabs>
        <w:tab w:val="center" w:pos="4513"/>
        <w:tab w:val="right" w:pos="9026"/>
      </w:tabs>
    </w:pPr>
  </w:style>
  <w:style w:type="character" w:customStyle="1" w:styleId="FooterChar">
    <w:name w:val="Footer Char"/>
    <w:basedOn w:val="DefaultParagraphFont"/>
    <w:link w:val="Footer"/>
    <w:uiPriority w:val="99"/>
    <w:rsid w:val="007D0296"/>
  </w:style>
  <w:style w:type="character" w:styleId="Hyperlink">
    <w:name w:val="Hyperlink"/>
    <w:basedOn w:val="DefaultParagraphFont"/>
    <w:uiPriority w:val="99"/>
    <w:unhideWhenUsed/>
    <w:rsid w:val="007D0296"/>
    <w:rPr>
      <w:color w:val="0563C1" w:themeColor="hyperlink"/>
      <w:u w:val="single"/>
    </w:rPr>
  </w:style>
  <w:style w:type="character" w:styleId="Strong">
    <w:name w:val="Strong"/>
    <w:basedOn w:val="DefaultParagraphFont"/>
    <w:uiPriority w:val="22"/>
    <w:qFormat/>
    <w:rsid w:val="007D0296"/>
    <w:rPr>
      <w:b/>
      <w:bCs/>
    </w:rPr>
  </w:style>
  <w:style w:type="character" w:customStyle="1" w:styleId="Heading1Char">
    <w:name w:val="Heading 1 Char"/>
    <w:basedOn w:val="DefaultParagraphFont"/>
    <w:link w:val="Heading1"/>
    <w:uiPriority w:val="9"/>
    <w:rsid w:val="002B72A6"/>
    <w:rPr>
      <w:rFonts w:ascii="Times New Roman" w:eastAsia="MS Mincho" w:hAnsi="Times New Roman" w:cs="Times New Roman"/>
      <w:smallCaps/>
      <w:sz w:val="20"/>
      <w:szCs w:val="20"/>
      <w:lang w:val="en-US"/>
    </w:rPr>
  </w:style>
  <w:style w:type="character" w:customStyle="1" w:styleId="Heading2Char">
    <w:name w:val="Heading 2 Char"/>
    <w:basedOn w:val="DefaultParagraphFont"/>
    <w:link w:val="Heading2"/>
    <w:uiPriority w:val="9"/>
    <w:rsid w:val="002B72A6"/>
    <w:rPr>
      <w:rFonts w:ascii="Times New Roman" w:eastAsia="MS Mincho" w:hAnsi="Times New Roman" w:cs="Times New Roman"/>
      <w:i/>
      <w:iCs/>
      <w:sz w:val="20"/>
      <w:szCs w:val="20"/>
      <w:lang w:val="en-US"/>
    </w:rPr>
  </w:style>
  <w:style w:type="character" w:customStyle="1" w:styleId="Heading3Char">
    <w:name w:val="Heading 3 Char"/>
    <w:basedOn w:val="DefaultParagraphFont"/>
    <w:link w:val="Heading3"/>
    <w:uiPriority w:val="9"/>
    <w:rsid w:val="002B72A6"/>
    <w:rPr>
      <w:rFonts w:ascii="Times New Roman" w:eastAsia="MS Mincho" w:hAnsi="Times New Roman" w:cs="Times New Roman"/>
      <w:i/>
      <w:iCs/>
      <w:sz w:val="20"/>
      <w:szCs w:val="20"/>
      <w:lang w:val="en-US"/>
    </w:rPr>
  </w:style>
  <w:style w:type="character" w:customStyle="1" w:styleId="Heading4Char">
    <w:name w:val="Heading 4 Char"/>
    <w:basedOn w:val="DefaultParagraphFont"/>
    <w:link w:val="Heading4"/>
    <w:uiPriority w:val="9"/>
    <w:rsid w:val="002B72A6"/>
    <w:rPr>
      <w:rFonts w:ascii="Times New Roman" w:eastAsia="MS Mincho" w:hAnsi="Times New Roman" w:cs="Times New Roman"/>
      <w:i/>
      <w:iCs/>
      <w:sz w:val="20"/>
      <w:szCs w:val="20"/>
      <w:lang w:val="en-US"/>
    </w:rPr>
  </w:style>
  <w:style w:type="paragraph" w:styleId="Caption">
    <w:name w:val="caption"/>
    <w:basedOn w:val="Normal"/>
    <w:qFormat/>
    <w:rsid w:val="00403B04"/>
    <w:pPr>
      <w:widowControl/>
      <w:suppressLineNumbers/>
      <w:spacing w:before="120" w:after="120"/>
      <w:jc w:val="center"/>
    </w:pPr>
    <w:rPr>
      <w:rFonts w:eastAsia="Times New Roman" w:cs="Lohit Devanagari"/>
      <w:i/>
      <w:iCs/>
      <w:kern w:val="0"/>
      <w:lang w:eastAsia="zh-CN"/>
    </w:rPr>
  </w:style>
  <w:style w:type="table" w:styleId="TableGrid">
    <w:name w:val="Table Grid"/>
    <w:basedOn w:val="TableNormal"/>
    <w:uiPriority w:val="39"/>
    <w:rsid w:val="00203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B7765"/>
    <w:rPr>
      <w:color w:val="605E5C"/>
      <w:shd w:val="clear" w:color="auto" w:fill="E1DFDD"/>
    </w:rPr>
  </w:style>
  <w:style w:type="paragraph" w:styleId="ListParagraph">
    <w:name w:val="List Paragraph"/>
    <w:basedOn w:val="Normal"/>
    <w:uiPriority w:val="34"/>
    <w:qFormat/>
    <w:rsid w:val="00A069C2"/>
    <w:pPr>
      <w:ind w:left="720"/>
      <w:contextualSpacing/>
    </w:pPr>
  </w:style>
  <w:style w:type="character" w:styleId="PlaceholderText">
    <w:name w:val="Placeholder Text"/>
    <w:basedOn w:val="DefaultParagraphFont"/>
    <w:uiPriority w:val="99"/>
    <w:semiHidden/>
    <w:rsid w:val="00713B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creativecommons.org/licenses/by-nc/4.0/"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mailto:eoliasuwandi@email.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doi.org/10.47709/briliance.vxi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78A0C-149F-4972-8153-FD6147E2B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Eolia Suwandi</cp:lastModifiedBy>
  <cp:revision>6</cp:revision>
  <cp:lastPrinted>2025-10-29T05:53:00Z</cp:lastPrinted>
  <dcterms:created xsi:type="dcterms:W3CDTF">2025-10-29T05:47:00Z</dcterms:created>
  <dcterms:modified xsi:type="dcterms:W3CDTF">2025-10-29T06:16:00Z</dcterms:modified>
</cp:coreProperties>
</file>