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962" w:rsidRDefault="00681F6C" w:rsidP="00681F6C">
      <w:pPr>
        <w:jc w:val="center"/>
        <w:rPr>
          <w:lang w:val="en-US"/>
        </w:rPr>
      </w:pPr>
      <w:proofErr w:type="spellStart"/>
      <w:r>
        <w:rPr>
          <w:lang w:val="en-US"/>
        </w:rPr>
        <w:t>План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документации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СКАДе</w:t>
      </w:r>
      <w:proofErr w:type="spellEnd"/>
    </w:p>
    <w:p w:rsidR="00681F6C" w:rsidRDefault="00681F6C" w:rsidP="00681F6C">
      <w:pPr>
        <w:pStyle w:val="a3"/>
        <w:numPr>
          <w:ilvl w:val="0"/>
          <w:numId w:val="1"/>
        </w:numPr>
      </w:pPr>
      <w:r>
        <w:t>Обзор рынка современных СКАДА-систем, особенности, отличия, стоимости, возможности таблица.</w:t>
      </w:r>
    </w:p>
    <w:p w:rsidR="00681F6C" w:rsidRDefault="007D27A9" w:rsidP="00681F6C">
      <w:pPr>
        <w:pStyle w:val="a3"/>
        <w:numPr>
          <w:ilvl w:val="0"/>
          <w:numId w:val="1"/>
        </w:numPr>
      </w:pPr>
      <w:r>
        <w:t xml:space="preserve">Основной принцип построения </w:t>
      </w:r>
      <w:proofErr w:type="spellStart"/>
      <w:r>
        <w:t>скада</w:t>
      </w:r>
      <w:proofErr w:type="spellEnd"/>
      <w:r>
        <w:t xml:space="preserve"> систем – словарь тегов, сервера ввода-вывода, вспомогательные службы. </w:t>
      </w:r>
    </w:p>
    <w:p w:rsidR="007D27A9" w:rsidRDefault="007D27A9" w:rsidP="00681F6C">
      <w:pPr>
        <w:pStyle w:val="a3"/>
        <w:numPr>
          <w:ilvl w:val="0"/>
          <w:numId w:val="1"/>
        </w:numPr>
      </w:pPr>
      <w:r>
        <w:t>Структура словаря тегов, описание полей</w:t>
      </w:r>
    </w:p>
    <w:p w:rsidR="00E71B8B" w:rsidRDefault="00E71B8B" w:rsidP="00681F6C">
      <w:pPr>
        <w:pStyle w:val="a3"/>
        <w:numPr>
          <w:ilvl w:val="0"/>
          <w:numId w:val="1"/>
        </w:numPr>
      </w:pPr>
      <w:r>
        <w:t xml:space="preserve">Описание программы работы со словарем тегов. </w:t>
      </w:r>
    </w:p>
    <w:p w:rsidR="007D27A9" w:rsidRDefault="007D27A9" w:rsidP="00681F6C">
      <w:pPr>
        <w:pStyle w:val="a3"/>
        <w:numPr>
          <w:ilvl w:val="0"/>
          <w:numId w:val="1"/>
        </w:numPr>
      </w:pPr>
      <w:r>
        <w:t xml:space="preserve">Основные протоколы, используемые для опроса устройств. </w:t>
      </w:r>
      <w:r w:rsidR="008C6678">
        <w:t xml:space="preserve">Основные протоколы, используемые для связи с серверами ввода-вывода сторонних производителей и для связи с другими системами. </w:t>
      </w:r>
      <w:r>
        <w:t>Службы серверов ввода-вывода</w:t>
      </w:r>
      <w:r w:rsidR="008C6678">
        <w:t>.</w:t>
      </w:r>
    </w:p>
    <w:p w:rsidR="00E71B8B" w:rsidRDefault="00E71B8B" w:rsidP="00681F6C">
      <w:pPr>
        <w:pStyle w:val="a3"/>
        <w:numPr>
          <w:ilvl w:val="0"/>
          <w:numId w:val="1"/>
        </w:numPr>
      </w:pPr>
      <w:r>
        <w:t>Описание других вспомогательных служб.</w:t>
      </w:r>
    </w:p>
    <w:p w:rsidR="008C6678" w:rsidRDefault="00E71B8B" w:rsidP="00681F6C">
      <w:pPr>
        <w:pStyle w:val="a3"/>
        <w:numPr>
          <w:ilvl w:val="0"/>
          <w:numId w:val="1"/>
        </w:numPr>
      </w:pPr>
      <w:r>
        <w:t xml:space="preserve">Преимущества и недостатки построения системы визуализации на базе ядра </w:t>
      </w:r>
      <w:r>
        <w:rPr>
          <w:lang w:val="en-US"/>
        </w:rPr>
        <w:t>Chromium</w:t>
      </w:r>
      <w:r w:rsidRPr="00E71B8B">
        <w:t xml:space="preserve">. </w:t>
      </w:r>
      <w:r>
        <w:t xml:space="preserve">Использование современных стандартов, открытых кодов, надежность и прочая </w:t>
      </w:r>
      <w:proofErr w:type="spellStart"/>
      <w:r>
        <w:t>лабуда</w:t>
      </w:r>
      <w:proofErr w:type="spellEnd"/>
      <w:r>
        <w:t>.</w:t>
      </w:r>
    </w:p>
    <w:p w:rsidR="00E71B8B" w:rsidRDefault="00E71B8B" w:rsidP="00681F6C">
      <w:pPr>
        <w:pStyle w:val="a3"/>
        <w:numPr>
          <w:ilvl w:val="0"/>
          <w:numId w:val="1"/>
        </w:numPr>
      </w:pPr>
      <w:r>
        <w:t xml:space="preserve">Принцип отображения информации системы визуализации, построенной на ядре </w:t>
      </w:r>
      <w:r>
        <w:rPr>
          <w:lang w:val="en-US"/>
        </w:rPr>
        <w:t>Chromium</w:t>
      </w:r>
      <w:r w:rsidRPr="00E71B8B">
        <w:t>.</w:t>
      </w:r>
      <w:r>
        <w:t xml:space="preserve"> Видеокадры. Статические и динамические элементы. Использование стандарта векторной графики для разработки видеокадров. </w:t>
      </w:r>
    </w:p>
    <w:p w:rsidR="00E87ED3" w:rsidRPr="00E71B8B" w:rsidRDefault="00E87ED3" w:rsidP="00681F6C">
      <w:pPr>
        <w:pStyle w:val="a3"/>
        <w:numPr>
          <w:ilvl w:val="0"/>
          <w:numId w:val="1"/>
        </w:numPr>
      </w:pPr>
      <w:r>
        <w:t xml:space="preserve">Скрипты. </w:t>
      </w:r>
    </w:p>
    <w:p w:rsidR="00E71B8B" w:rsidRDefault="00E71B8B" w:rsidP="00681F6C">
      <w:pPr>
        <w:pStyle w:val="a3"/>
        <w:numPr>
          <w:ilvl w:val="0"/>
          <w:numId w:val="1"/>
        </w:numPr>
      </w:pPr>
      <w:r>
        <w:t>Принцип передачи команд ядру системы. Организация очереди команд. Связь со службами ввода-вывода.</w:t>
      </w:r>
    </w:p>
    <w:p w:rsidR="00E71B8B" w:rsidRDefault="00E71B8B" w:rsidP="00681F6C">
      <w:pPr>
        <w:pStyle w:val="a3"/>
        <w:numPr>
          <w:ilvl w:val="0"/>
          <w:numId w:val="1"/>
        </w:numPr>
      </w:pPr>
      <w:r>
        <w:t xml:space="preserve">Организация системы создания и редактирования видеокадров. </w:t>
      </w:r>
    </w:p>
    <w:p w:rsidR="00E71B8B" w:rsidRDefault="00E71B8B" w:rsidP="00681F6C">
      <w:pPr>
        <w:pStyle w:val="a3"/>
        <w:numPr>
          <w:ilvl w:val="0"/>
          <w:numId w:val="1"/>
        </w:numPr>
      </w:pPr>
      <w:r>
        <w:t>Служба архивирование. Принцип архивирования дискретных и аналоговых параметров. Мертвая зона. Признак достоверности. Мировое время.</w:t>
      </w:r>
    </w:p>
    <w:p w:rsidR="00E71B8B" w:rsidRDefault="00237BE9" w:rsidP="00681F6C">
      <w:pPr>
        <w:pStyle w:val="a3"/>
        <w:numPr>
          <w:ilvl w:val="0"/>
          <w:numId w:val="1"/>
        </w:numPr>
      </w:pPr>
      <w:r>
        <w:t>Описание программы отображения архивными данными.</w:t>
      </w:r>
    </w:p>
    <w:p w:rsidR="00237BE9" w:rsidRDefault="00237BE9" w:rsidP="00681F6C">
      <w:pPr>
        <w:pStyle w:val="a3"/>
        <w:numPr>
          <w:ilvl w:val="0"/>
          <w:numId w:val="1"/>
        </w:numPr>
      </w:pPr>
      <w:r>
        <w:t xml:space="preserve">Служба </w:t>
      </w:r>
      <w:proofErr w:type="spellStart"/>
      <w:r>
        <w:t>журналирования</w:t>
      </w:r>
      <w:proofErr w:type="spellEnd"/>
      <w:r>
        <w:t>. Принцип ведения журнала тревог и событий. Иерархия событий, возможности сортировки, группировка тегов.</w:t>
      </w:r>
    </w:p>
    <w:p w:rsidR="00237BE9" w:rsidRDefault="00237BE9" w:rsidP="00237BE9">
      <w:pPr>
        <w:pStyle w:val="a3"/>
        <w:numPr>
          <w:ilvl w:val="0"/>
          <w:numId w:val="1"/>
        </w:numPr>
      </w:pPr>
      <w:r>
        <w:t xml:space="preserve"> </w:t>
      </w:r>
      <w:r>
        <w:t xml:space="preserve">Описание программы отображения </w:t>
      </w:r>
      <w:r>
        <w:t>журнала тревог и событий</w:t>
      </w:r>
      <w:r>
        <w:t>.</w:t>
      </w:r>
    </w:p>
    <w:p w:rsidR="00237BE9" w:rsidRDefault="00237BE9" w:rsidP="00681F6C">
      <w:pPr>
        <w:pStyle w:val="a3"/>
        <w:numPr>
          <w:ilvl w:val="0"/>
          <w:numId w:val="1"/>
        </w:numPr>
      </w:pPr>
      <w:r>
        <w:t>Тонкие клиенты, принцип организации.</w:t>
      </w:r>
    </w:p>
    <w:p w:rsidR="00237BE9" w:rsidRDefault="00237BE9" w:rsidP="00681F6C">
      <w:pPr>
        <w:pStyle w:val="a3"/>
        <w:numPr>
          <w:ilvl w:val="0"/>
          <w:numId w:val="1"/>
        </w:numPr>
      </w:pPr>
      <w:r>
        <w:t xml:space="preserve">Серверная часть. Задачи, принцип работы, протокол общения. </w:t>
      </w:r>
      <w:r w:rsidR="005A4C22">
        <w:t>Перечень и описание программных функций.</w:t>
      </w:r>
    </w:p>
    <w:p w:rsidR="00237BE9" w:rsidRPr="00681F6C" w:rsidRDefault="00237BE9" w:rsidP="00681F6C">
      <w:pPr>
        <w:pStyle w:val="a3"/>
        <w:numPr>
          <w:ilvl w:val="0"/>
          <w:numId w:val="1"/>
        </w:numPr>
      </w:pPr>
      <w:r>
        <w:t xml:space="preserve">Клиентская </w:t>
      </w:r>
      <w:r w:rsidR="005A4C22">
        <w:t>часть, скрипты п</w:t>
      </w:r>
      <w:r w:rsidR="005A4C22">
        <w:t>еречень и о</w:t>
      </w:r>
      <w:r w:rsidR="005A4C22">
        <w:t>писание программных функций.</w:t>
      </w:r>
    </w:p>
    <w:sectPr w:rsidR="00237BE9" w:rsidRPr="00681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52E7C"/>
    <w:multiLevelType w:val="hybridMultilevel"/>
    <w:tmpl w:val="F73EA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6C"/>
    <w:rsid w:val="00237BE9"/>
    <w:rsid w:val="005A4C22"/>
    <w:rsid w:val="00681F6C"/>
    <w:rsid w:val="00745962"/>
    <w:rsid w:val="007D27A9"/>
    <w:rsid w:val="008C6678"/>
    <w:rsid w:val="00E71B8B"/>
    <w:rsid w:val="00E8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D7A713-2584-48D8-B5EE-33BFF07A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Шинкевич</dc:creator>
  <cp:keywords/>
  <dc:description/>
  <cp:lastModifiedBy/>
  <cp:revision>1</cp:revision>
  <dcterms:created xsi:type="dcterms:W3CDTF">2016-04-27T06:20:00Z</dcterms:created>
</cp:coreProperties>
</file>