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2CFFB" w14:textId="4001AAFE" w:rsidR="00173185" w:rsidRDefault="00173185" w:rsidP="00173185">
      <w:pPr>
        <w:pStyle w:val="Heading2"/>
      </w:pPr>
      <w:proofErr w:type="spellStart"/>
      <w:r>
        <w:t>Selinux</w:t>
      </w:r>
      <w:proofErr w:type="spellEnd"/>
      <w:r>
        <w:t xml:space="preserve"> with Kubernetes Troubleshooting</w:t>
      </w:r>
    </w:p>
    <w:p w14:paraId="32718C6D" w14:textId="370DFC19" w:rsidR="00173185" w:rsidRDefault="00173185" w:rsidP="00173185">
      <w:r>
        <w:t xml:space="preserve">You launch a container into </w:t>
      </w:r>
      <w:proofErr w:type="gramStart"/>
      <w:r>
        <w:t>Kubernetes</w:t>
      </w:r>
      <w:proofErr w:type="gramEnd"/>
      <w:r>
        <w:t xml:space="preserve"> and you get the message "</w:t>
      </w:r>
      <w:proofErr w:type="spellStart"/>
      <w:r>
        <w:t>CrashLoopBackOff</w:t>
      </w:r>
      <w:proofErr w:type="spellEnd"/>
      <w:r>
        <w:t>".</w:t>
      </w:r>
      <w:r w:rsidR="00813B82">
        <w:t xml:space="preserve">  </w:t>
      </w:r>
      <w:r>
        <w:t xml:space="preserve">After a lot of </w:t>
      </w:r>
      <w:proofErr w:type="gramStart"/>
      <w:r>
        <w:t>troubleshooting</w:t>
      </w:r>
      <w:proofErr w:type="gramEnd"/>
      <w:r>
        <w:t xml:space="preserve"> you realize that it is </w:t>
      </w:r>
      <w:proofErr w:type="spellStart"/>
      <w:r>
        <w:t>Selinux</w:t>
      </w:r>
      <w:proofErr w:type="spellEnd"/>
      <w:r>
        <w:t xml:space="preserve"> blocking the container from starting.  You have a few options to fix this issue.</w:t>
      </w:r>
    </w:p>
    <w:p w14:paraId="49250CEF" w14:textId="77777777" w:rsidR="00173185" w:rsidRDefault="00173185" w:rsidP="00173185"/>
    <w:p w14:paraId="2D6E16C6" w14:textId="77777777" w:rsidR="00173185" w:rsidRDefault="00173185" w:rsidP="00173185">
      <w:r>
        <w:t xml:space="preserve">1. Turn off </w:t>
      </w:r>
      <w:proofErr w:type="spellStart"/>
      <w:r>
        <w:t>Selinux</w:t>
      </w:r>
      <w:proofErr w:type="spellEnd"/>
      <w:r>
        <w:t xml:space="preserve">, but then of course you lose all the security benefits of </w:t>
      </w:r>
      <w:proofErr w:type="spellStart"/>
      <w:r>
        <w:t>Selinux</w:t>
      </w:r>
      <w:proofErr w:type="spellEnd"/>
    </w:p>
    <w:p w14:paraId="736C7D9F" w14:textId="77777777" w:rsidR="00173185" w:rsidRDefault="00173185" w:rsidP="00173185">
      <w:r>
        <w:t xml:space="preserve">2. Run a tool like audit2allow and simply allow the container to do whatever it wants to do.  This is better than option </w:t>
      </w:r>
      <w:proofErr w:type="gramStart"/>
      <w:r>
        <w:t>1, but</w:t>
      </w:r>
      <w:proofErr w:type="gramEnd"/>
      <w:r>
        <w:t xml:space="preserve"> will now allow all containers to run with those privileges which is likely not what we want.</w:t>
      </w:r>
    </w:p>
    <w:p w14:paraId="241C38D8" w14:textId="77777777" w:rsidR="00173185" w:rsidRDefault="00173185" w:rsidP="00173185">
      <w:r>
        <w:t>3. Create a new policy that applies only to a specific container.</w:t>
      </w:r>
    </w:p>
    <w:p w14:paraId="69BD8883" w14:textId="77777777" w:rsidR="00173185" w:rsidRDefault="00173185" w:rsidP="00173185"/>
    <w:p w14:paraId="272B05D3" w14:textId="10F911F4" w:rsidR="00173185" w:rsidRDefault="00173185" w:rsidP="00173185">
      <w:r>
        <w:t xml:space="preserve">Luckily Red Hat has added a tool called </w:t>
      </w:r>
      <w:proofErr w:type="spellStart"/>
      <w:r>
        <w:t>Udica</w:t>
      </w:r>
      <w:proofErr w:type="spellEnd"/>
      <w:r>
        <w:t xml:space="preserve"> which makes the process of creating exceptions a little bit easier</w:t>
      </w:r>
      <w:r w:rsidR="00A9319C">
        <w:t xml:space="preserve"> by allowing us to extend a few </w:t>
      </w:r>
      <w:proofErr w:type="gramStart"/>
      <w:r w:rsidR="00A9319C">
        <w:t>default</w:t>
      </w:r>
      <w:proofErr w:type="gramEnd"/>
      <w:r w:rsidR="00A9319C">
        <w:t xml:space="preserve"> polices</w:t>
      </w:r>
      <w:r>
        <w:t>.  This post will step you through the process of troubleshooting and correcting these issues using the third strategy.</w:t>
      </w:r>
    </w:p>
    <w:p w14:paraId="388B2946" w14:textId="77777777" w:rsidR="00173185" w:rsidRDefault="00173185" w:rsidP="00173185"/>
    <w:p w14:paraId="4DBB300E" w14:textId="1A026310" w:rsidR="00173185" w:rsidRDefault="00173185" w:rsidP="00173185">
      <w:r>
        <w:t xml:space="preserve">Our environment is Rancher's RKE2 running on Red Hat 8.  The process should be </w:t>
      </w:r>
      <w:r w:rsidR="007A06CE">
        <w:t>similar</w:t>
      </w:r>
      <w:r>
        <w:t xml:space="preserve"> on all </w:t>
      </w:r>
      <w:r w:rsidR="00A9319C">
        <w:t>distributions</w:t>
      </w:r>
      <w:r>
        <w:t xml:space="preserve"> of </w:t>
      </w:r>
      <w:proofErr w:type="gramStart"/>
      <w:r>
        <w:t>Kubernetes, but</w:t>
      </w:r>
      <w:proofErr w:type="gramEnd"/>
      <w:r>
        <w:t xml:space="preserve"> might require some minor changes.  In order to troubleshoot these </w:t>
      </w:r>
      <w:proofErr w:type="gramStart"/>
      <w:r>
        <w:t>issues</w:t>
      </w:r>
      <w:proofErr w:type="gramEnd"/>
      <w:r>
        <w:t xml:space="preserve"> we need to first install these packages on the individual nodes.</w:t>
      </w:r>
    </w:p>
    <w:p w14:paraId="212F69D2" w14:textId="77777777" w:rsidR="00173185" w:rsidRDefault="00173185" w:rsidP="00173185"/>
    <w:p w14:paraId="71333FE5" w14:textId="613FCF73" w:rsidR="00173185" w:rsidRDefault="00173185" w:rsidP="00A9319C">
      <w:pPr>
        <w:pStyle w:val="Code"/>
      </w:pPr>
      <w:r>
        <w:t xml:space="preserve">yum install -y </w:t>
      </w:r>
      <w:proofErr w:type="spellStart"/>
      <w:r>
        <w:t>setools</w:t>
      </w:r>
      <w:proofErr w:type="spellEnd"/>
      <w:r>
        <w:t xml:space="preserve">-console </w:t>
      </w:r>
      <w:proofErr w:type="spellStart"/>
      <w:r>
        <w:t>policycoreutils</w:t>
      </w:r>
      <w:proofErr w:type="spellEnd"/>
      <w:r>
        <w:t xml:space="preserve">-python-utils </w:t>
      </w:r>
      <w:proofErr w:type="spellStart"/>
      <w:r>
        <w:t>udica</w:t>
      </w:r>
      <w:proofErr w:type="spellEnd"/>
    </w:p>
    <w:p w14:paraId="36BED322" w14:textId="77777777" w:rsidR="00173185" w:rsidRDefault="00173185" w:rsidP="00173185"/>
    <w:p w14:paraId="51B6A1CE" w14:textId="1B09B4A8" w:rsidR="00173185" w:rsidRDefault="00173185" w:rsidP="00173185">
      <w:pPr>
        <w:pStyle w:val="Heading3"/>
      </w:pPr>
      <w:proofErr w:type="spellStart"/>
      <w:r>
        <w:t>Selinux</w:t>
      </w:r>
      <w:proofErr w:type="spellEnd"/>
      <w:r>
        <w:t xml:space="preserve"> sample </w:t>
      </w:r>
      <w:proofErr w:type="spellStart"/>
      <w:r>
        <w:t>daemonset</w:t>
      </w:r>
      <w:proofErr w:type="spellEnd"/>
    </w:p>
    <w:p w14:paraId="666A4F99" w14:textId="625628EA" w:rsidR="00173185" w:rsidRDefault="00813B82" w:rsidP="00173185">
      <w:proofErr w:type="gramStart"/>
      <w:r>
        <w:t>For the purpose of</w:t>
      </w:r>
      <w:proofErr w:type="gramEnd"/>
      <w:r>
        <w:t xml:space="preserve"> demonstrating troubleshooting.  </w:t>
      </w:r>
      <w:proofErr w:type="spellStart"/>
      <w:r w:rsidR="00173185">
        <w:t>daemonset</w:t>
      </w:r>
      <w:proofErr w:type="spellEnd"/>
      <w:r w:rsidR="00173185">
        <w:t xml:space="preserve"> which does a lot of things that no container should ever do to demonstrate the process.  This </w:t>
      </w:r>
      <w:proofErr w:type="spellStart"/>
      <w:r w:rsidR="00173185">
        <w:t>daemonset</w:t>
      </w:r>
      <w:proofErr w:type="spellEnd"/>
      <w:r w:rsidR="00173185">
        <w:t xml:space="preserve"> </w:t>
      </w:r>
      <w:r>
        <w:t>runs</w:t>
      </w:r>
      <w:r w:rsidR="00173185">
        <w:t xml:space="preserve"> Nginx and serves out /var/log on the underlying node through host path as well as writes it logs to this location as well.  The </w:t>
      </w:r>
      <w:proofErr w:type="spellStart"/>
      <w:r w:rsidR="00173185">
        <w:t>daemonset</w:t>
      </w:r>
      <w:proofErr w:type="spellEnd"/>
      <w:r w:rsidR="00173185">
        <w:t xml:space="preserve"> also utilizes </w:t>
      </w:r>
      <w:proofErr w:type="spellStart"/>
      <w:r w:rsidR="00173185">
        <w:t>hostNetwork</w:t>
      </w:r>
      <w:proofErr w:type="spellEnd"/>
      <w:r w:rsidR="00173185">
        <w:t xml:space="preserve">: true simply to prove a point.  </w:t>
      </w:r>
      <w:proofErr w:type="gramStart"/>
      <w:r w:rsidR="00173185">
        <w:t>Finally</w:t>
      </w:r>
      <w:proofErr w:type="gramEnd"/>
      <w:r w:rsidR="00173185">
        <w:t xml:space="preserve"> the container runs as root.  There really isn't a great reason to do this other than to create a few </w:t>
      </w:r>
      <w:proofErr w:type="spellStart"/>
      <w:r w:rsidR="00173185">
        <w:t>Selinux</w:t>
      </w:r>
      <w:proofErr w:type="spellEnd"/>
      <w:r w:rsidR="00173185">
        <w:t xml:space="preserve"> events that we need to troubleshoot.  You should likely do this on a test cluster for obvious reasons.</w:t>
      </w:r>
    </w:p>
    <w:p w14:paraId="177C92C7" w14:textId="77777777" w:rsidR="00173185" w:rsidRDefault="00173185" w:rsidP="00173185"/>
    <w:p w14:paraId="211788E1" w14:textId="77777777" w:rsidR="00173185" w:rsidRDefault="00173185" w:rsidP="00173185">
      <w:r>
        <w:t xml:space="preserve">You can view the </w:t>
      </w:r>
      <w:proofErr w:type="spellStart"/>
      <w:r>
        <w:t>daemonset</w:t>
      </w:r>
      <w:proofErr w:type="spellEnd"/>
      <w:r>
        <w:t xml:space="preserve"> and </w:t>
      </w:r>
      <w:proofErr w:type="spellStart"/>
      <w:r>
        <w:t>configmap</w:t>
      </w:r>
      <w:proofErr w:type="spellEnd"/>
      <w:r>
        <w:t xml:space="preserve"> at </w:t>
      </w:r>
      <w:proofErr w:type="spellStart"/>
      <w:r>
        <w:t>github</w:t>
      </w:r>
      <w:proofErr w:type="spellEnd"/>
      <w:r>
        <w:t xml:space="preserve"> &lt;insert link here&gt;</w:t>
      </w:r>
    </w:p>
    <w:p w14:paraId="1EEAD623" w14:textId="77777777" w:rsidR="00173185" w:rsidRDefault="00173185" w:rsidP="00173185"/>
    <w:p w14:paraId="3225D19C" w14:textId="77777777" w:rsidR="00173185" w:rsidRDefault="00173185" w:rsidP="00173185">
      <w:proofErr w:type="gramStart"/>
      <w:r>
        <w:t>In order to</w:t>
      </w:r>
      <w:proofErr w:type="gramEnd"/>
      <w:r>
        <w:t xml:space="preserve"> run this, we recommend creating a </w:t>
      </w:r>
      <w:proofErr w:type="spellStart"/>
      <w:r>
        <w:t>seperate</w:t>
      </w:r>
      <w:proofErr w:type="spellEnd"/>
      <w:r>
        <w:t xml:space="preserve"> namespace.  If Pod Security Policies are </w:t>
      </w:r>
      <w:proofErr w:type="gramStart"/>
      <w:r>
        <w:t>enabled</w:t>
      </w:r>
      <w:proofErr w:type="gramEnd"/>
      <w:r>
        <w:t xml:space="preserve"> you will need to assign the namespace an unrestricted policy due to the fact that we are violating a number of security rules.</w:t>
      </w:r>
    </w:p>
    <w:p w14:paraId="6FE71FCA" w14:textId="77777777" w:rsidR="00173185" w:rsidRDefault="00173185" w:rsidP="00173185"/>
    <w:p w14:paraId="10BB8B96" w14:textId="5CEE8B3D" w:rsidR="00173185" w:rsidRDefault="00173185" w:rsidP="00173185">
      <w:proofErr w:type="spellStart"/>
      <w:proofErr w:type="gramStart"/>
      <w:r>
        <w:t>Lets</w:t>
      </w:r>
      <w:proofErr w:type="spellEnd"/>
      <w:proofErr w:type="gramEnd"/>
      <w:r>
        <w:t xml:space="preserve"> begin by setting up our environment!  We are going to assume that </w:t>
      </w:r>
      <w:proofErr w:type="spellStart"/>
      <w:r>
        <w:t>Selinux</w:t>
      </w:r>
      <w:proofErr w:type="spellEnd"/>
      <w:r>
        <w:t xml:space="preserve"> is set to enforcin</w:t>
      </w:r>
      <w:r w:rsidR="00A9319C">
        <w:t>g</w:t>
      </w:r>
    </w:p>
    <w:p w14:paraId="05E6AF12" w14:textId="77777777" w:rsidR="00173185" w:rsidRDefault="00173185" w:rsidP="00173185"/>
    <w:p w14:paraId="7DD6F424" w14:textId="39F586C6" w:rsidR="00173185" w:rsidRDefault="00173185" w:rsidP="00173185"/>
    <w:p w14:paraId="3A610888" w14:textId="77777777" w:rsidR="00173185" w:rsidRDefault="00173185" w:rsidP="00A9319C">
      <w:pPr>
        <w:pStyle w:val="Code"/>
      </w:pPr>
      <w:proofErr w:type="spellStart"/>
      <w:r>
        <w:t>kubectl</w:t>
      </w:r>
      <w:proofErr w:type="spellEnd"/>
      <w:r>
        <w:t xml:space="preserve"> create ns test-</w:t>
      </w:r>
      <w:proofErr w:type="spellStart"/>
      <w:r>
        <w:t>selinux</w:t>
      </w:r>
      <w:proofErr w:type="spellEnd"/>
    </w:p>
    <w:p w14:paraId="37912232" w14:textId="77777777" w:rsidR="00173185" w:rsidRDefault="00173185" w:rsidP="00A9319C">
      <w:pPr>
        <w:pStyle w:val="Code"/>
      </w:pPr>
      <w:proofErr w:type="spellStart"/>
      <w:r>
        <w:t>kubectl</w:t>
      </w:r>
      <w:proofErr w:type="spellEnd"/>
      <w:r>
        <w:t xml:space="preserve"> -n test-</w:t>
      </w:r>
      <w:proofErr w:type="spellStart"/>
      <w:r>
        <w:t>selinux</w:t>
      </w:r>
      <w:proofErr w:type="spellEnd"/>
      <w:r>
        <w:t xml:space="preserve"> create </w:t>
      </w:r>
      <w:proofErr w:type="spellStart"/>
      <w:r>
        <w:t>rolebinding</w:t>
      </w:r>
      <w:proofErr w:type="spellEnd"/>
      <w:r>
        <w:t xml:space="preserve"> unrestricted-</w:t>
      </w:r>
      <w:proofErr w:type="spellStart"/>
      <w:r>
        <w:t>psp</w:t>
      </w:r>
      <w:proofErr w:type="spellEnd"/>
      <w:r>
        <w:t xml:space="preserve"> --</w:t>
      </w:r>
      <w:proofErr w:type="spellStart"/>
      <w:r>
        <w:t>clusterrole</w:t>
      </w:r>
      <w:proofErr w:type="spellEnd"/>
      <w:r>
        <w:t>=system-unrestricted-</w:t>
      </w:r>
      <w:proofErr w:type="spellStart"/>
      <w:r>
        <w:t>psp</w:t>
      </w:r>
      <w:proofErr w:type="spellEnd"/>
      <w:r>
        <w:t>-role --group=</w:t>
      </w:r>
      <w:proofErr w:type="spellStart"/>
      <w:proofErr w:type="gramStart"/>
      <w:r>
        <w:t>system:serviceaccounts</w:t>
      </w:r>
      <w:proofErr w:type="spellEnd"/>
      <w:proofErr w:type="gramEnd"/>
    </w:p>
    <w:p w14:paraId="55D9BB5E" w14:textId="59B7F178" w:rsidR="00173185" w:rsidRDefault="00173185" w:rsidP="00A9319C">
      <w:pPr>
        <w:pStyle w:val="Code"/>
      </w:pPr>
      <w:r>
        <w:lastRenderedPageBreak/>
        <w:t xml:space="preserve">git clone </w:t>
      </w:r>
      <w:r w:rsidR="007A06CE" w:rsidRPr="007A06CE">
        <w:t>https://github.com/sealingtech/kubernetes_selinux_example</w:t>
      </w:r>
    </w:p>
    <w:p w14:paraId="1CF5F1DF" w14:textId="77777777" w:rsidR="00173185" w:rsidRDefault="00173185" w:rsidP="00A9319C">
      <w:pPr>
        <w:pStyle w:val="Code"/>
      </w:pPr>
      <w:r>
        <w:t xml:space="preserve">cd </w:t>
      </w:r>
      <w:proofErr w:type="spellStart"/>
      <w:r>
        <w:t>selinux</w:t>
      </w:r>
      <w:proofErr w:type="spellEnd"/>
      <w:r>
        <w:t>-demo</w:t>
      </w:r>
    </w:p>
    <w:p w14:paraId="224CC0FE" w14:textId="77777777" w:rsidR="00173185" w:rsidRDefault="00173185" w:rsidP="00A9319C">
      <w:pPr>
        <w:pStyle w:val="Code"/>
      </w:pPr>
      <w:proofErr w:type="spellStart"/>
      <w:r>
        <w:t>kubectl</w:t>
      </w:r>
      <w:proofErr w:type="spellEnd"/>
      <w:r>
        <w:t xml:space="preserve"> apply -n test-</w:t>
      </w:r>
      <w:proofErr w:type="spellStart"/>
      <w:r>
        <w:t>selinux</w:t>
      </w:r>
      <w:proofErr w:type="spellEnd"/>
      <w:r>
        <w:t xml:space="preserve"> -f </w:t>
      </w:r>
      <w:proofErr w:type="spellStart"/>
      <w:r>
        <w:t>configmap.yml</w:t>
      </w:r>
      <w:proofErr w:type="spellEnd"/>
      <w:r>
        <w:t xml:space="preserve"> </w:t>
      </w:r>
    </w:p>
    <w:p w14:paraId="7594A6F6" w14:textId="0697391B" w:rsidR="00173185" w:rsidRDefault="00173185" w:rsidP="00A9319C">
      <w:pPr>
        <w:pStyle w:val="Code"/>
      </w:pPr>
      <w:proofErr w:type="spellStart"/>
      <w:r>
        <w:t>kubectl</w:t>
      </w:r>
      <w:proofErr w:type="spellEnd"/>
      <w:r>
        <w:t xml:space="preserve"> apply -n test-</w:t>
      </w:r>
      <w:proofErr w:type="spellStart"/>
      <w:r>
        <w:t>selinux</w:t>
      </w:r>
      <w:proofErr w:type="spellEnd"/>
      <w:r>
        <w:t xml:space="preserve"> -f </w:t>
      </w:r>
      <w:proofErr w:type="spellStart"/>
      <w:r>
        <w:t>daemonset.yml</w:t>
      </w:r>
      <w:proofErr w:type="spellEnd"/>
    </w:p>
    <w:p w14:paraId="72766CCA" w14:textId="17B7F47E" w:rsidR="00173185" w:rsidRDefault="00173185" w:rsidP="00A9319C">
      <w:pPr>
        <w:pStyle w:val="Code"/>
      </w:pPr>
      <w:proofErr w:type="spellStart"/>
      <w:r w:rsidRPr="00173185">
        <w:t>kubectl</w:t>
      </w:r>
      <w:proofErr w:type="spellEnd"/>
      <w:r w:rsidRPr="00173185">
        <w:t xml:space="preserve"> get pods -n test-</w:t>
      </w:r>
      <w:proofErr w:type="spellStart"/>
      <w:r w:rsidRPr="00173185">
        <w:t>selinux</w:t>
      </w:r>
      <w:proofErr w:type="spellEnd"/>
      <w:r w:rsidRPr="00173185">
        <w:t xml:space="preserve"> -o wide</w:t>
      </w:r>
    </w:p>
    <w:p w14:paraId="4E3B273C" w14:textId="77777777" w:rsidR="00173185" w:rsidRDefault="00173185" w:rsidP="00173185"/>
    <w:p w14:paraId="4E5D0DA6" w14:textId="44C50B81" w:rsidR="00173185" w:rsidRDefault="00173185" w:rsidP="00173185">
      <w:r>
        <w:t xml:space="preserve">When you view the pods, you will see they are failing.  </w:t>
      </w:r>
      <w:proofErr w:type="spellStart"/>
      <w:proofErr w:type="gramStart"/>
      <w:r>
        <w:t>Lets</w:t>
      </w:r>
      <w:proofErr w:type="spellEnd"/>
      <w:proofErr w:type="gramEnd"/>
      <w:r>
        <w:t xml:space="preserve"> logon to a node and figure out why.  When you log in to the node and run the </w:t>
      </w:r>
      <w:proofErr w:type="spellStart"/>
      <w:r>
        <w:t>ausearch</w:t>
      </w:r>
      <w:proofErr w:type="spellEnd"/>
      <w:r>
        <w:t xml:space="preserve"> we can see that there are </w:t>
      </w:r>
      <w:proofErr w:type="spellStart"/>
      <w:r>
        <w:t>selinux</w:t>
      </w:r>
      <w:proofErr w:type="spellEnd"/>
      <w:r>
        <w:t xml:space="preserve"> messages in the logs blocking the container.   Running the </w:t>
      </w:r>
      <w:proofErr w:type="gramStart"/>
      <w:r>
        <w:t>command</w:t>
      </w:r>
      <w:proofErr w:type="gramEnd"/>
      <w:r>
        <w:t xml:space="preserve"> we see that an error is being generated and AVC is denied but </w:t>
      </w:r>
      <w:r w:rsidR="00B177EC">
        <w:t xml:space="preserve">we might not be seeing all the possible events.  </w:t>
      </w:r>
      <w:r>
        <w:t xml:space="preserve">It is possible that there are additional blocks that would take place, but that code is never being executed because the container is being killed before that code is ever executed.  </w:t>
      </w:r>
    </w:p>
    <w:p w14:paraId="00D9C3C9" w14:textId="75DABBA9" w:rsidR="00173185" w:rsidRDefault="00173185" w:rsidP="00173185"/>
    <w:p w14:paraId="3D38AE97" w14:textId="77777777" w:rsidR="00173185" w:rsidRDefault="00173185" w:rsidP="00A9319C">
      <w:pPr>
        <w:pStyle w:val="Code"/>
      </w:pPr>
      <w:proofErr w:type="spellStart"/>
      <w:r>
        <w:t>ausearch</w:t>
      </w:r>
      <w:proofErr w:type="spellEnd"/>
      <w:r>
        <w:t xml:space="preserve"> -m </w:t>
      </w:r>
      <w:proofErr w:type="spellStart"/>
      <w:r>
        <w:t>avc</w:t>
      </w:r>
      <w:proofErr w:type="spellEnd"/>
      <w:r>
        <w:t xml:space="preserve"> -</w:t>
      </w:r>
      <w:proofErr w:type="spellStart"/>
      <w:r>
        <w:t>ts</w:t>
      </w:r>
      <w:proofErr w:type="spellEnd"/>
      <w:r>
        <w:t xml:space="preserve"> recent</w:t>
      </w:r>
    </w:p>
    <w:p w14:paraId="20A1D251" w14:textId="7B0E3521" w:rsidR="00173185" w:rsidRDefault="00173185" w:rsidP="00173185"/>
    <w:p w14:paraId="6B192CAB" w14:textId="1ECCD28A" w:rsidR="00173185" w:rsidRDefault="00813B82" w:rsidP="00173185">
      <w:r>
        <w:t>Logon the to a single node and t</w:t>
      </w:r>
      <w:r w:rsidR="00173185">
        <w:t xml:space="preserve">emporarily set one of the nodes to “permissive” mode which will set </w:t>
      </w:r>
      <w:proofErr w:type="spellStart"/>
      <w:r w:rsidR="00173185">
        <w:t>Selinux</w:t>
      </w:r>
      <w:proofErr w:type="spellEnd"/>
      <w:r w:rsidR="00173185">
        <w:t xml:space="preserve"> to no longer block but continue to log events.</w:t>
      </w:r>
      <w:r w:rsidR="00B177EC">
        <w:t xml:space="preserve">  This will ensure we can see all events that </w:t>
      </w:r>
      <w:r>
        <w:t>would be generated</w:t>
      </w:r>
      <w:r w:rsidR="00B177EC">
        <w:t xml:space="preserve"> </w:t>
      </w:r>
      <w:r>
        <w:t>while still allowing the code to be executed.</w:t>
      </w:r>
    </w:p>
    <w:p w14:paraId="39E7F5B4" w14:textId="12C9C2ED" w:rsidR="00173185" w:rsidRDefault="00173185" w:rsidP="00173185"/>
    <w:p w14:paraId="34E64E54" w14:textId="41D66ECB" w:rsidR="00173185" w:rsidRDefault="00173185" w:rsidP="00A9319C">
      <w:pPr>
        <w:pStyle w:val="Code"/>
      </w:pPr>
      <w:proofErr w:type="spellStart"/>
      <w:r w:rsidRPr="00173185">
        <w:t>setenforce</w:t>
      </w:r>
      <w:proofErr w:type="spellEnd"/>
      <w:r w:rsidRPr="00173185">
        <w:t xml:space="preserve"> </w:t>
      </w:r>
      <w:r w:rsidR="00585920">
        <w:t>permissive</w:t>
      </w:r>
    </w:p>
    <w:p w14:paraId="3409EEEF" w14:textId="072B502E" w:rsidR="00173185" w:rsidRDefault="00173185" w:rsidP="00173185"/>
    <w:p w14:paraId="23AFB65A" w14:textId="5127255A" w:rsidR="00173185" w:rsidRDefault="00173185" w:rsidP="00173185">
      <w:r>
        <w:t xml:space="preserve">Delete the failing pod that is running on the </w:t>
      </w:r>
      <w:r w:rsidR="00B177EC">
        <w:t xml:space="preserve">node which you ran the </w:t>
      </w:r>
      <w:proofErr w:type="spellStart"/>
      <w:r w:rsidR="00B177EC">
        <w:t>setenforce</w:t>
      </w:r>
      <w:proofErr w:type="spellEnd"/>
      <w:r w:rsidR="00B177EC">
        <w:t xml:space="preserve"> command on.  If you check the status of the pod on that node the pod should now be running.</w:t>
      </w:r>
    </w:p>
    <w:p w14:paraId="3AFC1FD5" w14:textId="77777777" w:rsidR="00B177EC" w:rsidRDefault="00B177EC" w:rsidP="00173185"/>
    <w:p w14:paraId="70B74097" w14:textId="77777777" w:rsidR="00173185" w:rsidRDefault="00173185" w:rsidP="00A9319C">
      <w:pPr>
        <w:pStyle w:val="Code"/>
      </w:pPr>
      <w:proofErr w:type="spellStart"/>
      <w:r w:rsidRPr="00173185">
        <w:t>kubectl</w:t>
      </w:r>
      <w:proofErr w:type="spellEnd"/>
      <w:r w:rsidRPr="00173185">
        <w:t xml:space="preserve"> delete pods -n test-</w:t>
      </w:r>
      <w:proofErr w:type="spellStart"/>
      <w:r w:rsidRPr="00173185">
        <w:t>selinux</w:t>
      </w:r>
      <w:proofErr w:type="spellEnd"/>
      <w:r w:rsidRPr="00173185">
        <w:t xml:space="preserve"> selinux-demo-nx24q</w:t>
      </w:r>
    </w:p>
    <w:p w14:paraId="3CDBC1F4" w14:textId="77777777" w:rsidR="00A9319C" w:rsidRDefault="00A9319C" w:rsidP="00173185"/>
    <w:p w14:paraId="77E9909D" w14:textId="6A32E082" w:rsidR="00173185" w:rsidRDefault="00B177EC" w:rsidP="00173185">
      <w:proofErr w:type="spellStart"/>
      <w:proofErr w:type="gramStart"/>
      <w:r>
        <w:t>Lets</w:t>
      </w:r>
      <w:proofErr w:type="spellEnd"/>
      <w:proofErr w:type="gramEnd"/>
      <w:r>
        <w:t xml:space="preserve"> open a web browser and go to:</w:t>
      </w:r>
    </w:p>
    <w:p w14:paraId="16E5361D" w14:textId="5A65331E" w:rsidR="00B177EC" w:rsidRDefault="00000000" w:rsidP="00173185">
      <w:hyperlink w:history="1">
        <w:r w:rsidR="00B177EC" w:rsidRPr="00573E24">
          <w:rPr>
            <w:rStyle w:val="Hyperlink"/>
          </w:rPr>
          <w:t>http://&lt;ip</w:t>
        </w:r>
      </w:hyperlink>
      <w:r w:rsidR="00B177EC">
        <w:t xml:space="preserve"> address of the host&gt;:8080/</w:t>
      </w:r>
    </w:p>
    <w:p w14:paraId="7766E9C6" w14:textId="42235601" w:rsidR="00585920" w:rsidRDefault="00585920" w:rsidP="00173185"/>
    <w:p w14:paraId="60A72E9E" w14:textId="7F0C7CC5" w:rsidR="00585920" w:rsidRDefault="00585920" w:rsidP="00173185">
      <w:r>
        <w:t>You should see a directory of /var/log of the underlying node.  Click on the hawkey.log to generate an additional event.</w:t>
      </w:r>
    </w:p>
    <w:p w14:paraId="1D1B8DF3" w14:textId="45216AD5" w:rsidR="00585920" w:rsidRDefault="00585920" w:rsidP="00173185"/>
    <w:p w14:paraId="1486AFD3" w14:textId="32B5C77C" w:rsidR="00B177EC" w:rsidRDefault="00585920" w:rsidP="00173185">
      <w:r>
        <w:t xml:space="preserve">On the individual node which the pod is running </w:t>
      </w:r>
      <w:proofErr w:type="spellStart"/>
      <w:proofErr w:type="gramStart"/>
      <w:r>
        <w:t>lets</w:t>
      </w:r>
      <w:proofErr w:type="spellEnd"/>
      <w:proofErr w:type="gramEnd"/>
      <w:r>
        <w:t xml:space="preserve"> look at the events we generated.  </w:t>
      </w:r>
      <w:proofErr w:type="spellStart"/>
      <w:proofErr w:type="gramStart"/>
      <w:r w:rsidR="00600B3F">
        <w:t>Lets</w:t>
      </w:r>
      <w:proofErr w:type="spellEnd"/>
      <w:proofErr w:type="gramEnd"/>
      <w:r w:rsidR="00600B3F">
        <w:t xml:space="preserve"> look at two of the events.</w:t>
      </w:r>
    </w:p>
    <w:p w14:paraId="565DDD15" w14:textId="6C35EFCE" w:rsidR="00173185" w:rsidRDefault="00173185" w:rsidP="00173185"/>
    <w:p w14:paraId="4E399F78" w14:textId="79938534" w:rsidR="00600B3F" w:rsidRDefault="00600B3F" w:rsidP="00A9319C">
      <w:pPr>
        <w:pStyle w:val="Code"/>
      </w:pPr>
      <w:r>
        <w:t xml:space="preserve"># </w:t>
      </w:r>
      <w:proofErr w:type="spellStart"/>
      <w:proofErr w:type="gramStart"/>
      <w:r w:rsidRPr="00600B3F">
        <w:t>ausearch</w:t>
      </w:r>
      <w:proofErr w:type="spellEnd"/>
      <w:proofErr w:type="gramEnd"/>
      <w:r w:rsidRPr="00600B3F">
        <w:t xml:space="preserve"> -m </w:t>
      </w:r>
      <w:proofErr w:type="spellStart"/>
      <w:r w:rsidRPr="00600B3F">
        <w:t>avc</w:t>
      </w:r>
      <w:proofErr w:type="spellEnd"/>
      <w:r w:rsidRPr="00600B3F">
        <w:t xml:space="preserve"> -</w:t>
      </w:r>
      <w:proofErr w:type="spellStart"/>
      <w:r w:rsidRPr="00600B3F">
        <w:t>ts</w:t>
      </w:r>
      <w:proofErr w:type="spellEnd"/>
      <w:r w:rsidRPr="00600B3F">
        <w:t xml:space="preserve"> recen</w:t>
      </w:r>
      <w:r w:rsidR="00A9319C">
        <w:t>t</w:t>
      </w:r>
    </w:p>
    <w:p w14:paraId="541479C0" w14:textId="567C02A4" w:rsidR="00600B3F" w:rsidRDefault="00600B3F" w:rsidP="00A9319C">
      <w:pPr>
        <w:pStyle w:val="Code"/>
      </w:pPr>
      <w:proofErr w:type="spellStart"/>
      <w:r>
        <w:t>avc</w:t>
      </w:r>
      <w:proofErr w:type="spellEnd"/>
      <w:r>
        <w:t xml:space="preserve">:  </w:t>
      </w:r>
      <w:proofErr w:type="gramStart"/>
      <w:r>
        <w:t>denied  {</w:t>
      </w:r>
      <w:proofErr w:type="gramEnd"/>
      <w:r>
        <w:t xml:space="preserve"> </w:t>
      </w:r>
      <w:r w:rsidRPr="00600B3F">
        <w:rPr>
          <w:b/>
          <w:bCs/>
        </w:rPr>
        <w:t>open</w:t>
      </w:r>
      <w:r>
        <w:t xml:space="preserve"> } for  </w:t>
      </w:r>
      <w:proofErr w:type="spellStart"/>
      <w:r>
        <w:t>pid</w:t>
      </w:r>
      <w:proofErr w:type="spellEnd"/>
      <w:r>
        <w:t>=66790 comm="nginx" path="/</w:t>
      </w:r>
      <w:proofErr w:type="spellStart"/>
      <w:r>
        <w:t>srv</w:t>
      </w:r>
      <w:proofErr w:type="spellEnd"/>
      <w:r>
        <w:t xml:space="preserve">/access.log" dev="dm-7" </w:t>
      </w:r>
      <w:proofErr w:type="spellStart"/>
      <w:r>
        <w:t>ino</w:t>
      </w:r>
      <w:proofErr w:type="spellEnd"/>
      <w:r>
        <w:t xml:space="preserve">=20332 </w:t>
      </w:r>
      <w:proofErr w:type="spellStart"/>
      <w:r w:rsidRPr="00600B3F">
        <w:rPr>
          <w:b/>
          <w:bCs/>
        </w:rPr>
        <w:t>scontext</w:t>
      </w:r>
      <w:proofErr w:type="spellEnd"/>
      <w:r w:rsidRPr="00600B3F">
        <w:rPr>
          <w:b/>
          <w:bCs/>
        </w:rPr>
        <w:t>=system_u:system_r:container_t:s0:c247,c262</w:t>
      </w:r>
      <w:r>
        <w:t xml:space="preserve"> </w:t>
      </w:r>
      <w:proofErr w:type="spellStart"/>
      <w:r w:rsidRPr="00600B3F">
        <w:rPr>
          <w:b/>
          <w:bCs/>
        </w:rPr>
        <w:t>tcontext</w:t>
      </w:r>
      <w:proofErr w:type="spellEnd"/>
      <w:r w:rsidRPr="00600B3F">
        <w:rPr>
          <w:b/>
          <w:bCs/>
        </w:rPr>
        <w:t>=system_u:object_r:var_log_t:s0</w:t>
      </w:r>
      <w:r>
        <w:t xml:space="preserve"> </w:t>
      </w:r>
      <w:proofErr w:type="spellStart"/>
      <w:r>
        <w:t>tclass</w:t>
      </w:r>
      <w:proofErr w:type="spellEnd"/>
      <w:r>
        <w:t xml:space="preserve">=file </w:t>
      </w:r>
      <w:r w:rsidRPr="00600B3F">
        <w:rPr>
          <w:b/>
          <w:bCs/>
        </w:rPr>
        <w:t>permissive=1</w:t>
      </w:r>
    </w:p>
    <w:p w14:paraId="58872B6F" w14:textId="77777777" w:rsidR="00600B3F" w:rsidRDefault="00600B3F" w:rsidP="00A9319C">
      <w:pPr>
        <w:pStyle w:val="Code"/>
      </w:pPr>
      <w:r>
        <w:t>node=edged-1.edged.dtramats.sealingtech.com type=AVC msg=</w:t>
      </w:r>
      <w:proofErr w:type="gramStart"/>
      <w:r>
        <w:t>audit(</w:t>
      </w:r>
      <w:proofErr w:type="gramEnd"/>
      <w:r>
        <w:t xml:space="preserve">1669214633.942:4041): </w:t>
      </w:r>
      <w:proofErr w:type="spellStart"/>
      <w:r>
        <w:t>avc</w:t>
      </w:r>
      <w:proofErr w:type="spellEnd"/>
      <w:r>
        <w:t xml:space="preserve">:  denied  { </w:t>
      </w:r>
      <w:r w:rsidRPr="00600B3F">
        <w:rPr>
          <w:b/>
          <w:bCs/>
        </w:rPr>
        <w:t>append</w:t>
      </w:r>
      <w:r>
        <w:t xml:space="preserve"> } for  </w:t>
      </w:r>
      <w:proofErr w:type="spellStart"/>
      <w:r>
        <w:t>pid</w:t>
      </w:r>
      <w:proofErr w:type="spellEnd"/>
      <w:r>
        <w:t xml:space="preserve">=66790 comm="nginx" name="access.log" dev="dm-7" </w:t>
      </w:r>
      <w:proofErr w:type="spellStart"/>
      <w:r>
        <w:t>ino</w:t>
      </w:r>
      <w:proofErr w:type="spellEnd"/>
      <w:r>
        <w:t xml:space="preserve">=20332 </w:t>
      </w:r>
      <w:proofErr w:type="spellStart"/>
      <w:r w:rsidRPr="00600B3F">
        <w:rPr>
          <w:b/>
          <w:bCs/>
        </w:rPr>
        <w:t>scontext</w:t>
      </w:r>
      <w:proofErr w:type="spellEnd"/>
      <w:r w:rsidRPr="00600B3F">
        <w:rPr>
          <w:b/>
          <w:bCs/>
        </w:rPr>
        <w:t>=system_u:system_r:container_t:s0:c247,c262</w:t>
      </w:r>
      <w:r>
        <w:t xml:space="preserve"> </w:t>
      </w:r>
      <w:proofErr w:type="spellStart"/>
      <w:r w:rsidRPr="00600B3F">
        <w:rPr>
          <w:b/>
          <w:bCs/>
        </w:rPr>
        <w:t>tcontext</w:t>
      </w:r>
      <w:proofErr w:type="spellEnd"/>
      <w:r w:rsidRPr="00600B3F">
        <w:rPr>
          <w:b/>
          <w:bCs/>
        </w:rPr>
        <w:t xml:space="preserve">=system_u:object_r:var_log_t:s0 </w:t>
      </w:r>
      <w:proofErr w:type="spellStart"/>
      <w:r w:rsidRPr="00A9319C">
        <w:rPr>
          <w:b/>
          <w:bCs/>
        </w:rPr>
        <w:t>tclass</w:t>
      </w:r>
      <w:proofErr w:type="spellEnd"/>
      <w:r w:rsidRPr="00A9319C">
        <w:rPr>
          <w:b/>
          <w:bCs/>
        </w:rPr>
        <w:t>=file</w:t>
      </w:r>
      <w:r>
        <w:t xml:space="preserve"> </w:t>
      </w:r>
      <w:r w:rsidRPr="00600B3F">
        <w:rPr>
          <w:b/>
          <w:bCs/>
        </w:rPr>
        <w:t>permissive=1</w:t>
      </w:r>
    </w:p>
    <w:p w14:paraId="5B3D4AF1" w14:textId="567A7944" w:rsidR="00173185" w:rsidRDefault="00173185" w:rsidP="00173185"/>
    <w:p w14:paraId="338B0FBA" w14:textId="68A601DA" w:rsidR="00880824" w:rsidRDefault="00880824" w:rsidP="00880824">
      <w:pPr>
        <w:pStyle w:val="ListParagraph"/>
        <w:numPr>
          <w:ilvl w:val="0"/>
          <w:numId w:val="1"/>
        </w:numPr>
      </w:pPr>
      <w:r>
        <w:t>The subject</w:t>
      </w:r>
      <w:r w:rsidR="003E39DE">
        <w:t xml:space="preserve"> (subj)</w:t>
      </w:r>
      <w:r>
        <w:t xml:space="preserve"> is of the </w:t>
      </w:r>
      <w:proofErr w:type="gramStart"/>
      <w:r>
        <w:t>type</w:t>
      </w:r>
      <w:proofErr w:type="gramEnd"/>
      <w:r>
        <w:t xml:space="preserve"> </w:t>
      </w:r>
      <w:proofErr w:type="spellStart"/>
      <w:r>
        <w:t>container_t</w:t>
      </w:r>
      <w:proofErr w:type="spellEnd"/>
      <w:r>
        <w:t>.</w:t>
      </w:r>
      <w:r w:rsidR="003E39DE">
        <w:t xml:space="preserve">  This is the default type that is used by Kubernetes unless otherwise specified.</w:t>
      </w:r>
      <w:r>
        <w:t xml:space="preserve">  The </w:t>
      </w:r>
      <w:r w:rsidR="003E39DE">
        <w:t>security level (</w:t>
      </w:r>
      <w:r w:rsidR="00600B3F" w:rsidRPr="00600B3F">
        <w:t>c</w:t>
      </w:r>
      <w:proofErr w:type="gramStart"/>
      <w:r w:rsidR="00600B3F" w:rsidRPr="00600B3F">
        <w:t>247,c</w:t>
      </w:r>
      <w:proofErr w:type="gramEnd"/>
      <w:r w:rsidR="00600B3F" w:rsidRPr="00600B3F">
        <w:t>262</w:t>
      </w:r>
      <w:r w:rsidR="003E39DE">
        <w:t>) will be unique to each running container which isolates all the containers between one another running as the same type.</w:t>
      </w:r>
    </w:p>
    <w:p w14:paraId="4318CAA2" w14:textId="473B6D54" w:rsidR="003E39DE" w:rsidRDefault="003E39DE" w:rsidP="00880824">
      <w:pPr>
        <w:pStyle w:val="ListParagraph"/>
        <w:numPr>
          <w:ilvl w:val="0"/>
          <w:numId w:val="1"/>
        </w:numPr>
      </w:pPr>
      <w:r>
        <w:t xml:space="preserve">We see that if we were in enforcing </w:t>
      </w:r>
      <w:proofErr w:type="gramStart"/>
      <w:r>
        <w:t>mode</w:t>
      </w:r>
      <w:proofErr w:type="gramEnd"/>
      <w:r>
        <w:t xml:space="preserve"> we would deny the process nginx from </w:t>
      </w:r>
      <w:r w:rsidR="00600B3F">
        <w:t>open and appending</w:t>
      </w:r>
      <w:r>
        <w:t xml:space="preserve"> to the target</w:t>
      </w:r>
    </w:p>
    <w:p w14:paraId="046B8534" w14:textId="702E816A" w:rsidR="003E39DE" w:rsidRDefault="003E39DE" w:rsidP="00880824">
      <w:pPr>
        <w:pStyle w:val="ListParagraph"/>
        <w:numPr>
          <w:ilvl w:val="0"/>
          <w:numId w:val="1"/>
        </w:numPr>
      </w:pPr>
      <w:r>
        <w:t>The target (</w:t>
      </w:r>
      <w:proofErr w:type="spellStart"/>
      <w:r>
        <w:t>tcontext</w:t>
      </w:r>
      <w:proofErr w:type="spellEnd"/>
      <w:r>
        <w:t xml:space="preserve">) is what is being acted on.  The label for this is </w:t>
      </w:r>
      <w:proofErr w:type="spellStart"/>
      <w:r>
        <w:t>var_log_t</w:t>
      </w:r>
      <w:proofErr w:type="spellEnd"/>
      <w:r>
        <w:t>.</w:t>
      </w:r>
    </w:p>
    <w:p w14:paraId="4327BF56" w14:textId="229F8A4F" w:rsidR="00A9319C" w:rsidRDefault="00A9319C" w:rsidP="00880824">
      <w:pPr>
        <w:pStyle w:val="ListParagraph"/>
        <w:numPr>
          <w:ilvl w:val="0"/>
          <w:numId w:val="1"/>
        </w:numPr>
      </w:pPr>
      <w:proofErr w:type="spellStart"/>
      <w:r>
        <w:t>Tclass</w:t>
      </w:r>
      <w:proofErr w:type="spellEnd"/>
      <w:r>
        <w:t xml:space="preserve"> specifies the type of object that the target is (file, directories, sockets, </w:t>
      </w:r>
      <w:proofErr w:type="spellStart"/>
      <w:r>
        <w:t>etc</w:t>
      </w:r>
      <w:proofErr w:type="spellEnd"/>
      <w:r>
        <w:t>).</w:t>
      </w:r>
    </w:p>
    <w:p w14:paraId="7B799AEC" w14:textId="5F4EA407" w:rsidR="003E39DE" w:rsidRDefault="003E39DE" w:rsidP="00880824">
      <w:pPr>
        <w:pStyle w:val="ListParagraph"/>
        <w:numPr>
          <w:ilvl w:val="0"/>
          <w:numId w:val="1"/>
        </w:numPr>
      </w:pPr>
      <w:r>
        <w:t>Permissive=1 means that this event was only logged and was allowed to go through.</w:t>
      </w:r>
    </w:p>
    <w:p w14:paraId="0BA35E6D" w14:textId="3C0BA9B7" w:rsidR="003E39DE" w:rsidRDefault="003E39DE" w:rsidP="003E39DE"/>
    <w:p w14:paraId="21173734" w14:textId="12C617A2" w:rsidR="00600B3F" w:rsidRDefault="003E39DE" w:rsidP="003E39DE">
      <w:proofErr w:type="gramStart"/>
      <w:r>
        <w:t>So</w:t>
      </w:r>
      <w:proofErr w:type="gramEnd"/>
      <w:r>
        <w:t xml:space="preserve"> to put this another way a process running as the </w:t>
      </w:r>
      <w:proofErr w:type="spellStart"/>
      <w:r>
        <w:t>container_t</w:t>
      </w:r>
      <w:proofErr w:type="spellEnd"/>
      <w:r>
        <w:t xml:space="preserve"> type is attempting to </w:t>
      </w:r>
      <w:r w:rsidR="00600B3F">
        <w:t xml:space="preserve">open and append </w:t>
      </w:r>
      <w:r>
        <w:t xml:space="preserve">to </w:t>
      </w:r>
      <w:r w:rsidR="00A9319C">
        <w:t xml:space="preserve">a file with the </w:t>
      </w:r>
      <w:r>
        <w:t xml:space="preserve">type </w:t>
      </w:r>
      <w:proofErr w:type="spellStart"/>
      <w:r>
        <w:t>var_log_t</w:t>
      </w:r>
      <w:proofErr w:type="spellEnd"/>
      <w:r w:rsidR="00600B3F">
        <w:t xml:space="preserve"> and would be denied if we were in enforcing mode.   </w:t>
      </w:r>
    </w:p>
    <w:p w14:paraId="256ECD4E" w14:textId="77777777" w:rsidR="00600B3F" w:rsidRDefault="00600B3F" w:rsidP="003E39DE"/>
    <w:p w14:paraId="267AB4D6" w14:textId="717E2EC3" w:rsidR="003E39DE" w:rsidRDefault="00600B3F" w:rsidP="003E39DE">
      <w:r>
        <w:t>Looking at the hawkey.log file we see that:</w:t>
      </w:r>
    </w:p>
    <w:p w14:paraId="39FABE85" w14:textId="4E440114" w:rsidR="00E76CA8" w:rsidRDefault="00813B82" w:rsidP="00173185">
      <w:r>
        <w:t>A</w:t>
      </w:r>
      <w:r w:rsidR="00600B3F">
        <w:t xml:space="preserve"> process running as the </w:t>
      </w:r>
      <w:proofErr w:type="spellStart"/>
      <w:r w:rsidR="00600B3F">
        <w:t>container_t</w:t>
      </w:r>
      <w:proofErr w:type="spellEnd"/>
      <w:r w:rsidR="00600B3F">
        <w:t xml:space="preserve"> type is attempting to open and </w:t>
      </w:r>
      <w:r w:rsidR="0099171C">
        <w:t>read</w:t>
      </w:r>
      <w:r w:rsidR="00A9319C">
        <w:t xml:space="preserve"> a file with the </w:t>
      </w:r>
      <w:proofErr w:type="gramStart"/>
      <w:r w:rsidR="00600B3F">
        <w:t>type</w:t>
      </w:r>
      <w:proofErr w:type="gramEnd"/>
      <w:r w:rsidR="00600B3F">
        <w:t xml:space="preserve"> </w:t>
      </w:r>
      <w:proofErr w:type="spellStart"/>
      <w:r w:rsidR="00600B3F" w:rsidRPr="00600B3F">
        <w:t>rpm_log_t</w:t>
      </w:r>
      <w:proofErr w:type="spellEnd"/>
      <w:r w:rsidR="00600B3F">
        <w:t xml:space="preserve"> and would be denied if we were in enforcing mode.   </w:t>
      </w:r>
    </w:p>
    <w:p w14:paraId="592864CF" w14:textId="0254CD35" w:rsidR="00173185" w:rsidRDefault="00173185" w:rsidP="00173185"/>
    <w:p w14:paraId="0A5112F2" w14:textId="55A36C55" w:rsidR="00600B3F" w:rsidRDefault="00600B3F" w:rsidP="00173185">
      <w:r>
        <w:t xml:space="preserve">On the node if we look at the labels in /var/log on the node we see that the label is in fact </w:t>
      </w:r>
      <w:proofErr w:type="spellStart"/>
      <w:r>
        <w:t>var_log_t</w:t>
      </w:r>
      <w:proofErr w:type="spellEnd"/>
      <w:r>
        <w:t>.</w:t>
      </w:r>
    </w:p>
    <w:p w14:paraId="31F44055" w14:textId="18472035" w:rsidR="00600B3F" w:rsidRDefault="00600B3F" w:rsidP="00173185"/>
    <w:p w14:paraId="141FC275" w14:textId="67EE244C" w:rsidR="00600B3F" w:rsidRDefault="00600B3F" w:rsidP="009711D0">
      <w:pPr>
        <w:pStyle w:val="Code"/>
      </w:pPr>
      <w:r>
        <w:t>ls -</w:t>
      </w:r>
      <w:proofErr w:type="spellStart"/>
      <w:r>
        <w:t>laZ</w:t>
      </w:r>
      <w:proofErr w:type="spellEnd"/>
      <w:r>
        <w:t xml:space="preserve"> /var/log</w:t>
      </w:r>
    </w:p>
    <w:p w14:paraId="2173C079" w14:textId="77777777" w:rsidR="00600B3F" w:rsidRDefault="00600B3F" w:rsidP="009711D0">
      <w:pPr>
        <w:pStyle w:val="Code"/>
      </w:pPr>
      <w:r>
        <w:t>total 725536</w:t>
      </w:r>
    </w:p>
    <w:p w14:paraId="64F8D3FA" w14:textId="70AB9DBF" w:rsidR="00600B3F" w:rsidRDefault="00600B3F" w:rsidP="009711D0">
      <w:pPr>
        <w:pStyle w:val="Code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15 root      </w:t>
      </w:r>
      <w:proofErr w:type="spellStart"/>
      <w:r>
        <w:t>root</w:t>
      </w:r>
      <w:proofErr w:type="spellEnd"/>
      <w:r>
        <w:t xml:space="preserve">      system_</w:t>
      </w:r>
      <w:proofErr w:type="gramStart"/>
      <w:r>
        <w:t>u:object</w:t>
      </w:r>
      <w:proofErr w:type="gramEnd"/>
      <w:r>
        <w:t>_r:var_log_t:s0                     4096 Nov 23 09:12 .</w:t>
      </w:r>
    </w:p>
    <w:p w14:paraId="6FAD32CA" w14:textId="62826C49" w:rsidR="00A9319C" w:rsidRDefault="00A9319C" w:rsidP="00173185"/>
    <w:p w14:paraId="408124EE" w14:textId="6E22D91D" w:rsidR="00A9319C" w:rsidRDefault="00A9319C" w:rsidP="00A9319C">
      <w:pPr>
        <w:pStyle w:val="Heading3"/>
      </w:pPr>
      <w:r>
        <w:t>The wrong way to fix this issue</w:t>
      </w:r>
    </w:p>
    <w:p w14:paraId="3B0B08C1" w14:textId="315B9F91" w:rsidR="00600B3F" w:rsidRDefault="00600B3F" w:rsidP="00173185"/>
    <w:p w14:paraId="2CFEAD57" w14:textId="2B4952CA" w:rsidR="00600B3F" w:rsidRDefault="00600B3F" w:rsidP="00173185">
      <w:r>
        <w:t xml:space="preserve">So how can we go about fixing it?  </w:t>
      </w:r>
      <w:proofErr w:type="spellStart"/>
      <w:proofErr w:type="gramStart"/>
      <w:r>
        <w:t>Lets</w:t>
      </w:r>
      <w:proofErr w:type="spellEnd"/>
      <w:proofErr w:type="gramEnd"/>
      <w:r>
        <w:t xml:space="preserve"> first look at the naïve way which is simply allowing </w:t>
      </w:r>
      <w:proofErr w:type="spellStart"/>
      <w:r>
        <w:t>container_t</w:t>
      </w:r>
      <w:proofErr w:type="spellEnd"/>
      <w:r>
        <w:t xml:space="preserve"> to write to </w:t>
      </w:r>
      <w:proofErr w:type="spellStart"/>
      <w:r>
        <w:t>var_log_t</w:t>
      </w:r>
      <w:proofErr w:type="spellEnd"/>
      <w:r>
        <w:t xml:space="preserve">.  If you were to utilize </w:t>
      </w:r>
      <w:r w:rsidR="0099171C">
        <w:t xml:space="preserve">audit2allow to automatically generate </w:t>
      </w:r>
      <w:proofErr w:type="gramStart"/>
      <w:r w:rsidR="0099171C">
        <w:t>rules</w:t>
      </w:r>
      <w:proofErr w:type="gramEnd"/>
      <w:r w:rsidR="0099171C">
        <w:t xml:space="preserve"> we can see the rule to allow this.</w:t>
      </w:r>
    </w:p>
    <w:p w14:paraId="36AA0150" w14:textId="2175CD37" w:rsidR="00600B3F" w:rsidRDefault="00600B3F" w:rsidP="00173185"/>
    <w:p w14:paraId="059C8CEC" w14:textId="40CE9366" w:rsidR="00600B3F" w:rsidRDefault="00600B3F" w:rsidP="009711D0">
      <w:pPr>
        <w:pStyle w:val="Code"/>
      </w:pPr>
      <w:proofErr w:type="spellStart"/>
      <w:r>
        <w:t>ausearch</w:t>
      </w:r>
      <w:proofErr w:type="spellEnd"/>
      <w:r>
        <w:t xml:space="preserve"> -m </w:t>
      </w:r>
      <w:proofErr w:type="spellStart"/>
      <w:r>
        <w:t>avc</w:t>
      </w:r>
      <w:proofErr w:type="spellEnd"/>
      <w:r>
        <w:t xml:space="preserve"> -</w:t>
      </w:r>
      <w:proofErr w:type="spellStart"/>
      <w:r>
        <w:t>ts</w:t>
      </w:r>
      <w:proofErr w:type="spellEnd"/>
      <w:r>
        <w:t xml:space="preserve"> recent | audit2allow -a</w:t>
      </w:r>
    </w:p>
    <w:p w14:paraId="4053742B" w14:textId="77777777" w:rsidR="00600B3F" w:rsidRDefault="00600B3F" w:rsidP="009711D0">
      <w:pPr>
        <w:pStyle w:val="Code"/>
      </w:pPr>
      <w:r>
        <w:t xml:space="preserve">#============= </w:t>
      </w:r>
      <w:proofErr w:type="spellStart"/>
      <w:r>
        <w:t>container_t</w:t>
      </w:r>
      <w:proofErr w:type="spellEnd"/>
      <w:r>
        <w:t xml:space="preserve"> ==============</w:t>
      </w:r>
    </w:p>
    <w:p w14:paraId="5C9C5CBA" w14:textId="77777777" w:rsidR="00600B3F" w:rsidRDefault="00600B3F" w:rsidP="009711D0">
      <w:pPr>
        <w:pStyle w:val="Code"/>
      </w:pPr>
      <w:r>
        <w:t xml:space="preserve">allow </w:t>
      </w:r>
      <w:proofErr w:type="spellStart"/>
      <w:r>
        <w:t>container_t</w:t>
      </w:r>
      <w:proofErr w:type="spellEnd"/>
      <w:r>
        <w:t xml:space="preserve"> </w:t>
      </w:r>
      <w:proofErr w:type="spellStart"/>
      <w:r>
        <w:t>rpm_log_</w:t>
      </w:r>
      <w:proofErr w:type="gramStart"/>
      <w:r>
        <w:t>t:file</w:t>
      </w:r>
      <w:proofErr w:type="spellEnd"/>
      <w:proofErr w:type="gramEnd"/>
      <w:r>
        <w:t xml:space="preserve"> { open read };</w:t>
      </w:r>
    </w:p>
    <w:p w14:paraId="6B83B308" w14:textId="759E33DE" w:rsidR="00600B3F" w:rsidRDefault="00600B3F" w:rsidP="009711D0">
      <w:pPr>
        <w:pStyle w:val="Code"/>
      </w:pPr>
      <w:r>
        <w:t xml:space="preserve">allow </w:t>
      </w:r>
      <w:proofErr w:type="spellStart"/>
      <w:r>
        <w:t>container_t</w:t>
      </w:r>
      <w:proofErr w:type="spellEnd"/>
      <w:r>
        <w:t xml:space="preserve"> </w:t>
      </w:r>
      <w:proofErr w:type="spellStart"/>
      <w:r>
        <w:t>var_log_</w:t>
      </w:r>
      <w:proofErr w:type="gramStart"/>
      <w:r>
        <w:t>t:file</w:t>
      </w:r>
      <w:proofErr w:type="spellEnd"/>
      <w:proofErr w:type="gramEnd"/>
      <w:r>
        <w:t xml:space="preserve"> { append open };</w:t>
      </w:r>
    </w:p>
    <w:p w14:paraId="2949649D" w14:textId="36F9E1BB" w:rsidR="00600B3F" w:rsidRDefault="00600B3F" w:rsidP="00600B3F"/>
    <w:p w14:paraId="2B558E50" w14:textId="3DBFCC80" w:rsidR="0099171C" w:rsidRDefault="0099171C" w:rsidP="00600B3F">
      <w:r>
        <w:t xml:space="preserve">So audit2allow simply wants to allow this by allowing </w:t>
      </w:r>
      <w:proofErr w:type="spellStart"/>
      <w:r>
        <w:t>container_t</w:t>
      </w:r>
      <w:proofErr w:type="spellEnd"/>
      <w:r>
        <w:t xml:space="preserve"> to append and open to </w:t>
      </w:r>
      <w:proofErr w:type="spellStart"/>
      <w:r>
        <w:t>var_log_t</w:t>
      </w:r>
      <w:proofErr w:type="spellEnd"/>
      <w:r>
        <w:t xml:space="preserve"> and open and read to </w:t>
      </w:r>
      <w:proofErr w:type="spellStart"/>
      <w:r>
        <w:t>rpm_log_t</w:t>
      </w:r>
      <w:proofErr w:type="spellEnd"/>
      <w:r>
        <w:t xml:space="preserve">.  The issue with this should be obvious.  If we were to simply </w:t>
      </w:r>
      <w:r w:rsidR="00813B82">
        <w:t xml:space="preserve">enable this policy </w:t>
      </w:r>
      <w:r>
        <w:t xml:space="preserve">all containers running can now perform these actions.  That is likely NOT what we want because the </w:t>
      </w:r>
      <w:proofErr w:type="spellStart"/>
      <w:r>
        <w:t>container_t</w:t>
      </w:r>
      <w:proofErr w:type="spellEnd"/>
      <w:r>
        <w:t xml:space="preserve"> type is the default that all containers run as </w:t>
      </w:r>
      <w:proofErr w:type="spellStart"/>
      <w:r>
        <w:t>container_t</w:t>
      </w:r>
      <w:proofErr w:type="spellEnd"/>
      <w:r>
        <w:t xml:space="preserve"> unless otherwise specified.</w:t>
      </w:r>
    </w:p>
    <w:p w14:paraId="5F889686" w14:textId="16037297" w:rsidR="0099171C" w:rsidRDefault="0099171C" w:rsidP="00600B3F"/>
    <w:p w14:paraId="1D4FD184" w14:textId="65EFC592" w:rsidR="0099171C" w:rsidRDefault="0099171C" w:rsidP="00600B3F">
      <w:r>
        <w:lastRenderedPageBreak/>
        <w:t xml:space="preserve">Another method we could implement is to relabel the files to something that </w:t>
      </w:r>
      <w:proofErr w:type="spellStart"/>
      <w:r>
        <w:t>container_t</w:t>
      </w:r>
      <w:proofErr w:type="spellEnd"/>
      <w:r>
        <w:t xml:space="preserve"> is able to do these actions to.  Running </w:t>
      </w:r>
      <w:proofErr w:type="spellStart"/>
      <w:r>
        <w:t>sesearch</w:t>
      </w:r>
      <w:proofErr w:type="spellEnd"/>
      <w:r>
        <w:t xml:space="preserve"> will allow us to see all the rules that are defined by the source </w:t>
      </w:r>
      <w:proofErr w:type="spellStart"/>
      <w:r>
        <w:t>container_t</w:t>
      </w:r>
      <w:proofErr w:type="spellEnd"/>
      <w:r>
        <w:t>:</w:t>
      </w:r>
    </w:p>
    <w:p w14:paraId="3EF3B3FA" w14:textId="77777777" w:rsidR="00173185" w:rsidRDefault="00173185" w:rsidP="00173185"/>
    <w:p w14:paraId="0AC7657C" w14:textId="250EA3E3" w:rsidR="0099171C" w:rsidRDefault="00173185" w:rsidP="00173185">
      <w:proofErr w:type="spellStart"/>
      <w:r>
        <w:t>sesearch</w:t>
      </w:r>
      <w:proofErr w:type="spellEnd"/>
      <w:r>
        <w:t xml:space="preserve"> -A -</w:t>
      </w:r>
      <w:r w:rsidR="0099171C">
        <w:t>s</w:t>
      </w:r>
      <w:r>
        <w:t xml:space="preserve"> </w:t>
      </w:r>
      <w:proofErr w:type="spellStart"/>
      <w:r>
        <w:t>container_t</w:t>
      </w:r>
      <w:proofErr w:type="spellEnd"/>
    </w:p>
    <w:p w14:paraId="3DB20DBD" w14:textId="7B8A90A9" w:rsidR="009711D0" w:rsidRDefault="009711D0" w:rsidP="00173185">
      <w:r>
        <w:t>…</w:t>
      </w:r>
    </w:p>
    <w:p w14:paraId="0319E7A7" w14:textId="77777777" w:rsidR="004140E9" w:rsidRDefault="004140E9" w:rsidP="00173185">
      <w:r w:rsidRPr="004140E9">
        <w:t xml:space="preserve">allow </w:t>
      </w:r>
      <w:proofErr w:type="spellStart"/>
      <w:r w:rsidRPr="004140E9">
        <w:t>container_domain</w:t>
      </w:r>
      <w:proofErr w:type="spellEnd"/>
      <w:r w:rsidRPr="004140E9">
        <w:t xml:space="preserve"> </w:t>
      </w:r>
      <w:proofErr w:type="spellStart"/>
      <w:r w:rsidRPr="004140E9">
        <w:t>container_file_</w:t>
      </w:r>
      <w:proofErr w:type="gramStart"/>
      <w:r w:rsidRPr="004140E9">
        <w:t>t:file</w:t>
      </w:r>
      <w:proofErr w:type="spellEnd"/>
      <w:proofErr w:type="gramEnd"/>
      <w:r w:rsidRPr="004140E9">
        <w:t xml:space="preserve"> { append create </w:t>
      </w:r>
      <w:proofErr w:type="spellStart"/>
      <w:r w:rsidRPr="004140E9">
        <w:t>entrypoint</w:t>
      </w:r>
      <w:proofErr w:type="spellEnd"/>
      <w:r w:rsidRPr="004140E9">
        <w:t xml:space="preserve"> execute </w:t>
      </w:r>
      <w:proofErr w:type="spellStart"/>
      <w:r w:rsidRPr="004140E9">
        <w:t>execute_no_trans</w:t>
      </w:r>
      <w:proofErr w:type="spellEnd"/>
      <w:r w:rsidRPr="004140E9">
        <w:t xml:space="preserve"> </w:t>
      </w:r>
      <w:proofErr w:type="spellStart"/>
      <w:r w:rsidRPr="004140E9">
        <w:t>getattr</w:t>
      </w:r>
      <w:proofErr w:type="spellEnd"/>
      <w:r w:rsidRPr="004140E9">
        <w:t xml:space="preserve"> </w:t>
      </w:r>
      <w:proofErr w:type="spellStart"/>
      <w:r w:rsidRPr="004140E9">
        <w:t>ioctl</w:t>
      </w:r>
      <w:proofErr w:type="spellEnd"/>
      <w:r w:rsidRPr="004140E9">
        <w:t xml:space="preserve"> link lock map </w:t>
      </w:r>
      <w:proofErr w:type="spellStart"/>
      <w:r w:rsidRPr="004140E9">
        <w:t>mounton</w:t>
      </w:r>
      <w:proofErr w:type="spellEnd"/>
      <w:r w:rsidRPr="004140E9">
        <w:t xml:space="preserve"> open read </w:t>
      </w:r>
      <w:proofErr w:type="spellStart"/>
      <w:r w:rsidRPr="004140E9">
        <w:t>relabelfrom</w:t>
      </w:r>
      <w:proofErr w:type="spellEnd"/>
      <w:r w:rsidRPr="004140E9">
        <w:t xml:space="preserve"> </w:t>
      </w:r>
      <w:proofErr w:type="spellStart"/>
      <w:r w:rsidRPr="004140E9">
        <w:t>relabelto</w:t>
      </w:r>
      <w:proofErr w:type="spellEnd"/>
      <w:r w:rsidRPr="004140E9">
        <w:t xml:space="preserve"> rename </w:t>
      </w:r>
      <w:proofErr w:type="spellStart"/>
      <w:r w:rsidRPr="004140E9">
        <w:t>setattr</w:t>
      </w:r>
      <w:proofErr w:type="spellEnd"/>
      <w:r w:rsidRPr="004140E9">
        <w:t xml:space="preserve"> unlink write };</w:t>
      </w:r>
    </w:p>
    <w:p w14:paraId="565896E2" w14:textId="10936F1A" w:rsidR="0099171C" w:rsidRDefault="0099171C" w:rsidP="00173185">
      <w:r>
        <w:t xml:space="preserve">… </w:t>
      </w:r>
    </w:p>
    <w:p w14:paraId="4EF8D07D" w14:textId="6F4FDCA6" w:rsidR="004140E9" w:rsidRDefault="004140E9" w:rsidP="00173185"/>
    <w:p w14:paraId="65D0AE16" w14:textId="40FE6483" w:rsidR="004140E9" w:rsidRDefault="004140E9" w:rsidP="00173185">
      <w:r>
        <w:t xml:space="preserve">With this we see that </w:t>
      </w:r>
      <w:proofErr w:type="spellStart"/>
      <w:r>
        <w:t>container_t</w:t>
      </w:r>
      <w:proofErr w:type="spellEnd"/>
      <w:r>
        <w:t xml:space="preserve"> </w:t>
      </w:r>
      <w:proofErr w:type="gramStart"/>
      <w:r>
        <w:t>is able to</w:t>
      </w:r>
      <w:proofErr w:type="gramEnd"/>
      <w:r>
        <w:t xml:space="preserve"> write to files of </w:t>
      </w:r>
      <w:proofErr w:type="spellStart"/>
      <w:r>
        <w:t>container_file_t</w:t>
      </w:r>
      <w:proofErr w:type="spellEnd"/>
      <w:r>
        <w:t xml:space="preserve"> so if we wanted to allow hawkey.log to be read from all containers of the </w:t>
      </w:r>
      <w:proofErr w:type="spellStart"/>
      <w:r>
        <w:t>container_t</w:t>
      </w:r>
      <w:proofErr w:type="spellEnd"/>
      <w:r>
        <w:t xml:space="preserve"> type we could simply relabel this file.  This method is slightly more targeted as it now only allows </w:t>
      </w:r>
      <w:proofErr w:type="spellStart"/>
      <w:r>
        <w:t>container_t</w:t>
      </w:r>
      <w:proofErr w:type="spellEnd"/>
      <w:r>
        <w:t xml:space="preserve"> to read this single file but still isn’t restricted enough.  There is also a risk that something else could break which was expecting these files to be running as this context.</w:t>
      </w:r>
    </w:p>
    <w:p w14:paraId="0AFFFE40" w14:textId="285227FA" w:rsidR="004140E9" w:rsidRDefault="004140E9" w:rsidP="00173185"/>
    <w:p w14:paraId="2BB48E29" w14:textId="0AE52840" w:rsidR="00173185" w:rsidRDefault="004140E9" w:rsidP="009711D0">
      <w:pPr>
        <w:pStyle w:val="Code"/>
      </w:pPr>
      <w:proofErr w:type="spellStart"/>
      <w:r w:rsidRPr="004140E9">
        <w:t>semanage</w:t>
      </w:r>
      <w:proofErr w:type="spellEnd"/>
      <w:r w:rsidRPr="004140E9">
        <w:t xml:space="preserve"> </w:t>
      </w:r>
      <w:proofErr w:type="spellStart"/>
      <w:r w:rsidRPr="004140E9">
        <w:t>fcontext</w:t>
      </w:r>
      <w:proofErr w:type="spellEnd"/>
      <w:r w:rsidRPr="004140E9">
        <w:t xml:space="preserve"> -a -t </w:t>
      </w:r>
      <w:proofErr w:type="spellStart"/>
      <w:r w:rsidRPr="004140E9">
        <w:t>container_file_t</w:t>
      </w:r>
      <w:proofErr w:type="spellEnd"/>
      <w:r w:rsidRPr="004140E9">
        <w:t xml:space="preserve"> /var/log/hawkey.log</w:t>
      </w:r>
    </w:p>
    <w:p w14:paraId="48BE896B" w14:textId="58163FB2" w:rsidR="00173185" w:rsidRDefault="004140E9" w:rsidP="009711D0">
      <w:pPr>
        <w:pStyle w:val="Code"/>
      </w:pPr>
      <w:proofErr w:type="spellStart"/>
      <w:r w:rsidRPr="004140E9">
        <w:t>restorecon</w:t>
      </w:r>
      <w:proofErr w:type="spellEnd"/>
      <w:r w:rsidRPr="004140E9">
        <w:t xml:space="preserve"> -v /var/log/hawkey.log</w:t>
      </w:r>
    </w:p>
    <w:p w14:paraId="6C6291D2" w14:textId="2EB1D9E0" w:rsidR="00C45D59" w:rsidRDefault="00000000" w:rsidP="00173185"/>
    <w:p w14:paraId="780025B0" w14:textId="38B2BD6F" w:rsidR="004140E9" w:rsidRDefault="004140E9" w:rsidP="00173185"/>
    <w:p w14:paraId="3C1A25C3" w14:textId="35D629FC" w:rsidR="004140E9" w:rsidRDefault="004140E9" w:rsidP="004140E9">
      <w:pPr>
        <w:pStyle w:val="Heading3"/>
      </w:pPr>
      <w:r>
        <w:t>The correct fix: Running containers as a different context.</w:t>
      </w:r>
    </w:p>
    <w:p w14:paraId="3CC5BEC4" w14:textId="74158767" w:rsidR="004140E9" w:rsidRDefault="004140E9" w:rsidP="004140E9"/>
    <w:p w14:paraId="14E04AD1" w14:textId="77777777" w:rsidR="00C02648" w:rsidRDefault="004140E9" w:rsidP="004140E9">
      <w:r>
        <w:t xml:space="preserve">The correct way to fix this is to extend the </w:t>
      </w:r>
      <w:proofErr w:type="spellStart"/>
      <w:r>
        <w:t>container_t</w:t>
      </w:r>
      <w:proofErr w:type="spellEnd"/>
      <w:r>
        <w:t xml:space="preserve"> policy into a new policy which allows these actions to be performed and then add the few exceptions we need.  </w:t>
      </w:r>
      <w:proofErr w:type="spellStart"/>
      <w:r>
        <w:t>Udica</w:t>
      </w:r>
      <w:proofErr w:type="spellEnd"/>
      <w:r>
        <w:t xml:space="preserve"> allows us to extend this easily.</w:t>
      </w:r>
      <w:r w:rsidR="00E34C82">
        <w:t xml:space="preserve">  There is a default policy </w:t>
      </w:r>
      <w:proofErr w:type="spellStart"/>
      <w:r w:rsidR="00E34C82">
        <w:t>net_container</w:t>
      </w:r>
      <w:proofErr w:type="spellEnd"/>
      <w:r w:rsidR="00E34C82">
        <w:t xml:space="preserve"> which allows containers to listen on a raw socket, we will extend this one.</w:t>
      </w:r>
      <w:r>
        <w:t xml:space="preserve">  </w:t>
      </w:r>
      <w:r w:rsidR="009B447D">
        <w:t xml:space="preserve"> </w:t>
      </w:r>
    </w:p>
    <w:p w14:paraId="379EFD89" w14:textId="77777777" w:rsidR="00C02648" w:rsidRDefault="00C02648" w:rsidP="004140E9"/>
    <w:p w14:paraId="15A66D68" w14:textId="45B37D65" w:rsidR="00C02648" w:rsidRDefault="00C02648" w:rsidP="00C02648">
      <w:r>
        <w:t xml:space="preserve">Modify the </w:t>
      </w:r>
      <w:proofErr w:type="spellStart"/>
      <w:r>
        <w:t>daemonset</w:t>
      </w:r>
      <w:proofErr w:type="spellEnd"/>
      <w:r>
        <w:t xml:space="preserve"> to run the container as the </w:t>
      </w:r>
      <w:proofErr w:type="spellStart"/>
      <w:r>
        <w:t>testselinux_t</w:t>
      </w:r>
      <w:proofErr w:type="spellEnd"/>
      <w:r>
        <w:t xml:space="preserve"> type.  Add the following </w:t>
      </w:r>
      <w:proofErr w:type="spellStart"/>
      <w:r>
        <w:t>selinux</w:t>
      </w:r>
      <w:proofErr w:type="spellEnd"/>
      <w:r>
        <w:t xml:space="preserve"> to the </w:t>
      </w:r>
      <w:proofErr w:type="spellStart"/>
      <w:r>
        <w:t>securitycontext</w:t>
      </w:r>
      <w:proofErr w:type="spellEnd"/>
      <w:r>
        <w:t>.</w:t>
      </w:r>
    </w:p>
    <w:p w14:paraId="2CBFFAAF" w14:textId="77777777" w:rsidR="00C02648" w:rsidRDefault="00C02648" w:rsidP="00C02648">
      <w:r>
        <w:t xml:space="preserve">  </w:t>
      </w:r>
    </w:p>
    <w:p w14:paraId="5C00E57D" w14:textId="77777777" w:rsidR="00C02648" w:rsidRPr="004D013D" w:rsidRDefault="00C02648" w:rsidP="009711D0">
      <w:pPr>
        <w:pStyle w:val="Code"/>
      </w:pPr>
      <w:r w:rsidRPr="004D013D">
        <w:t xml:space="preserve">      </w:t>
      </w:r>
      <w:proofErr w:type="spellStart"/>
      <w:r w:rsidRPr="004D013D">
        <w:t>securityContext</w:t>
      </w:r>
      <w:proofErr w:type="spellEnd"/>
      <w:r w:rsidRPr="004D013D">
        <w:t>:</w:t>
      </w:r>
    </w:p>
    <w:p w14:paraId="2970C50D" w14:textId="77777777" w:rsidR="00C02648" w:rsidRPr="004D013D" w:rsidRDefault="00C02648" w:rsidP="009711D0">
      <w:pPr>
        <w:pStyle w:val="Code"/>
      </w:pPr>
      <w:r w:rsidRPr="004D013D">
        <w:t xml:space="preserve">          </w:t>
      </w:r>
      <w:proofErr w:type="spellStart"/>
      <w:r w:rsidRPr="004D013D">
        <w:t>allowPrivilegeEscalation</w:t>
      </w:r>
      <w:proofErr w:type="spellEnd"/>
      <w:r w:rsidRPr="004D013D">
        <w:t>: true</w:t>
      </w:r>
    </w:p>
    <w:p w14:paraId="664458FD" w14:textId="77777777" w:rsidR="00C02648" w:rsidRPr="004D013D" w:rsidRDefault="00C02648" w:rsidP="009711D0">
      <w:pPr>
        <w:pStyle w:val="Code"/>
      </w:pPr>
      <w:r w:rsidRPr="004D013D">
        <w:t xml:space="preserve">          </w:t>
      </w:r>
      <w:proofErr w:type="spellStart"/>
      <w:r w:rsidRPr="004D013D">
        <w:t>runAsUser</w:t>
      </w:r>
      <w:proofErr w:type="spellEnd"/>
      <w:r w:rsidRPr="004D013D">
        <w:t>: 0</w:t>
      </w:r>
    </w:p>
    <w:p w14:paraId="6716D6DF" w14:textId="77777777" w:rsidR="00C02648" w:rsidRPr="004D013D" w:rsidRDefault="00C02648" w:rsidP="009711D0">
      <w:pPr>
        <w:pStyle w:val="Code"/>
      </w:pPr>
      <w:r w:rsidRPr="004D013D">
        <w:t xml:space="preserve">          </w:t>
      </w:r>
      <w:proofErr w:type="spellStart"/>
      <w:r w:rsidRPr="004D013D">
        <w:t>seLinuxOptions</w:t>
      </w:r>
      <w:proofErr w:type="spellEnd"/>
      <w:r w:rsidRPr="004D013D">
        <w:t>:</w:t>
      </w:r>
    </w:p>
    <w:p w14:paraId="723E179A" w14:textId="77777777" w:rsidR="00C02648" w:rsidRPr="004D013D" w:rsidRDefault="00C02648" w:rsidP="009711D0">
      <w:pPr>
        <w:pStyle w:val="Code"/>
      </w:pPr>
      <w:r w:rsidRPr="004D013D">
        <w:t xml:space="preserve">            type: </w:t>
      </w:r>
      <w:proofErr w:type="spellStart"/>
      <w:r w:rsidRPr="004D013D">
        <w:t>testselinux_</w:t>
      </w:r>
      <w:proofErr w:type="gramStart"/>
      <w:r w:rsidRPr="004D013D">
        <w:t>t.process</w:t>
      </w:r>
      <w:proofErr w:type="spellEnd"/>
      <w:proofErr w:type="gramEnd"/>
    </w:p>
    <w:p w14:paraId="0B31EEE5" w14:textId="77777777" w:rsidR="00C02648" w:rsidRDefault="00C02648" w:rsidP="009711D0">
      <w:pPr>
        <w:pStyle w:val="Code"/>
      </w:pPr>
    </w:p>
    <w:p w14:paraId="3A848A16" w14:textId="77777777" w:rsidR="00C02648" w:rsidRDefault="00C02648" w:rsidP="004140E9"/>
    <w:p w14:paraId="7975DED3" w14:textId="114FD6F1" w:rsidR="009B447D" w:rsidRDefault="009B447D" w:rsidP="009B447D"/>
    <w:p w14:paraId="3EF586DC" w14:textId="312604BB" w:rsidR="004D013D" w:rsidRDefault="004D013D" w:rsidP="009B447D">
      <w:proofErr w:type="spellStart"/>
      <w:proofErr w:type="gramStart"/>
      <w:r>
        <w:t>Lets</w:t>
      </w:r>
      <w:proofErr w:type="spellEnd"/>
      <w:proofErr w:type="gramEnd"/>
      <w:r>
        <w:t xml:space="preserve"> delete the pod and </w:t>
      </w:r>
      <w:r w:rsidR="00C02648">
        <w:t xml:space="preserve">open the browser and once again download the hawkey.log file.   </w:t>
      </w:r>
      <w:proofErr w:type="gramStart"/>
      <w:r>
        <w:t>Lets</w:t>
      </w:r>
      <w:proofErr w:type="gramEnd"/>
      <w:r>
        <w:t xml:space="preserve"> see the new rules to allow this.  Notice that these rules are now more targeted only effecting </w:t>
      </w:r>
      <w:proofErr w:type="spellStart"/>
      <w:r>
        <w:t>container_t</w:t>
      </w:r>
      <w:proofErr w:type="spellEnd"/>
      <w:r>
        <w:t>:</w:t>
      </w:r>
    </w:p>
    <w:p w14:paraId="7868CF87" w14:textId="67EE78BC" w:rsidR="004D013D" w:rsidRDefault="004D013D" w:rsidP="009B447D"/>
    <w:p w14:paraId="268549CB" w14:textId="77777777" w:rsidR="004D013D" w:rsidRDefault="004D013D" w:rsidP="009711D0">
      <w:pPr>
        <w:pStyle w:val="Code"/>
      </w:pPr>
      <w:proofErr w:type="spellStart"/>
      <w:r>
        <w:lastRenderedPageBreak/>
        <w:t>ausearch</w:t>
      </w:r>
      <w:proofErr w:type="spellEnd"/>
      <w:r>
        <w:t xml:space="preserve"> -m </w:t>
      </w:r>
      <w:proofErr w:type="spellStart"/>
      <w:r>
        <w:t>avc</w:t>
      </w:r>
      <w:proofErr w:type="spellEnd"/>
      <w:r>
        <w:t xml:space="preserve"> -</w:t>
      </w:r>
      <w:proofErr w:type="spellStart"/>
      <w:r>
        <w:t>ts</w:t>
      </w:r>
      <w:proofErr w:type="spellEnd"/>
      <w:r>
        <w:t xml:space="preserve"> recent | audit2allow -a</w:t>
      </w:r>
    </w:p>
    <w:p w14:paraId="354032E6" w14:textId="78BDC884" w:rsidR="00C02648" w:rsidRDefault="00C02648" w:rsidP="009711D0">
      <w:pPr>
        <w:pStyle w:val="Code"/>
      </w:pPr>
      <w:r>
        <w:t xml:space="preserve">#============= </w:t>
      </w:r>
      <w:proofErr w:type="spellStart"/>
      <w:r>
        <w:t>testselinux_t</w:t>
      </w:r>
      <w:proofErr w:type="spellEnd"/>
      <w:r>
        <w:t xml:space="preserve"> ==============</w:t>
      </w:r>
    </w:p>
    <w:p w14:paraId="7AED6942" w14:textId="77777777" w:rsidR="00C02648" w:rsidRDefault="00C02648" w:rsidP="009711D0">
      <w:pPr>
        <w:pStyle w:val="Code"/>
      </w:pPr>
      <w:r>
        <w:t xml:space="preserve">allow </w:t>
      </w:r>
      <w:proofErr w:type="spellStart"/>
      <w:r>
        <w:t>container_t</w:t>
      </w:r>
      <w:proofErr w:type="spellEnd"/>
      <w:r>
        <w:t xml:space="preserve"> </w:t>
      </w:r>
      <w:proofErr w:type="spellStart"/>
      <w:r>
        <w:t>rpm_log_</w:t>
      </w:r>
      <w:proofErr w:type="gramStart"/>
      <w:r>
        <w:t>t:file</w:t>
      </w:r>
      <w:proofErr w:type="spellEnd"/>
      <w:proofErr w:type="gramEnd"/>
      <w:r>
        <w:t xml:space="preserve"> { open read };</w:t>
      </w:r>
    </w:p>
    <w:p w14:paraId="00EC02AA" w14:textId="77777777" w:rsidR="00C02648" w:rsidRDefault="00C02648" w:rsidP="009711D0">
      <w:pPr>
        <w:pStyle w:val="Code"/>
      </w:pPr>
      <w:r>
        <w:t xml:space="preserve">allow </w:t>
      </w:r>
      <w:proofErr w:type="spellStart"/>
      <w:r>
        <w:t>container_t</w:t>
      </w:r>
      <w:proofErr w:type="spellEnd"/>
      <w:r>
        <w:t xml:space="preserve"> </w:t>
      </w:r>
      <w:proofErr w:type="spellStart"/>
      <w:r>
        <w:t>var_log_</w:t>
      </w:r>
      <w:proofErr w:type="gramStart"/>
      <w:r>
        <w:t>t:file</w:t>
      </w:r>
      <w:proofErr w:type="spellEnd"/>
      <w:proofErr w:type="gramEnd"/>
      <w:r>
        <w:t xml:space="preserve"> { append open };</w:t>
      </w:r>
    </w:p>
    <w:p w14:paraId="026850E2" w14:textId="77777777" w:rsidR="004D013D" w:rsidRDefault="004D013D" w:rsidP="009711D0">
      <w:pPr>
        <w:pStyle w:val="Code"/>
      </w:pPr>
    </w:p>
    <w:p w14:paraId="76F3AAF1" w14:textId="77777777" w:rsidR="004D013D" w:rsidRDefault="004D013D" w:rsidP="009711D0">
      <w:pPr>
        <w:pStyle w:val="Code"/>
      </w:pPr>
      <w:r>
        <w:t xml:space="preserve">#============= </w:t>
      </w:r>
      <w:proofErr w:type="spellStart"/>
      <w:r>
        <w:t>testselinux_</w:t>
      </w:r>
      <w:proofErr w:type="gramStart"/>
      <w:r>
        <w:t>t.process</w:t>
      </w:r>
      <w:proofErr w:type="spellEnd"/>
      <w:proofErr w:type="gramEnd"/>
      <w:r>
        <w:t xml:space="preserve"> ==============</w:t>
      </w:r>
    </w:p>
    <w:p w14:paraId="7CF1CC45" w14:textId="77777777" w:rsidR="004D013D" w:rsidRDefault="004D013D" w:rsidP="009711D0">
      <w:pPr>
        <w:pStyle w:val="Code"/>
      </w:pPr>
      <w:r>
        <w:t xml:space="preserve">allow </w:t>
      </w:r>
      <w:proofErr w:type="spellStart"/>
      <w:r>
        <w:t>testselinux_</w:t>
      </w:r>
      <w:proofErr w:type="gramStart"/>
      <w:r>
        <w:t>t.process</w:t>
      </w:r>
      <w:proofErr w:type="spellEnd"/>
      <w:proofErr w:type="gramEnd"/>
      <w:r>
        <w:t xml:space="preserve"> </w:t>
      </w:r>
      <w:proofErr w:type="spellStart"/>
      <w:r>
        <w:t>http_cache_port_t:tcp_socket</w:t>
      </w:r>
      <w:proofErr w:type="spellEnd"/>
      <w:r>
        <w:t xml:space="preserve"> </w:t>
      </w:r>
      <w:proofErr w:type="spellStart"/>
      <w:r>
        <w:t>name_bind</w:t>
      </w:r>
      <w:proofErr w:type="spellEnd"/>
      <w:r>
        <w:t>;</w:t>
      </w:r>
    </w:p>
    <w:p w14:paraId="63367969" w14:textId="77777777" w:rsidR="004D013D" w:rsidRDefault="004D013D" w:rsidP="009711D0">
      <w:pPr>
        <w:pStyle w:val="Code"/>
      </w:pPr>
      <w:r>
        <w:t xml:space="preserve">allow </w:t>
      </w:r>
      <w:proofErr w:type="spellStart"/>
      <w:r>
        <w:t>testselinux_</w:t>
      </w:r>
      <w:proofErr w:type="gramStart"/>
      <w:r>
        <w:t>t.process</w:t>
      </w:r>
      <w:proofErr w:type="spellEnd"/>
      <w:proofErr w:type="gramEnd"/>
      <w:r>
        <w:t xml:space="preserve"> </w:t>
      </w:r>
      <w:proofErr w:type="spellStart"/>
      <w:r>
        <w:t>node_t:tcp_socket</w:t>
      </w:r>
      <w:proofErr w:type="spellEnd"/>
      <w:r>
        <w:t xml:space="preserve"> </w:t>
      </w:r>
      <w:proofErr w:type="spellStart"/>
      <w:r>
        <w:t>node_bind</w:t>
      </w:r>
      <w:proofErr w:type="spellEnd"/>
      <w:r>
        <w:t>;</w:t>
      </w:r>
    </w:p>
    <w:p w14:paraId="429AA687" w14:textId="1E5B4880" w:rsidR="004D013D" w:rsidRDefault="004D013D" w:rsidP="009711D0">
      <w:pPr>
        <w:pStyle w:val="Code"/>
      </w:pPr>
      <w:r>
        <w:t xml:space="preserve">allow </w:t>
      </w:r>
      <w:proofErr w:type="spellStart"/>
      <w:r>
        <w:t>testselinux_</w:t>
      </w:r>
      <w:proofErr w:type="gramStart"/>
      <w:r>
        <w:t>t.process</w:t>
      </w:r>
      <w:proofErr w:type="spellEnd"/>
      <w:proofErr w:type="gramEnd"/>
      <w:r>
        <w:t xml:space="preserve"> </w:t>
      </w:r>
      <w:proofErr w:type="spellStart"/>
      <w:r>
        <w:t>self:tcp_socket</w:t>
      </w:r>
      <w:proofErr w:type="spellEnd"/>
      <w:r>
        <w:t xml:space="preserve"> listen;</w:t>
      </w:r>
    </w:p>
    <w:p w14:paraId="2EF92A32" w14:textId="27D495E2" w:rsidR="004D013D" w:rsidRDefault="004D013D" w:rsidP="009711D0">
      <w:pPr>
        <w:pStyle w:val="Code"/>
      </w:pPr>
    </w:p>
    <w:p w14:paraId="5FEB4B6A" w14:textId="60B91725" w:rsidR="004D013D" w:rsidRDefault="004D013D" w:rsidP="004D013D"/>
    <w:p w14:paraId="37B9C706" w14:textId="5C1AE790" w:rsidR="004D013D" w:rsidRDefault="004D013D" w:rsidP="004D013D"/>
    <w:p w14:paraId="68B9EEFD" w14:textId="02215A4C" w:rsidR="00C02648" w:rsidRDefault="003773A7" w:rsidP="004D013D">
      <w:r>
        <w:t xml:space="preserve">After a few iterations </w:t>
      </w:r>
      <w:r w:rsidR="009711D0">
        <w:t xml:space="preserve">of running the container in </w:t>
      </w:r>
      <w:proofErr w:type="gramStart"/>
      <w:r w:rsidR="009711D0">
        <w:t>permissive, and</w:t>
      </w:r>
      <w:proofErr w:type="gramEnd"/>
      <w:r w:rsidR="009711D0">
        <w:t xml:space="preserve"> looking through the logs and creating rules </w:t>
      </w:r>
      <w:r>
        <w:t xml:space="preserve">and testing </w:t>
      </w:r>
      <w:r w:rsidR="00F947EC">
        <w:t>I end up with the following rules to allow this container to run.</w:t>
      </w:r>
    </w:p>
    <w:p w14:paraId="3A8751A8" w14:textId="77777777" w:rsidR="00C02648" w:rsidRDefault="00C02648" w:rsidP="004D013D"/>
    <w:p w14:paraId="7B12CA77" w14:textId="77777777" w:rsidR="004D013D" w:rsidRDefault="004D013D" w:rsidP="00145C3C">
      <w:pPr>
        <w:pStyle w:val="Code"/>
      </w:pPr>
      <w:r>
        <w:t>cat &lt;&lt; EOF &gt; /root/test-</w:t>
      </w:r>
      <w:proofErr w:type="spellStart"/>
      <w:r>
        <w:t>selinux.cil</w:t>
      </w:r>
      <w:proofErr w:type="spellEnd"/>
    </w:p>
    <w:p w14:paraId="1AEE2B39" w14:textId="77777777" w:rsidR="004D013D" w:rsidRDefault="004D013D" w:rsidP="00145C3C">
      <w:pPr>
        <w:pStyle w:val="Code"/>
      </w:pPr>
      <w:r>
        <w:t>(</w:t>
      </w:r>
      <w:proofErr w:type="gramStart"/>
      <w:r>
        <w:t>block</w:t>
      </w:r>
      <w:proofErr w:type="gramEnd"/>
      <w:r>
        <w:t xml:space="preserve"> </w:t>
      </w:r>
      <w:proofErr w:type="spellStart"/>
      <w:r>
        <w:t>testselinux_t</w:t>
      </w:r>
      <w:proofErr w:type="spellEnd"/>
    </w:p>
    <w:p w14:paraId="3DFCE414" w14:textId="77777777" w:rsidR="004D013D" w:rsidRDefault="004D013D" w:rsidP="00145C3C">
      <w:pPr>
        <w:pStyle w:val="Code"/>
      </w:pPr>
      <w:r>
        <w:t>(</w:t>
      </w:r>
      <w:proofErr w:type="spellStart"/>
      <w:proofErr w:type="gramStart"/>
      <w:r>
        <w:t>blockinherit</w:t>
      </w:r>
      <w:proofErr w:type="spellEnd"/>
      <w:proofErr w:type="gramEnd"/>
      <w:r>
        <w:t xml:space="preserve"> container)</w:t>
      </w:r>
    </w:p>
    <w:p w14:paraId="29C699DA" w14:textId="77777777" w:rsidR="004D013D" w:rsidRDefault="004D013D" w:rsidP="00145C3C">
      <w:pPr>
        <w:pStyle w:val="Code"/>
      </w:pPr>
      <w:r>
        <w:t xml:space="preserve">(allow process </w:t>
      </w:r>
      <w:proofErr w:type="spellStart"/>
      <w:r>
        <w:t>rpm_log_t</w:t>
      </w:r>
      <w:proofErr w:type="spellEnd"/>
      <w:r>
        <w:t xml:space="preserve"> </w:t>
      </w:r>
      <w:proofErr w:type="gramStart"/>
      <w:r>
        <w:t>( file</w:t>
      </w:r>
      <w:proofErr w:type="gramEnd"/>
      <w:r>
        <w:t xml:space="preserve"> ( open read )))</w:t>
      </w:r>
    </w:p>
    <w:p w14:paraId="4308F7B8" w14:textId="17E89FC0" w:rsidR="004D013D" w:rsidRDefault="004D013D" w:rsidP="00145C3C">
      <w:pPr>
        <w:pStyle w:val="Code"/>
      </w:pPr>
      <w:r>
        <w:t xml:space="preserve">(allow process </w:t>
      </w:r>
      <w:proofErr w:type="spellStart"/>
      <w:r>
        <w:t>var_log_t</w:t>
      </w:r>
      <w:proofErr w:type="spellEnd"/>
      <w:r>
        <w:t xml:space="preserve"> </w:t>
      </w:r>
      <w:proofErr w:type="gramStart"/>
      <w:r>
        <w:t>( file</w:t>
      </w:r>
      <w:proofErr w:type="gramEnd"/>
      <w:r>
        <w:t xml:space="preserve"> (</w:t>
      </w:r>
      <w:r w:rsidR="003773A7">
        <w:t xml:space="preserve"> append write </w:t>
      </w:r>
      <w:r>
        <w:t xml:space="preserve">open </w:t>
      </w:r>
      <w:r w:rsidR="003773A7">
        <w:t xml:space="preserve">create </w:t>
      </w:r>
      <w:r>
        <w:t>)))</w:t>
      </w:r>
    </w:p>
    <w:p w14:paraId="05EF16A9" w14:textId="3F926393" w:rsidR="003773A7" w:rsidRDefault="003773A7" w:rsidP="00145C3C">
      <w:pPr>
        <w:pStyle w:val="Code"/>
      </w:pPr>
      <w:r>
        <w:t xml:space="preserve">(allow process </w:t>
      </w:r>
      <w:proofErr w:type="spellStart"/>
      <w:r>
        <w:t>var_log_t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dir</w:t>
      </w:r>
      <w:proofErr w:type="spellEnd"/>
      <w:proofErr w:type="gramEnd"/>
      <w:r>
        <w:t xml:space="preserve"> ( write </w:t>
      </w:r>
      <w:proofErr w:type="spellStart"/>
      <w:r w:rsidRPr="003773A7">
        <w:t>add_name</w:t>
      </w:r>
      <w:proofErr w:type="spellEnd"/>
      <w:r>
        <w:t xml:space="preserve"> )))</w:t>
      </w:r>
    </w:p>
    <w:p w14:paraId="10173BCF" w14:textId="306B95AA" w:rsidR="004D013D" w:rsidRDefault="004D013D" w:rsidP="00145C3C">
      <w:pPr>
        <w:pStyle w:val="Code"/>
      </w:pPr>
      <w:r>
        <w:t xml:space="preserve">(allow process </w:t>
      </w:r>
      <w:proofErr w:type="spellStart"/>
      <w:r>
        <w:t>http_cache_port_t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tcp</w:t>
      </w:r>
      <w:proofErr w:type="gramEnd"/>
      <w:r>
        <w:t>_socket</w:t>
      </w:r>
      <w:proofErr w:type="spellEnd"/>
      <w:r>
        <w:t xml:space="preserve"> ( </w:t>
      </w:r>
      <w:proofErr w:type="spellStart"/>
      <w:r>
        <w:t>name_bind</w:t>
      </w:r>
      <w:proofErr w:type="spellEnd"/>
      <w:r>
        <w:t xml:space="preserve"> )))</w:t>
      </w:r>
    </w:p>
    <w:p w14:paraId="4490269E" w14:textId="19C73F21" w:rsidR="004D013D" w:rsidRDefault="004D013D" w:rsidP="00145C3C">
      <w:pPr>
        <w:pStyle w:val="Code"/>
      </w:pPr>
      <w:r>
        <w:t xml:space="preserve">(allow process </w:t>
      </w:r>
      <w:proofErr w:type="spellStart"/>
      <w:r>
        <w:t>node_t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tcp</w:t>
      </w:r>
      <w:proofErr w:type="gramEnd"/>
      <w:r>
        <w:t>_socket</w:t>
      </w:r>
      <w:proofErr w:type="spellEnd"/>
      <w:r>
        <w:t xml:space="preserve"> ( </w:t>
      </w:r>
      <w:proofErr w:type="spellStart"/>
      <w:r>
        <w:t>node_bind</w:t>
      </w:r>
      <w:proofErr w:type="spellEnd"/>
      <w:r>
        <w:t xml:space="preserve"> )))</w:t>
      </w:r>
    </w:p>
    <w:p w14:paraId="5E056597" w14:textId="5CB67304" w:rsidR="004D013D" w:rsidRDefault="004D013D" w:rsidP="00145C3C">
      <w:pPr>
        <w:pStyle w:val="Code"/>
      </w:pPr>
      <w:r>
        <w:t xml:space="preserve">(allow process self </w:t>
      </w:r>
      <w:proofErr w:type="gramStart"/>
      <w:r>
        <w:t xml:space="preserve">( </w:t>
      </w:r>
      <w:proofErr w:type="spellStart"/>
      <w:r>
        <w:t>tcp</w:t>
      </w:r>
      <w:proofErr w:type="gramEnd"/>
      <w:r>
        <w:t>_socket</w:t>
      </w:r>
      <w:proofErr w:type="spellEnd"/>
      <w:r>
        <w:t xml:space="preserve"> ( listen )))</w:t>
      </w:r>
    </w:p>
    <w:p w14:paraId="4A14182C" w14:textId="77777777" w:rsidR="004D013D" w:rsidRDefault="004D013D" w:rsidP="00145C3C">
      <w:pPr>
        <w:pStyle w:val="Code"/>
      </w:pPr>
      <w:r>
        <w:t>)</w:t>
      </w:r>
    </w:p>
    <w:p w14:paraId="7FF03103" w14:textId="77777777" w:rsidR="004D013D" w:rsidRDefault="004D013D" w:rsidP="00145C3C">
      <w:pPr>
        <w:pStyle w:val="Code"/>
      </w:pPr>
      <w:r>
        <w:t>EOF</w:t>
      </w:r>
    </w:p>
    <w:p w14:paraId="3C9548E9" w14:textId="77777777" w:rsidR="004D013D" w:rsidRDefault="004D013D" w:rsidP="00145C3C">
      <w:pPr>
        <w:pStyle w:val="Code"/>
      </w:pPr>
    </w:p>
    <w:p w14:paraId="461AE032" w14:textId="0C97F719" w:rsidR="004D013D" w:rsidRDefault="004D013D" w:rsidP="00145C3C">
      <w:pPr>
        <w:pStyle w:val="Code"/>
      </w:pPr>
      <w:proofErr w:type="spellStart"/>
      <w:r w:rsidRPr="009B447D">
        <w:t>semodule</w:t>
      </w:r>
      <w:proofErr w:type="spellEnd"/>
      <w:r w:rsidRPr="009B447D">
        <w:t xml:space="preserve"> -</w:t>
      </w:r>
      <w:proofErr w:type="spellStart"/>
      <w:r w:rsidRPr="009B447D">
        <w:t>i</w:t>
      </w:r>
      <w:proofErr w:type="spellEnd"/>
      <w:r w:rsidRPr="009B447D">
        <w:t xml:space="preserve"> /root/test-</w:t>
      </w:r>
      <w:proofErr w:type="spellStart"/>
      <w:r w:rsidRPr="009B447D">
        <w:t>selinux.cil</w:t>
      </w:r>
      <w:proofErr w:type="spellEnd"/>
      <w:r w:rsidRPr="009B447D">
        <w:t xml:space="preserve"> /</w:t>
      </w:r>
      <w:proofErr w:type="spellStart"/>
      <w:r w:rsidRPr="009B447D">
        <w:t>usr</w:t>
      </w:r>
      <w:proofErr w:type="spellEnd"/>
      <w:r w:rsidRPr="009B447D">
        <w:t>/share/</w:t>
      </w:r>
      <w:proofErr w:type="spellStart"/>
      <w:r w:rsidRPr="009B447D">
        <w:t>udica</w:t>
      </w:r>
      <w:proofErr w:type="spellEnd"/>
      <w:r w:rsidRPr="009B447D">
        <w:t>/templates/</w:t>
      </w:r>
      <w:proofErr w:type="spellStart"/>
      <w:r>
        <w:t>base</w:t>
      </w:r>
      <w:r w:rsidRPr="009B447D">
        <w:t>_container.cil</w:t>
      </w:r>
      <w:proofErr w:type="spellEnd"/>
    </w:p>
    <w:p w14:paraId="3CEF2CBC" w14:textId="3E94058C" w:rsidR="00F947EC" w:rsidRDefault="00F947EC" w:rsidP="00145C3C">
      <w:pPr>
        <w:pStyle w:val="Code"/>
      </w:pPr>
    </w:p>
    <w:p w14:paraId="4FA5948A" w14:textId="7BE09AA1" w:rsidR="00F947EC" w:rsidRDefault="00F947EC" w:rsidP="00145C3C">
      <w:pPr>
        <w:pStyle w:val="Code"/>
      </w:pPr>
      <w:proofErr w:type="spellStart"/>
      <w:r>
        <w:t>setenforce</w:t>
      </w:r>
      <w:proofErr w:type="spellEnd"/>
      <w:r>
        <w:t xml:space="preserve"> enforcing</w:t>
      </w:r>
    </w:p>
    <w:p w14:paraId="2186D126" w14:textId="77777777" w:rsidR="004D013D" w:rsidRDefault="004D013D" w:rsidP="004D013D"/>
    <w:p w14:paraId="7477EE49" w14:textId="02029939" w:rsidR="004D013D" w:rsidRDefault="00F947EC" w:rsidP="009B447D">
      <w:r>
        <w:t xml:space="preserve">Apply this to all nodes on your cluster and then delete the pods.   They should be now running.  If we go to the node and run </w:t>
      </w:r>
      <w:proofErr w:type="spellStart"/>
      <w:r>
        <w:t>pstree</w:t>
      </w:r>
      <w:proofErr w:type="spellEnd"/>
      <w:r>
        <w:t xml:space="preserve"> -Z we should see that it is now running as </w:t>
      </w:r>
      <w:proofErr w:type="spellStart"/>
      <w:r>
        <w:t>testselinux_t</w:t>
      </w:r>
      <w:proofErr w:type="spellEnd"/>
      <w:r>
        <w:t xml:space="preserve"> as we configured it.</w:t>
      </w:r>
    </w:p>
    <w:p w14:paraId="38BCE16B" w14:textId="4120AB2D" w:rsidR="00F947EC" w:rsidRDefault="00F947EC" w:rsidP="009B447D"/>
    <w:p w14:paraId="1DA1A32D" w14:textId="77777777" w:rsidR="00F947EC" w:rsidRDefault="00F947EC" w:rsidP="00145C3C">
      <w:pPr>
        <w:pStyle w:val="Code"/>
      </w:pPr>
      <w:r>
        <w:rPr>
          <w:rFonts w:ascii="MS Gothic" w:eastAsia="MS Gothic" w:hAnsi="MS Gothic" w:cs="MS Gothic" w:hint="eastAsia"/>
        </w:rPr>
        <w:t>├</w:t>
      </w:r>
      <w:r>
        <w:t>─</w:t>
      </w:r>
      <w:proofErr w:type="spellStart"/>
      <w:r>
        <w:t>containerd</w:t>
      </w:r>
      <w:proofErr w:type="spellEnd"/>
      <w:r>
        <w:t>-shim(`system_</w:t>
      </w:r>
      <w:proofErr w:type="gramStart"/>
      <w:r>
        <w:t>u:system</w:t>
      </w:r>
      <w:proofErr w:type="gramEnd"/>
      <w:r>
        <w:t>_r:container_runtime_t:s0')</w:t>
      </w:r>
    </w:p>
    <w:p w14:paraId="5CFDB170" w14:textId="77777777" w:rsidR="00F947EC" w:rsidRDefault="00F947EC" w:rsidP="00145C3C">
      <w:pPr>
        <w:pStyle w:val="Code"/>
      </w:pPr>
      <w:r>
        <w:t xml:space="preserve"> </w:t>
      </w:r>
      <w:proofErr w:type="gramStart"/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proofErr w:type="gramEnd"/>
      <w:r>
        <w:t>─nginx(`system_u:system_r:testselinux_t.process:s0:c629,c931')</w:t>
      </w:r>
    </w:p>
    <w:p w14:paraId="0B8D0975" w14:textId="77777777" w:rsidR="00F947EC" w:rsidRDefault="00F947EC" w:rsidP="00145C3C">
      <w:pPr>
        <w:pStyle w:val="Code"/>
      </w:pPr>
      <w:r>
        <w:t xml:space="preserve">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─nginx(`system_u:system_r:testselinux_t.process:s0:c629,c931')</w:t>
      </w:r>
    </w:p>
    <w:p w14:paraId="3CB072F8" w14:textId="77777777" w:rsidR="00F947EC" w:rsidRDefault="00F947EC" w:rsidP="00145C3C">
      <w:pPr>
        <w:pStyle w:val="Code"/>
      </w:pPr>
      <w:r>
        <w:t xml:space="preserve">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─nginx(`system_u:system_r:testselinux_t.process:s0:c629,c931')</w:t>
      </w:r>
    </w:p>
    <w:p w14:paraId="5837670A" w14:textId="77777777" w:rsidR="00F947EC" w:rsidRDefault="00F947EC" w:rsidP="00145C3C">
      <w:pPr>
        <w:pStyle w:val="Code"/>
      </w:pPr>
      <w:r>
        <w:t xml:space="preserve">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─nginx(`system_u:system_r:testselinux_t.process:s0:c629,c931')</w:t>
      </w:r>
    </w:p>
    <w:p w14:paraId="6078C764" w14:textId="77777777" w:rsidR="00F947EC" w:rsidRDefault="00F947EC" w:rsidP="00145C3C">
      <w:pPr>
        <w:pStyle w:val="Code"/>
      </w:pPr>
      <w:r>
        <w:t xml:space="preserve">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─nginx(`system_u:system_r:testselinux_t.process:s0:c629,c931')</w:t>
      </w:r>
    </w:p>
    <w:p w14:paraId="14864297" w14:textId="77777777" w:rsidR="00F947EC" w:rsidRDefault="00F947EC" w:rsidP="00145C3C">
      <w:pPr>
        <w:pStyle w:val="Code"/>
      </w:pPr>
      <w:r>
        <w:t xml:space="preserve"> </w:t>
      </w:r>
      <w:proofErr w:type="gramStart"/>
      <w:r>
        <w:t>│  │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t>─nginx(`system_u:system_r:testselinux_t.process:s0:c629,c931')</w:t>
      </w:r>
    </w:p>
    <w:p w14:paraId="1D53BE02" w14:textId="5491CFC1" w:rsidR="00F947EC" w:rsidRDefault="00F947EC" w:rsidP="00145C3C">
      <w:pPr>
        <w:pStyle w:val="Code"/>
      </w:pPr>
      <w:r>
        <w:t xml:space="preserve"> </w:t>
      </w:r>
      <w:proofErr w:type="gramStart"/>
      <w:r>
        <w:t>│  │</w:t>
      </w:r>
      <w:proofErr w:type="gramEnd"/>
      <w:r>
        <w:t xml:space="preserve">  └─nginx(`system_u:system_r:testselinux_t.process:s0:c629,c931')</w:t>
      </w:r>
    </w:p>
    <w:p w14:paraId="78DBF727" w14:textId="29A5946C" w:rsidR="009711D0" w:rsidRDefault="009711D0" w:rsidP="00F947EC"/>
    <w:p w14:paraId="503BB372" w14:textId="1D600FCE" w:rsidR="009711D0" w:rsidRDefault="009711D0" w:rsidP="00F947EC"/>
    <w:p w14:paraId="094B2130" w14:textId="6A0B59AE" w:rsidR="009711D0" w:rsidRDefault="009711D0" w:rsidP="00F947EC">
      <w:r>
        <w:t xml:space="preserve">With this we have created a properly confined container that runs inside of </w:t>
      </w:r>
      <w:proofErr w:type="spellStart"/>
      <w:r>
        <w:t>testselinux_t</w:t>
      </w:r>
      <w:proofErr w:type="spellEnd"/>
      <w:r>
        <w:t xml:space="preserve"> and is able to run as we expected.</w:t>
      </w:r>
      <w:r w:rsidR="00106D26">
        <w:t xml:space="preserve">  This means that only containers running as this specific type </w:t>
      </w:r>
      <w:proofErr w:type="gramStart"/>
      <w:r w:rsidR="00106D26">
        <w:t>is able to</w:t>
      </w:r>
      <w:proofErr w:type="gramEnd"/>
      <w:r w:rsidR="00106D26">
        <w:t xml:space="preserve"> perform these specific tasks which follows least privilege principles.</w:t>
      </w:r>
    </w:p>
    <w:sectPr w:rsidR="00971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F1174"/>
    <w:multiLevelType w:val="hybridMultilevel"/>
    <w:tmpl w:val="7430D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23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85"/>
    <w:rsid w:val="000C1A4C"/>
    <w:rsid w:val="00106D26"/>
    <w:rsid w:val="00145C3C"/>
    <w:rsid w:val="00173185"/>
    <w:rsid w:val="003773A7"/>
    <w:rsid w:val="003E39DE"/>
    <w:rsid w:val="004140E9"/>
    <w:rsid w:val="004C5863"/>
    <w:rsid w:val="004D013D"/>
    <w:rsid w:val="00585920"/>
    <w:rsid w:val="00600B3F"/>
    <w:rsid w:val="007A06CE"/>
    <w:rsid w:val="00813B82"/>
    <w:rsid w:val="00880824"/>
    <w:rsid w:val="009711D0"/>
    <w:rsid w:val="0099171C"/>
    <w:rsid w:val="009B447D"/>
    <w:rsid w:val="00A9319C"/>
    <w:rsid w:val="00B177EC"/>
    <w:rsid w:val="00C02648"/>
    <w:rsid w:val="00E34C82"/>
    <w:rsid w:val="00E76CA8"/>
    <w:rsid w:val="00F04718"/>
    <w:rsid w:val="00F947EC"/>
    <w:rsid w:val="00FC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59145"/>
  <w15:chartTrackingRefBased/>
  <w15:docId w15:val="{D99F3901-65CA-0B4A-BE7D-E0731518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1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1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31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318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B17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7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0824"/>
    <w:pPr>
      <w:ind w:left="720"/>
      <w:contextualSpacing/>
    </w:pPr>
  </w:style>
  <w:style w:type="paragraph" w:customStyle="1" w:styleId="Code">
    <w:name w:val="Code"/>
    <w:basedOn w:val="Normal"/>
    <w:qFormat/>
    <w:rsid w:val="00A9319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Lohin</dc:creator>
  <cp:keywords/>
  <dc:description/>
  <cp:lastModifiedBy>Dan Lohin</cp:lastModifiedBy>
  <cp:revision>2</cp:revision>
  <dcterms:created xsi:type="dcterms:W3CDTF">2022-11-28T18:12:00Z</dcterms:created>
  <dcterms:modified xsi:type="dcterms:W3CDTF">2022-11-28T18:12:00Z</dcterms:modified>
</cp:coreProperties>
</file>