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1F4" w:rsidRPr="009A100B" w:rsidRDefault="00AC31F4" w:rsidP="00AC31F4">
      <w:pPr>
        <w:spacing w:after="240"/>
        <w:jc w:val="center"/>
        <w:rPr>
          <w:lang w:val="es-MX"/>
        </w:rPr>
      </w:pPr>
      <w:r>
        <w:rPr>
          <w:lang w:val="es-MX"/>
        </w:rPr>
        <w:t>Minuta de Reunión sobre: &lt;Primera entrega &gt;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0"/>
        <w:gridCol w:w="2509"/>
      </w:tblGrid>
      <w:tr w:rsidR="00AC31F4" w:rsidRPr="006D2398" w:rsidTr="00A66B6B">
        <w:trPr>
          <w:jc w:val="right"/>
        </w:trPr>
        <w:tc>
          <w:tcPr>
            <w:tcW w:w="0" w:type="auto"/>
          </w:tcPr>
          <w:p w:rsidR="00AC31F4" w:rsidRPr="006D2398" w:rsidRDefault="00AC31F4" w:rsidP="00A66B6B">
            <w:pPr>
              <w:jc w:val="right"/>
              <w:rPr>
                <w:lang w:val="es-MX"/>
              </w:rPr>
            </w:pPr>
            <w:r w:rsidRPr="006D2398">
              <w:rPr>
                <w:lang w:val="es-MX"/>
              </w:rPr>
              <w:t>FECHA:</w:t>
            </w:r>
          </w:p>
        </w:tc>
        <w:tc>
          <w:tcPr>
            <w:tcW w:w="0" w:type="auto"/>
          </w:tcPr>
          <w:p w:rsidR="00AC31F4" w:rsidRPr="006D2398" w:rsidRDefault="00AC31F4" w:rsidP="00A66B6B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4-Marzo-2015</w:t>
            </w:r>
          </w:p>
        </w:tc>
      </w:tr>
      <w:tr w:rsidR="00AC31F4" w:rsidRPr="006D2398" w:rsidTr="00A66B6B">
        <w:trPr>
          <w:jc w:val="right"/>
        </w:trPr>
        <w:tc>
          <w:tcPr>
            <w:tcW w:w="0" w:type="auto"/>
          </w:tcPr>
          <w:p w:rsidR="00AC31F4" w:rsidRPr="006D2398" w:rsidRDefault="00AC31F4" w:rsidP="00A66B6B">
            <w:pPr>
              <w:jc w:val="right"/>
              <w:rPr>
                <w:lang w:val="es-MX"/>
              </w:rPr>
            </w:pPr>
            <w:r w:rsidRPr="006D2398">
              <w:rPr>
                <w:lang w:val="es-MX"/>
              </w:rPr>
              <w:t xml:space="preserve">HORA: </w:t>
            </w:r>
          </w:p>
        </w:tc>
        <w:tc>
          <w:tcPr>
            <w:tcW w:w="0" w:type="auto"/>
          </w:tcPr>
          <w:p w:rsidR="00AC31F4" w:rsidRPr="006D2398" w:rsidRDefault="00AC31F4" w:rsidP="00A66B6B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9:30am-9:45am</w:t>
            </w:r>
          </w:p>
        </w:tc>
      </w:tr>
      <w:tr w:rsidR="00AC31F4" w:rsidRPr="006D2398" w:rsidTr="00A66B6B">
        <w:trPr>
          <w:jc w:val="right"/>
        </w:trPr>
        <w:tc>
          <w:tcPr>
            <w:tcW w:w="0" w:type="auto"/>
          </w:tcPr>
          <w:p w:rsidR="00AC31F4" w:rsidRPr="006D2398" w:rsidRDefault="00AC31F4" w:rsidP="00A66B6B">
            <w:pPr>
              <w:jc w:val="right"/>
              <w:rPr>
                <w:lang w:val="es-MX"/>
              </w:rPr>
            </w:pPr>
            <w:r w:rsidRPr="006D2398">
              <w:rPr>
                <w:lang w:val="es-MX"/>
              </w:rPr>
              <w:t>LUGAR:</w:t>
            </w:r>
          </w:p>
        </w:tc>
        <w:tc>
          <w:tcPr>
            <w:tcW w:w="0" w:type="auto"/>
          </w:tcPr>
          <w:p w:rsidR="00AC31F4" w:rsidRPr="006D2398" w:rsidRDefault="00AC31F4" w:rsidP="00A66B6B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Facultad de Informática</w:t>
            </w:r>
          </w:p>
        </w:tc>
      </w:tr>
    </w:tbl>
    <w:p w:rsidR="00AC31F4" w:rsidRDefault="00AC31F4" w:rsidP="00AC31F4">
      <w:pPr>
        <w:jc w:val="center"/>
        <w:rPr>
          <w:lang w:val="es-MX"/>
        </w:rPr>
      </w:pPr>
    </w:p>
    <w:tbl>
      <w:tblPr>
        <w:tblW w:w="0" w:type="auto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3"/>
        <w:gridCol w:w="6593"/>
      </w:tblGrid>
      <w:tr w:rsidR="00AC31F4" w:rsidRPr="006D2398" w:rsidTr="00A66B6B">
        <w:tc>
          <w:tcPr>
            <w:tcW w:w="1870" w:type="dxa"/>
          </w:tcPr>
          <w:p w:rsidR="00AC31F4" w:rsidRPr="006D2398" w:rsidRDefault="00AC31F4" w:rsidP="00A66B6B">
            <w:pPr>
              <w:jc w:val="both"/>
              <w:rPr>
                <w:lang w:val="es-MX"/>
              </w:rPr>
            </w:pPr>
            <w:r w:rsidRPr="006D2398">
              <w:rPr>
                <w:lang w:val="es-MX"/>
              </w:rPr>
              <w:t>Puntos a tratar:</w:t>
            </w:r>
          </w:p>
        </w:tc>
        <w:tc>
          <w:tcPr>
            <w:tcW w:w="6774" w:type="dxa"/>
          </w:tcPr>
          <w:p w:rsidR="00AC31F4" w:rsidRPr="006D2398" w:rsidRDefault="00E335E5" w:rsidP="00A66B6B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Segunda entrega </w:t>
            </w:r>
            <w:r w:rsidR="00AC31F4">
              <w:rPr>
                <w:lang w:val="es-MX"/>
              </w:rPr>
              <w:t>para avance de proyecto</w:t>
            </w:r>
          </w:p>
        </w:tc>
      </w:tr>
      <w:tr w:rsidR="00AC31F4" w:rsidRPr="006D2398" w:rsidTr="00A66B6B">
        <w:tc>
          <w:tcPr>
            <w:tcW w:w="1870" w:type="dxa"/>
          </w:tcPr>
          <w:p w:rsidR="00AC31F4" w:rsidRPr="006D2398" w:rsidRDefault="00AC31F4" w:rsidP="00A66B6B">
            <w:pPr>
              <w:jc w:val="both"/>
              <w:rPr>
                <w:lang w:val="es-MX"/>
              </w:rPr>
            </w:pPr>
            <w:r w:rsidRPr="006D2398">
              <w:rPr>
                <w:lang w:val="es-MX"/>
              </w:rPr>
              <w:t>Acuerdos:</w:t>
            </w:r>
          </w:p>
        </w:tc>
        <w:tc>
          <w:tcPr>
            <w:tcW w:w="6774" w:type="dxa"/>
          </w:tcPr>
          <w:p w:rsidR="00AC31F4" w:rsidRDefault="00E335E5" w:rsidP="00AC31F4">
            <w:pPr>
              <w:numPr>
                <w:ilvl w:val="0"/>
                <w:numId w:val="1"/>
              </w:numPr>
            </w:pPr>
            <w:r>
              <w:t>Brenda se encargará</w:t>
            </w:r>
            <w:r w:rsidR="00D66ABB">
              <w:t xml:space="preserve"> de subir el Diagrama de C</w:t>
            </w:r>
            <w:r w:rsidR="00AC31F4">
              <w:t>ontexto para el día de hoy 4 de marzo</w:t>
            </w:r>
            <w:bookmarkStart w:id="0" w:name="_GoBack"/>
            <w:bookmarkEnd w:id="0"/>
          </w:p>
          <w:p w:rsidR="00AC31F4" w:rsidRDefault="00AC31F4" w:rsidP="00AC31F4">
            <w:pPr>
              <w:numPr>
                <w:ilvl w:val="0"/>
                <w:numId w:val="1"/>
              </w:numPr>
            </w:pPr>
            <w:r>
              <w:t>Sealtiel realizará la lista de acontecimientos y la fecha límite de entrega será el día 5 de Marzo</w:t>
            </w:r>
          </w:p>
          <w:p w:rsidR="00696130" w:rsidRDefault="00696130" w:rsidP="00AC31F4">
            <w:pPr>
              <w:numPr>
                <w:ilvl w:val="0"/>
                <w:numId w:val="1"/>
              </w:numPr>
            </w:pPr>
            <w:r>
              <w:t>El día 6 de marzo es nuestra primera entrega (Modelo Ambiental)</w:t>
            </w:r>
          </w:p>
          <w:p w:rsidR="00AC31F4" w:rsidRDefault="00AC31F4" w:rsidP="00AC31F4">
            <w:pPr>
              <w:numPr>
                <w:ilvl w:val="0"/>
                <w:numId w:val="1"/>
              </w:numPr>
            </w:pPr>
            <w:r>
              <w:t>El día miércoles 11 de marzo nos reuniremos para realizar la segunda entrega que consta:</w:t>
            </w:r>
          </w:p>
          <w:p w:rsidR="00AC31F4" w:rsidRDefault="00AC31F4" w:rsidP="00AC31F4">
            <w:pPr>
              <w:ind w:left="720"/>
            </w:pPr>
            <w:r>
              <w:t xml:space="preserve">                 DFD Nivel 0</w:t>
            </w:r>
          </w:p>
          <w:p w:rsidR="00AC31F4" w:rsidRDefault="00AC31F4" w:rsidP="00AC31F4">
            <w:pPr>
              <w:ind w:left="720"/>
            </w:pPr>
            <w:r>
              <w:t xml:space="preserve">                 DFD Nivel 1</w:t>
            </w:r>
          </w:p>
          <w:p w:rsidR="00AC31F4" w:rsidRPr="003D72FD" w:rsidRDefault="00AC31F4" w:rsidP="00696130">
            <w:pPr>
              <w:pStyle w:val="Prrafodelista"/>
            </w:pPr>
          </w:p>
        </w:tc>
      </w:tr>
      <w:tr w:rsidR="00AC31F4" w:rsidRPr="006D2398" w:rsidTr="00A66B6B">
        <w:tc>
          <w:tcPr>
            <w:tcW w:w="1870" w:type="dxa"/>
          </w:tcPr>
          <w:p w:rsidR="00AC31F4" w:rsidRPr="006D2398" w:rsidRDefault="00AC31F4" w:rsidP="00A66B6B">
            <w:pPr>
              <w:jc w:val="both"/>
              <w:rPr>
                <w:lang w:val="es-MX"/>
              </w:rPr>
            </w:pPr>
            <w:r w:rsidRPr="006D2398">
              <w:rPr>
                <w:lang w:val="es-MX"/>
              </w:rPr>
              <w:t>Observaciones:</w:t>
            </w:r>
          </w:p>
        </w:tc>
        <w:tc>
          <w:tcPr>
            <w:tcW w:w="6774" w:type="dxa"/>
          </w:tcPr>
          <w:p w:rsidR="00AC31F4" w:rsidRPr="006D2398" w:rsidRDefault="00AC31F4" w:rsidP="00A66B6B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No cumplimos con la hora acordada </w:t>
            </w:r>
          </w:p>
        </w:tc>
      </w:tr>
      <w:tr w:rsidR="00AC31F4" w:rsidRPr="006D2398" w:rsidTr="00A66B6B">
        <w:tc>
          <w:tcPr>
            <w:tcW w:w="1870" w:type="dxa"/>
          </w:tcPr>
          <w:p w:rsidR="00AC31F4" w:rsidRPr="006D2398" w:rsidRDefault="00AC31F4" w:rsidP="00A66B6B">
            <w:pPr>
              <w:jc w:val="both"/>
              <w:rPr>
                <w:lang w:val="es-MX"/>
              </w:rPr>
            </w:pPr>
            <w:r w:rsidRPr="006D2398">
              <w:rPr>
                <w:lang w:val="es-MX"/>
              </w:rPr>
              <w:t>Asistentes:</w:t>
            </w:r>
          </w:p>
        </w:tc>
        <w:tc>
          <w:tcPr>
            <w:tcW w:w="6774" w:type="dxa"/>
          </w:tcPr>
          <w:p w:rsidR="00AC31F4" w:rsidRDefault="00AC31F4" w:rsidP="00A66B6B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Brenda Berenice Báez Pozos</w:t>
            </w:r>
          </w:p>
          <w:p w:rsidR="00AC31F4" w:rsidRDefault="00AC31F4" w:rsidP="00A66B6B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Sealtiel Huerta Huerta</w:t>
            </w:r>
          </w:p>
          <w:p w:rsidR="00AC31F4" w:rsidRPr="006D2398" w:rsidRDefault="00AC31F4" w:rsidP="00A66B6B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Irving Joshep Ordaz Cortés</w:t>
            </w:r>
          </w:p>
        </w:tc>
      </w:tr>
    </w:tbl>
    <w:p w:rsidR="00AC31F4" w:rsidRPr="00DB35E5" w:rsidRDefault="00AC31F4" w:rsidP="00AC31F4">
      <w:pPr>
        <w:jc w:val="center"/>
        <w:rPr>
          <w:lang w:val="es-MX"/>
        </w:rPr>
      </w:pPr>
    </w:p>
    <w:p w:rsidR="00EA4D9B" w:rsidRDefault="00EA4D9B"/>
    <w:sectPr w:rsidR="00EA4D9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296B" w:rsidRDefault="0024296B">
      <w:r>
        <w:separator/>
      </w:r>
    </w:p>
  </w:endnote>
  <w:endnote w:type="continuationSeparator" w:id="0">
    <w:p w:rsidR="0024296B" w:rsidRDefault="00242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296B" w:rsidRDefault="0024296B">
      <w:r>
        <w:separator/>
      </w:r>
    </w:p>
  </w:footnote>
  <w:footnote w:type="continuationSeparator" w:id="0">
    <w:p w:rsidR="0024296B" w:rsidRDefault="002429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714" w:rsidRDefault="00696130" w:rsidP="00DB35E5">
    <w:pPr>
      <w:jc w:val="center"/>
      <w:rPr>
        <w:lang w:val="es-MX"/>
      </w:rPr>
    </w:pPr>
    <w:r>
      <w:rPr>
        <w:lang w:val="es-MX"/>
      </w:rPr>
      <w:t>Universidad Veracruzana</w:t>
    </w:r>
  </w:p>
  <w:p w:rsidR="007D7714" w:rsidRDefault="00696130" w:rsidP="00DB35E5">
    <w:pPr>
      <w:jc w:val="center"/>
      <w:rPr>
        <w:lang w:val="es-MX"/>
      </w:rPr>
    </w:pPr>
    <w:r>
      <w:rPr>
        <w:lang w:val="es-MX"/>
      </w:rPr>
      <w:t>Facultad de Estadística e Informática</w:t>
    </w:r>
  </w:p>
  <w:p w:rsidR="007D7714" w:rsidRPr="00DB35E5" w:rsidRDefault="00696130" w:rsidP="00DB35E5">
    <w:pPr>
      <w:jc w:val="center"/>
      <w:rPr>
        <w:lang w:val="es-MX"/>
      </w:rPr>
    </w:pPr>
    <w:r>
      <w:rPr>
        <w:lang w:val="es-MX"/>
      </w:rPr>
      <w:t>Experiencia Educativa: Administración de Proyectos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711A4"/>
    <w:multiLevelType w:val="hybridMultilevel"/>
    <w:tmpl w:val="DD64DD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1F4"/>
    <w:rsid w:val="0024296B"/>
    <w:rsid w:val="00696130"/>
    <w:rsid w:val="00AC31F4"/>
    <w:rsid w:val="00D66ABB"/>
    <w:rsid w:val="00E335E5"/>
    <w:rsid w:val="00EA4D9B"/>
    <w:rsid w:val="00FF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3264A-E55E-45E3-9DAF-9B7241720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1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6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BrendiiZz Báez</dc:creator>
  <cp:keywords/>
  <dc:description/>
  <cp:lastModifiedBy>BrendiiZz Báez</cp:lastModifiedBy>
  <cp:revision>3</cp:revision>
  <dcterms:created xsi:type="dcterms:W3CDTF">2015-03-04T15:38:00Z</dcterms:created>
  <dcterms:modified xsi:type="dcterms:W3CDTF">2015-03-04T16:47:00Z</dcterms:modified>
</cp:coreProperties>
</file>