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65974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1B720D34" w:rsidR="00065974" w:rsidRDefault="001D3C9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will be using SQL to find out specific information about employees, their machines, and their departments. </w:t>
      </w:r>
    </w:p>
    <w:p w14:paraId="00000004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00000005" w14:textId="5F9456BA" w:rsidR="00065974" w:rsidRDefault="001D3C9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After hours in this scenario means after 6:00 P.M. (18:00). </w:t>
      </w:r>
      <w:r w:rsidR="00627977">
        <w:rPr>
          <w:rFonts w:ascii="Google Sans" w:eastAsia="Google Sans" w:hAnsi="Google Sans" w:cs="Google Sans"/>
          <w:noProof/>
        </w:rPr>
        <w:drawing>
          <wp:inline distT="0" distB="0" distL="0" distR="0" wp14:anchorId="1B1A2C67" wp14:editId="432CBDDB">
            <wp:extent cx="5934075" cy="3457575"/>
            <wp:effectExtent l="0" t="0" r="9525" b="9525"/>
            <wp:docPr id="20142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977">
        <w:rPr>
          <w:rFonts w:ascii="Google Sans" w:eastAsia="Google Sans" w:hAnsi="Google Sans" w:cs="Google Sans"/>
        </w:rPr>
        <w:t xml:space="preserve">The first part of my query, </w:t>
      </w:r>
      <w:r w:rsidR="00627977">
        <w:rPr>
          <w:rFonts w:ascii="Courier New" w:eastAsia="Courier New" w:hAnsi="Courier New" w:cs="Courier New"/>
          <w:shd w:val="clear" w:color="auto" w:fill="EFEFEF"/>
        </w:rPr>
        <w:t>select *</w:t>
      </w:r>
      <w:r w:rsidR="00627977">
        <w:rPr>
          <w:rFonts w:ascii="Google Sans" w:eastAsia="Google Sans" w:hAnsi="Google Sans" w:cs="Google Sans"/>
        </w:rPr>
        <w:t xml:space="preserve">, tells the system which data I would like to see, with an asterisk denoting that I would like to see all the data from a given table. The </w:t>
      </w:r>
      <w:r w:rsidR="00AC06E8">
        <w:rPr>
          <w:rFonts w:ascii="Courier New" w:eastAsia="Courier New" w:hAnsi="Courier New" w:cs="Courier New"/>
          <w:shd w:val="clear" w:color="auto" w:fill="EFEFEF"/>
        </w:rPr>
        <w:t>from</w:t>
      </w:r>
      <w:r w:rsidR="00AC06E8">
        <w:rPr>
          <w:rFonts w:ascii="Google Sans" w:eastAsia="Google Sans" w:hAnsi="Google Sans" w:cs="Google Sans"/>
        </w:rPr>
        <w:t xml:space="preserve"> p</w:t>
      </w:r>
      <w:r w:rsidR="00627977">
        <w:rPr>
          <w:rFonts w:ascii="Google Sans" w:eastAsia="Google Sans" w:hAnsi="Google Sans" w:cs="Google Sans"/>
        </w:rPr>
        <w:t xml:space="preserve">art of the query specifies the table I want to return the selected data from; in this case it is </w:t>
      </w:r>
      <w:proofErr w:type="spellStart"/>
      <w:r w:rsidR="00627977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627977">
        <w:rPr>
          <w:rFonts w:ascii="Google Sans" w:eastAsia="Google Sans" w:hAnsi="Google Sans" w:cs="Google Sans"/>
        </w:rPr>
        <w:t xml:space="preserve">. The operator </w:t>
      </w:r>
      <w:r w:rsidR="00AC06E8">
        <w:rPr>
          <w:rFonts w:ascii="Courier New" w:eastAsia="Courier New" w:hAnsi="Courier New" w:cs="Courier New"/>
          <w:shd w:val="clear" w:color="auto" w:fill="EFEFEF"/>
        </w:rPr>
        <w:t>AND</w:t>
      </w:r>
      <w:r w:rsidR="00AC06E8">
        <w:rPr>
          <w:rFonts w:ascii="Google Sans" w:eastAsia="Google Sans" w:hAnsi="Google Sans" w:cs="Google Sans"/>
        </w:rPr>
        <w:t xml:space="preserve"> in the </w:t>
      </w:r>
      <w:r w:rsidR="00AC06E8">
        <w:rPr>
          <w:rFonts w:ascii="Courier New" w:eastAsia="Courier New" w:hAnsi="Courier New" w:cs="Courier New"/>
          <w:shd w:val="clear" w:color="auto" w:fill="EFEFEF"/>
        </w:rPr>
        <w:t>where</w:t>
      </w:r>
      <w:r w:rsidR="00AC06E8">
        <w:rPr>
          <w:rFonts w:ascii="Google Sans" w:eastAsia="Google Sans" w:hAnsi="Google Sans" w:cs="Google Sans"/>
        </w:rPr>
        <w:t xml:space="preserve"> part of the query a</w:t>
      </w:r>
      <w:r w:rsidR="00627977">
        <w:rPr>
          <w:rFonts w:ascii="Google Sans" w:eastAsia="Google Sans" w:hAnsi="Google Sans" w:cs="Google Sans"/>
        </w:rPr>
        <w:t xml:space="preserve">llows me to use 2 conditions in this query, those being: </w:t>
      </w:r>
      <w:proofErr w:type="spellStart"/>
      <w:r w:rsidR="00AC06E8">
        <w:rPr>
          <w:rFonts w:ascii="Courier New" w:eastAsia="Courier New" w:hAnsi="Courier New" w:cs="Courier New"/>
          <w:shd w:val="clear" w:color="auto" w:fill="EFEFEF"/>
        </w:rPr>
        <w:t>login_time</w:t>
      </w:r>
      <w:proofErr w:type="spellEnd"/>
      <w:r w:rsidR="00AC06E8">
        <w:rPr>
          <w:rFonts w:ascii="Courier New" w:eastAsia="Courier New" w:hAnsi="Courier New" w:cs="Courier New"/>
          <w:shd w:val="clear" w:color="auto" w:fill="EFEFEF"/>
        </w:rPr>
        <w:t xml:space="preserve"> &gt; '18:00'</w:t>
      </w:r>
      <w:r w:rsidR="00627977">
        <w:rPr>
          <w:rFonts w:ascii="Google Sans" w:eastAsia="Google Sans" w:hAnsi="Google Sans" w:cs="Google Sans"/>
        </w:rPr>
        <w:t xml:space="preserve">, tells the system to only output results later than 18:00, and </w:t>
      </w:r>
      <w:r w:rsidR="00AC06E8">
        <w:rPr>
          <w:rFonts w:ascii="Courier New" w:eastAsia="Courier New" w:hAnsi="Courier New" w:cs="Courier New"/>
          <w:shd w:val="clear" w:color="auto" w:fill="EFEFEF"/>
        </w:rPr>
        <w:t xml:space="preserve">success = </w:t>
      </w:r>
      <w:r w:rsidR="00AC06E8">
        <w:rPr>
          <w:rFonts w:ascii="Courier New" w:eastAsia="Courier New" w:hAnsi="Courier New" w:cs="Courier New"/>
          <w:shd w:val="clear" w:color="auto" w:fill="EFEFEF"/>
        </w:rPr>
        <w:t>false</w:t>
      </w:r>
      <w:r w:rsidR="00AC06E8">
        <w:rPr>
          <w:rFonts w:ascii="Google Sans" w:eastAsia="Google Sans" w:hAnsi="Google Sans" w:cs="Google Sans"/>
        </w:rPr>
        <w:t>, this tells the system to only output results where the login attempt was failed.</w:t>
      </w:r>
    </w:p>
    <w:p w14:paraId="00000006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lastRenderedPageBreak/>
        <w:t>Retrieve login attempts on specific dates</w:t>
      </w:r>
    </w:p>
    <w:p w14:paraId="00000007" w14:textId="5E5560B3" w:rsidR="00065974" w:rsidRDefault="00AC06E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dates for this scenario are May 8</w:t>
      </w:r>
      <w:r w:rsidRPr="00AC06E8">
        <w:rPr>
          <w:rFonts w:ascii="Google Sans" w:eastAsia="Google Sans" w:hAnsi="Google Sans" w:cs="Google Sans"/>
          <w:vertAlign w:val="superscript"/>
        </w:rPr>
        <w:t>th</w:t>
      </w:r>
      <w:r>
        <w:rPr>
          <w:rFonts w:ascii="Google Sans" w:eastAsia="Google Sans" w:hAnsi="Google Sans" w:cs="Google Sans"/>
        </w:rPr>
        <w:t xml:space="preserve"> and 9</w:t>
      </w:r>
      <w:r w:rsidRPr="00AC06E8">
        <w:rPr>
          <w:rFonts w:ascii="Google Sans" w:eastAsia="Google Sans" w:hAnsi="Google Sans" w:cs="Google Sans"/>
          <w:vertAlign w:val="superscript"/>
        </w:rPr>
        <w:t>th</w:t>
      </w:r>
      <w:r>
        <w:rPr>
          <w:rFonts w:ascii="Google Sans" w:eastAsia="Google Sans" w:hAnsi="Google Sans" w:cs="Google Sans"/>
        </w:rPr>
        <w:t>, 2022.</w:t>
      </w:r>
      <w:r w:rsidRPr="00AC06E8">
        <w:rPr>
          <w:rFonts w:ascii="Courier New" w:eastAsia="Courier New" w:hAnsi="Courier New" w:cs="Courier New"/>
          <w:noProof/>
          <w:shd w:val="clear" w:color="auto" w:fill="EFEFEF"/>
        </w:rPr>
        <w:t xml:space="preserve"> </w:t>
      </w:r>
      <w:r>
        <w:rPr>
          <w:rFonts w:ascii="Courier New" w:eastAsia="Courier New" w:hAnsi="Courier New" w:cs="Courier New"/>
          <w:noProof/>
          <w:shd w:val="clear" w:color="auto" w:fill="EFEFEF"/>
        </w:rPr>
        <w:drawing>
          <wp:inline distT="0" distB="0" distL="0" distR="0" wp14:anchorId="2B12C769" wp14:editId="0A78D9CB">
            <wp:extent cx="5934075" cy="2362200"/>
            <wp:effectExtent l="0" t="0" r="9525" b="0"/>
            <wp:docPr id="470695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>The list continues on for a total of 75 rows</w:t>
      </w:r>
      <w:r w:rsidR="00142624">
        <w:rPr>
          <w:rFonts w:ascii="Google Sans" w:eastAsia="Google Sans" w:hAnsi="Google Sans" w:cs="Google Sans"/>
        </w:rPr>
        <w:t xml:space="preserve"> only including results from the 2 specified dates</w:t>
      </w:r>
      <w:r>
        <w:rPr>
          <w:rFonts w:ascii="Google Sans" w:eastAsia="Google Sans" w:hAnsi="Google Sans" w:cs="Google Sans"/>
        </w:rPr>
        <w:t xml:space="preserve">, but I cut the screenshot short in order to keep this document shorter. Again, I selected all data from the </w:t>
      </w:r>
      <w:proofErr w:type="spellStart"/>
      <w:r w:rsidR="00671A1B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</w:t>
      </w:r>
      <w:r w:rsidR="00671A1B">
        <w:rPr>
          <w:rFonts w:ascii="Google Sans" w:eastAsia="Google Sans" w:hAnsi="Google Sans" w:cs="Google Sans"/>
        </w:rPr>
        <w:t xml:space="preserve">. The </w:t>
      </w:r>
      <w:r w:rsidR="00671A1B">
        <w:rPr>
          <w:rFonts w:ascii="Courier New" w:eastAsia="Courier New" w:hAnsi="Courier New" w:cs="Courier New"/>
          <w:shd w:val="clear" w:color="auto" w:fill="EFEFEF"/>
        </w:rPr>
        <w:t>where</w:t>
      </w:r>
      <w:r w:rsidR="00671A1B">
        <w:rPr>
          <w:rFonts w:ascii="Google Sans" w:eastAsia="Google Sans" w:hAnsi="Google Sans" w:cs="Google Sans"/>
        </w:rPr>
        <w:t xml:space="preserve"> line uses </w:t>
      </w:r>
      <w:r w:rsidR="00671A1B">
        <w:rPr>
          <w:rFonts w:ascii="Courier New" w:eastAsia="Courier New" w:hAnsi="Courier New" w:cs="Courier New"/>
          <w:shd w:val="clear" w:color="auto" w:fill="EFEFEF"/>
        </w:rPr>
        <w:t>OR</w:t>
      </w:r>
      <w:r w:rsidR="00671A1B">
        <w:rPr>
          <w:rFonts w:ascii="Google Sans" w:eastAsia="Google Sans" w:hAnsi="Google Sans" w:cs="Google Sans"/>
        </w:rPr>
        <w:t xml:space="preserve"> instead of </w:t>
      </w:r>
      <w:r w:rsidR="00671A1B">
        <w:rPr>
          <w:rFonts w:ascii="Courier New" w:eastAsia="Courier New" w:hAnsi="Courier New" w:cs="Courier New"/>
          <w:shd w:val="clear" w:color="auto" w:fill="EFEFEF"/>
        </w:rPr>
        <w:t>AND</w:t>
      </w:r>
      <w:r w:rsidR="00671A1B">
        <w:rPr>
          <w:rFonts w:ascii="Google Sans" w:eastAsia="Google Sans" w:hAnsi="Google Sans" w:cs="Google Sans"/>
        </w:rPr>
        <w:t xml:space="preserve">, and uses 2 conditions of </w:t>
      </w:r>
      <w:proofErr w:type="spellStart"/>
      <w:r w:rsidR="00671A1B"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 w:rsidR="00671A1B">
        <w:rPr>
          <w:rFonts w:ascii="Google Sans" w:eastAsia="Google Sans" w:hAnsi="Google Sans" w:cs="Google Sans"/>
        </w:rPr>
        <w:t xml:space="preserve"> to see all data from those 2 specific days.</w:t>
      </w:r>
    </w:p>
    <w:p w14:paraId="00000008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</w:p>
    <w:p w14:paraId="00000009" w14:textId="7D04711A" w:rsidR="00065974" w:rsidRDefault="00671A1B">
      <w:pPr>
        <w:rPr>
          <w:rFonts w:ascii="Google Sans" w:eastAsia="Google Sans" w:hAnsi="Google Sans" w:cs="Google Sans"/>
        </w:rPr>
      </w:pPr>
      <w:r>
        <w:rPr>
          <w:rFonts w:ascii="Courier New" w:eastAsia="Courier New" w:hAnsi="Courier New" w:cs="Courier New"/>
          <w:noProof/>
          <w:shd w:val="clear" w:color="auto" w:fill="EFEFEF"/>
        </w:rPr>
        <w:drawing>
          <wp:inline distT="0" distB="0" distL="0" distR="0" wp14:anchorId="263A3A0E" wp14:editId="22D1FBF0">
            <wp:extent cx="5934075" cy="2238375"/>
            <wp:effectExtent l="0" t="0" r="9525" b="9525"/>
            <wp:docPr id="1079514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Screenshot was cut short again, total of 144 rows</w:t>
      </w:r>
      <w:r w:rsidR="00E61FC8">
        <w:rPr>
          <w:rFonts w:ascii="Google Sans" w:eastAsia="Google Sans" w:hAnsi="Google Sans" w:cs="Google Sans"/>
        </w:rPr>
        <w:t xml:space="preserve"> with none of them containing a variation of Mexico</w:t>
      </w:r>
      <w:r>
        <w:rPr>
          <w:rFonts w:ascii="Google Sans" w:eastAsia="Google Sans" w:hAnsi="Google Sans" w:cs="Google Sans"/>
        </w:rPr>
        <w:t xml:space="preserve">. Once again, I used the same inputs for my first and second lines. </w:t>
      </w:r>
      <w:r>
        <w:rPr>
          <w:rFonts w:ascii="Google Sans" w:eastAsia="Google Sans" w:hAnsi="Google Sans" w:cs="Google Sans"/>
        </w:rPr>
        <w:t>T</w:t>
      </w:r>
      <w:r>
        <w:rPr>
          <w:rFonts w:ascii="Google Sans" w:eastAsia="Google Sans" w:hAnsi="Google Sans" w:cs="Google Sans"/>
        </w:rPr>
        <w:t>his time t</w:t>
      </w:r>
      <w:r>
        <w:rPr>
          <w:rFonts w:ascii="Google Sans" w:eastAsia="Google Sans" w:hAnsi="Google Sans" w:cs="Google Sans"/>
        </w:rPr>
        <w:t xml:space="preserve">he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line uses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to </w:t>
      </w:r>
      <w:r w:rsidR="00496C4B">
        <w:rPr>
          <w:rFonts w:ascii="Google Sans" w:eastAsia="Google Sans" w:hAnsi="Google Sans" w:cs="Google Sans"/>
        </w:rPr>
        <w:t xml:space="preserve">tell the system that I am looking for results that include everything except the next parameter </w:t>
      </w:r>
      <w:r w:rsidR="00496C4B">
        <w:rPr>
          <w:rFonts w:ascii="Courier New" w:eastAsia="Courier New" w:hAnsi="Courier New" w:cs="Courier New"/>
          <w:shd w:val="clear" w:color="auto" w:fill="EFEFEF"/>
        </w:rPr>
        <w:t>country LIKE ‘MEX%</w:t>
      </w:r>
      <w:proofErr w:type="gramStart"/>
      <w:r w:rsidR="00496C4B">
        <w:rPr>
          <w:rFonts w:ascii="Courier New" w:eastAsia="Courier New" w:hAnsi="Courier New" w:cs="Courier New"/>
          <w:shd w:val="clear" w:color="auto" w:fill="EFEFEF"/>
        </w:rPr>
        <w:t>’</w:t>
      </w:r>
      <w:r w:rsidR="00496C4B">
        <w:rPr>
          <w:rFonts w:ascii="Google Sans" w:eastAsia="Google Sans" w:hAnsi="Google Sans" w:cs="Google Sans"/>
        </w:rPr>
        <w:t>.</w:t>
      </w:r>
      <w:proofErr w:type="gramEnd"/>
      <w:r w:rsidR="00496C4B">
        <w:rPr>
          <w:rFonts w:ascii="Google Sans" w:eastAsia="Google Sans" w:hAnsi="Google Sans" w:cs="Google Sans"/>
        </w:rPr>
        <w:t xml:space="preserve"> </w:t>
      </w:r>
      <w:r w:rsidR="00496C4B">
        <w:rPr>
          <w:rFonts w:ascii="Courier New" w:eastAsia="Courier New" w:hAnsi="Courier New" w:cs="Courier New"/>
          <w:shd w:val="clear" w:color="auto" w:fill="EFEFEF"/>
        </w:rPr>
        <w:t>country</w:t>
      </w:r>
      <w:r w:rsidR="00496C4B">
        <w:rPr>
          <w:rFonts w:ascii="Google Sans" w:eastAsia="Google Sans" w:hAnsi="Google Sans" w:cs="Google Sans"/>
        </w:rPr>
        <w:t xml:space="preserve"> simply denotes a column in the table, </w:t>
      </w:r>
      <w:r w:rsidR="00496C4B">
        <w:rPr>
          <w:rFonts w:ascii="Courier New" w:eastAsia="Courier New" w:hAnsi="Courier New" w:cs="Courier New"/>
          <w:shd w:val="clear" w:color="auto" w:fill="EFEFEF"/>
        </w:rPr>
        <w:t>LIKE ‘MEX%’</w:t>
      </w:r>
      <w:r w:rsidR="00496C4B">
        <w:rPr>
          <w:rFonts w:ascii="Google Sans" w:eastAsia="Google Sans" w:hAnsi="Google Sans" w:cs="Google Sans"/>
        </w:rPr>
        <w:t xml:space="preserve"> specifies the contents of that column that I would like to exclude. </w:t>
      </w:r>
      <w:r w:rsidR="00496C4B">
        <w:rPr>
          <w:rFonts w:ascii="Courier New" w:eastAsia="Courier New" w:hAnsi="Courier New" w:cs="Courier New"/>
          <w:shd w:val="clear" w:color="auto" w:fill="EFEFEF"/>
        </w:rPr>
        <w:t>%</w:t>
      </w:r>
      <w:r w:rsidR="00496C4B">
        <w:rPr>
          <w:rFonts w:ascii="Google Sans" w:eastAsia="Google Sans" w:hAnsi="Google Sans" w:cs="Google Sans"/>
        </w:rPr>
        <w:t xml:space="preserve"> is used because the contents of </w:t>
      </w:r>
      <w:r w:rsidR="00496C4B">
        <w:rPr>
          <w:rFonts w:ascii="Courier New" w:eastAsia="Courier New" w:hAnsi="Courier New" w:cs="Courier New"/>
          <w:shd w:val="clear" w:color="auto" w:fill="EFEFEF"/>
        </w:rPr>
        <w:t>country</w:t>
      </w:r>
      <w:r w:rsidR="00496C4B">
        <w:rPr>
          <w:rFonts w:ascii="Google Sans" w:eastAsia="Google Sans" w:hAnsi="Google Sans" w:cs="Google Sans"/>
        </w:rPr>
        <w:t xml:space="preserve"> are sometimes abbreviated, so the percent symbol tells the system that we want the characters before it in that exact order, but there can be any </w:t>
      </w:r>
      <w:r w:rsidR="00496C4B">
        <w:rPr>
          <w:rFonts w:ascii="Google Sans" w:eastAsia="Google Sans" w:hAnsi="Google Sans" w:cs="Google Sans"/>
        </w:rPr>
        <w:lastRenderedPageBreak/>
        <w:t xml:space="preserve">combination of characters after. This allows to filter out results that include either </w:t>
      </w:r>
      <w:r w:rsidR="00496C4B">
        <w:rPr>
          <w:rFonts w:ascii="Courier New" w:eastAsia="Courier New" w:hAnsi="Courier New" w:cs="Courier New"/>
          <w:shd w:val="clear" w:color="auto" w:fill="EFEFEF"/>
        </w:rPr>
        <w:t>MEX</w:t>
      </w:r>
      <w:r w:rsidR="00496C4B">
        <w:rPr>
          <w:rFonts w:ascii="Google Sans" w:eastAsia="Google Sans" w:hAnsi="Google Sans" w:cs="Google Sans"/>
        </w:rPr>
        <w:t xml:space="preserve"> or </w:t>
      </w:r>
      <w:r w:rsidR="00496C4B">
        <w:rPr>
          <w:rFonts w:ascii="Courier New" w:eastAsia="Courier New" w:hAnsi="Courier New" w:cs="Courier New"/>
          <w:shd w:val="clear" w:color="auto" w:fill="EFEFEF"/>
        </w:rPr>
        <w:t>MEX</w:t>
      </w:r>
      <w:r w:rsidR="00496C4B">
        <w:rPr>
          <w:rFonts w:ascii="Courier New" w:eastAsia="Courier New" w:hAnsi="Courier New" w:cs="Courier New"/>
          <w:shd w:val="clear" w:color="auto" w:fill="EFEFEF"/>
        </w:rPr>
        <w:t>ICO</w:t>
      </w:r>
      <w:r w:rsidR="00496C4B">
        <w:rPr>
          <w:rFonts w:ascii="Google Sans" w:eastAsia="Google Sans" w:hAnsi="Google Sans" w:cs="Google Sans"/>
        </w:rPr>
        <w:t>.</w:t>
      </w:r>
    </w:p>
    <w:p w14:paraId="0000000A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Retrieve employees in Marketing</w:t>
      </w:r>
    </w:p>
    <w:p w14:paraId="0000000B" w14:textId="46368E4C" w:rsidR="00065974" w:rsidRDefault="000A347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marketing department is in the East building.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7B9CD583" wp14:editId="20CA9119">
            <wp:extent cx="5629275" cy="2438400"/>
            <wp:effectExtent l="0" t="0" r="9525" b="0"/>
            <wp:docPr id="1550565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9128" w14:textId="5C0A83FC" w:rsidR="000A3475" w:rsidRDefault="000A347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selected all data again, but this time I am pulling from the </w:t>
      </w:r>
      <w:proofErr w:type="gramStart"/>
      <w:r w:rsidR="00B7112B">
        <w:rPr>
          <w:rFonts w:ascii="Courier New" w:eastAsia="Courier New" w:hAnsi="Courier New" w:cs="Courier New"/>
          <w:shd w:val="clear" w:color="auto" w:fill="EFEFEF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table. </w:t>
      </w:r>
      <w:r w:rsidR="00B7112B">
        <w:rPr>
          <w:rFonts w:ascii="Google Sans" w:eastAsia="Google Sans" w:hAnsi="Google Sans" w:cs="Google Sans"/>
        </w:rPr>
        <w:t xml:space="preserve">I used </w:t>
      </w:r>
      <w:r w:rsidR="00B7112B">
        <w:rPr>
          <w:rFonts w:ascii="Courier New" w:eastAsia="Courier New" w:hAnsi="Courier New" w:cs="Courier New"/>
          <w:shd w:val="clear" w:color="auto" w:fill="EFEFEF"/>
        </w:rPr>
        <w:t>AND</w:t>
      </w:r>
      <w:r w:rsidR="00B7112B">
        <w:rPr>
          <w:rFonts w:ascii="Google Sans" w:eastAsia="Google Sans" w:hAnsi="Google Sans" w:cs="Google Sans"/>
        </w:rPr>
        <w:t xml:space="preserve"> </w:t>
      </w:r>
      <w:proofErr w:type="spellStart"/>
      <w:r w:rsidR="00B7112B">
        <w:rPr>
          <w:rFonts w:ascii="Google Sans" w:eastAsia="Google Sans" w:hAnsi="Google Sans" w:cs="Google Sans"/>
        </w:rPr>
        <w:t>and</w:t>
      </w:r>
      <w:proofErr w:type="spellEnd"/>
      <w:r w:rsidR="00B7112B">
        <w:rPr>
          <w:rFonts w:ascii="Google Sans" w:eastAsia="Google Sans" w:hAnsi="Google Sans" w:cs="Google Sans"/>
        </w:rPr>
        <w:t xml:space="preserve"> </w:t>
      </w:r>
      <w:r w:rsidR="00B7112B">
        <w:rPr>
          <w:rFonts w:ascii="Courier New" w:eastAsia="Courier New" w:hAnsi="Courier New" w:cs="Courier New"/>
          <w:shd w:val="clear" w:color="auto" w:fill="EFEFEF"/>
        </w:rPr>
        <w:t>LIKE</w:t>
      </w:r>
      <w:r w:rsidR="00B7112B">
        <w:rPr>
          <w:rFonts w:ascii="Google Sans" w:eastAsia="Google Sans" w:hAnsi="Google Sans" w:cs="Google Sans"/>
        </w:rPr>
        <w:t xml:space="preserve"> again in the </w:t>
      </w:r>
      <w:r w:rsidR="00B7112B">
        <w:rPr>
          <w:rFonts w:ascii="Courier New" w:eastAsia="Courier New" w:hAnsi="Courier New" w:cs="Courier New"/>
          <w:shd w:val="clear" w:color="auto" w:fill="EFEFEF"/>
        </w:rPr>
        <w:t>WHERE</w:t>
      </w:r>
      <w:r w:rsidR="00B7112B">
        <w:rPr>
          <w:rFonts w:ascii="Google Sans" w:eastAsia="Google Sans" w:hAnsi="Google Sans" w:cs="Google Sans"/>
        </w:rPr>
        <w:t xml:space="preserve"> line to filter results for the marketing department with </w:t>
      </w:r>
      <w:r w:rsidR="00B7112B">
        <w:rPr>
          <w:rFonts w:ascii="Google Sans" w:eastAsia="Google Sans" w:hAnsi="Google Sans" w:cs="Google Sans"/>
        </w:rPr>
        <w:t xml:space="preserve">the </w:t>
      </w:r>
      <w:r w:rsidR="00B7112B">
        <w:rPr>
          <w:rFonts w:ascii="Courier New" w:eastAsia="Courier New" w:hAnsi="Courier New" w:cs="Courier New"/>
          <w:shd w:val="clear" w:color="auto" w:fill="EFEFEF"/>
        </w:rPr>
        <w:t>department = 'Marketing'</w:t>
      </w:r>
      <w:r w:rsidR="00B7112B">
        <w:rPr>
          <w:rFonts w:ascii="Google Sans" w:eastAsia="Google Sans" w:hAnsi="Google Sans" w:cs="Google Sans"/>
        </w:rPr>
        <w:t xml:space="preserve">, and offices in the East building with </w:t>
      </w:r>
      <w:r w:rsidR="00B7112B">
        <w:rPr>
          <w:rFonts w:ascii="Courier New" w:eastAsia="Courier New" w:hAnsi="Courier New" w:cs="Courier New"/>
          <w:shd w:val="clear" w:color="auto" w:fill="EFEFEF"/>
        </w:rPr>
        <w:t>office LIKE 'East%'</w:t>
      </w:r>
      <w:r w:rsidR="00B7112B">
        <w:rPr>
          <w:rFonts w:ascii="Google Sans" w:eastAsia="Google Sans" w:hAnsi="Google Sans" w:cs="Google Sans"/>
        </w:rPr>
        <w:t xml:space="preserve">. I also used </w:t>
      </w:r>
      <w:r w:rsidR="00B7112B">
        <w:rPr>
          <w:rFonts w:ascii="Courier New" w:eastAsia="Courier New" w:hAnsi="Courier New" w:cs="Courier New"/>
          <w:shd w:val="clear" w:color="auto" w:fill="EFEFEF"/>
        </w:rPr>
        <w:t>%</w:t>
      </w:r>
      <w:r w:rsidR="00B7112B">
        <w:rPr>
          <w:rFonts w:ascii="Google Sans" w:eastAsia="Google Sans" w:hAnsi="Google Sans" w:cs="Google Sans"/>
        </w:rPr>
        <w:t xml:space="preserve"> again because offices are all named with the building name first, followed by the room number,</w:t>
      </w:r>
    </w:p>
    <w:p w14:paraId="0000000C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0000000D" w14:textId="6C7BD291" w:rsidR="00065974" w:rsidRDefault="00E61FC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4F97CD56" wp14:editId="0DAD46F2">
            <wp:extent cx="5895975" cy="2000250"/>
            <wp:effectExtent l="0" t="0" r="9525" b="0"/>
            <wp:docPr id="836856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12B">
        <w:rPr>
          <w:rFonts w:ascii="Google Sans" w:eastAsia="Google Sans" w:hAnsi="Google Sans" w:cs="Google Sans"/>
        </w:rPr>
        <w:t xml:space="preserve"> I shortened th</w:t>
      </w:r>
      <w:r>
        <w:rPr>
          <w:rFonts w:ascii="Google Sans" w:eastAsia="Google Sans" w:hAnsi="Google Sans" w:cs="Google Sans"/>
        </w:rPr>
        <w:t xml:space="preserve">e screenshot again, total of 71 rows only containing employees in the finance or sales departments. </w:t>
      </w:r>
      <w:proofErr w:type="gramStart"/>
      <w:r>
        <w:rPr>
          <w:rFonts w:ascii="Google Sans" w:eastAsia="Google Sans" w:hAnsi="Google Sans" w:cs="Google Sans"/>
        </w:rPr>
        <w:t>I’ve</w:t>
      </w:r>
      <w:proofErr w:type="gramEnd"/>
      <w:r>
        <w:rPr>
          <w:rFonts w:ascii="Google Sans" w:eastAsia="Google Sans" w:hAnsi="Google Sans" w:cs="Google Sans"/>
        </w:rPr>
        <w:t xml:space="preserve"> explained all of the concepts used in this SQL query already, but to reiterate: I selected all data from the </w:t>
      </w:r>
      <w:r>
        <w:rPr>
          <w:rFonts w:ascii="Courier New" w:eastAsia="Courier New" w:hAnsi="Courier New" w:cs="Courier New"/>
          <w:shd w:val="clear" w:color="auto" w:fill="EFEFEF"/>
        </w:rPr>
        <w:t>employees</w:t>
      </w:r>
      <w:r>
        <w:rPr>
          <w:rFonts w:ascii="Google Sans" w:eastAsia="Google Sans" w:hAnsi="Google Sans" w:cs="Google Sans"/>
        </w:rPr>
        <w:t xml:space="preserve"> table and filtered it with </w:t>
      </w:r>
      <w:r>
        <w:rPr>
          <w:rFonts w:ascii="Courier New" w:eastAsia="Courier New" w:hAnsi="Courier New" w:cs="Courier New"/>
          <w:shd w:val="clear" w:color="auto" w:fill="EFEFEF"/>
        </w:rPr>
        <w:t xml:space="preserve">department = </w:t>
      </w:r>
      <w:r>
        <w:rPr>
          <w:rFonts w:ascii="Courier New" w:eastAsia="Courier New" w:hAnsi="Courier New" w:cs="Courier New"/>
          <w:shd w:val="clear" w:color="auto" w:fill="EFEFEF"/>
        </w:rPr>
        <w:lastRenderedPageBreak/>
        <w:t>'Finance'</w:t>
      </w:r>
      <w:r>
        <w:rPr>
          <w:rFonts w:ascii="Google Sans" w:eastAsia="Google Sans" w:hAnsi="Google Sans" w:cs="Google Sans"/>
        </w:rPr>
        <w:t xml:space="preserve"> and </w:t>
      </w:r>
      <w:r>
        <w:rPr>
          <w:rFonts w:ascii="Courier New" w:eastAsia="Courier New" w:hAnsi="Courier New" w:cs="Courier New"/>
          <w:shd w:val="clear" w:color="auto" w:fill="EFEFEF"/>
        </w:rPr>
        <w:t>department = 'Sales'</w:t>
      </w:r>
      <w:r>
        <w:rPr>
          <w:rFonts w:ascii="Google Sans" w:eastAsia="Google Sans" w:hAnsi="Google Sans" w:cs="Google Sans"/>
        </w:rPr>
        <w:t xml:space="preserve"> using the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operator which left me with only employees in the finance or sales departments.</w:t>
      </w:r>
    </w:p>
    <w:p w14:paraId="0000000E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t>Retrieve all employees not in IT</w:t>
      </w:r>
    </w:p>
    <w:p w14:paraId="0000000F" w14:textId="5FCA0C72" w:rsidR="00065974" w:rsidRDefault="00E61FC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461C0788" wp14:editId="3C59B397">
            <wp:extent cx="5934075" cy="2219325"/>
            <wp:effectExtent l="0" t="0" r="9525" b="9525"/>
            <wp:docPr id="872278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Shortened screenshot again, </w:t>
      </w:r>
      <w:r w:rsidR="00142624">
        <w:rPr>
          <w:rFonts w:ascii="Google Sans" w:eastAsia="Google Sans" w:hAnsi="Google Sans" w:cs="Google Sans"/>
        </w:rPr>
        <w:t xml:space="preserve">161 rows without any of them containing an employee from IT. Again, selecting all data from the </w:t>
      </w:r>
      <w:r w:rsidR="00142624">
        <w:rPr>
          <w:rFonts w:ascii="Courier New" w:eastAsia="Courier New" w:hAnsi="Courier New" w:cs="Courier New"/>
          <w:shd w:val="clear" w:color="auto" w:fill="EFEFEF"/>
        </w:rPr>
        <w:t>employees</w:t>
      </w:r>
      <w:r w:rsidR="00142624">
        <w:rPr>
          <w:rFonts w:ascii="Google Sans" w:eastAsia="Google Sans" w:hAnsi="Google Sans" w:cs="Google Sans"/>
        </w:rPr>
        <w:t xml:space="preserve"> table, and using the </w:t>
      </w:r>
      <w:r w:rsidR="00142624">
        <w:rPr>
          <w:rFonts w:ascii="Courier New" w:eastAsia="Courier New" w:hAnsi="Courier New" w:cs="Courier New"/>
          <w:shd w:val="clear" w:color="auto" w:fill="EFEFEF"/>
        </w:rPr>
        <w:t>NOT</w:t>
      </w:r>
      <w:r w:rsidR="00142624">
        <w:rPr>
          <w:rFonts w:ascii="Google Sans" w:eastAsia="Google Sans" w:hAnsi="Google Sans" w:cs="Google Sans"/>
        </w:rPr>
        <w:t xml:space="preserve"> operator along with the condition, </w:t>
      </w:r>
      <w:r w:rsidR="00142624">
        <w:rPr>
          <w:rFonts w:ascii="Courier New" w:eastAsia="Courier New" w:hAnsi="Courier New" w:cs="Courier New"/>
          <w:shd w:val="clear" w:color="auto" w:fill="EFEFEF"/>
        </w:rPr>
        <w:t>department = ‘Information Technology</w:t>
      </w:r>
      <w:proofErr w:type="gramStart"/>
      <w:r w:rsidR="00142624">
        <w:rPr>
          <w:rFonts w:ascii="Courier New" w:eastAsia="Courier New" w:hAnsi="Courier New" w:cs="Courier New"/>
          <w:shd w:val="clear" w:color="auto" w:fill="EFEFEF"/>
        </w:rPr>
        <w:t>’</w:t>
      </w:r>
      <w:r w:rsidR="00142624">
        <w:rPr>
          <w:rFonts w:ascii="Google Sans" w:eastAsia="Google Sans" w:hAnsi="Google Sans" w:cs="Google Sans"/>
        </w:rPr>
        <w:t>,</w:t>
      </w:r>
      <w:proofErr w:type="gramEnd"/>
      <w:r w:rsidR="00142624">
        <w:rPr>
          <w:rFonts w:ascii="Google Sans" w:eastAsia="Google Sans" w:hAnsi="Google Sans" w:cs="Google Sans"/>
        </w:rPr>
        <w:t xml:space="preserve"> in the </w:t>
      </w:r>
      <w:r w:rsidR="00142624">
        <w:rPr>
          <w:rFonts w:ascii="Courier New" w:eastAsia="Courier New" w:hAnsi="Courier New" w:cs="Courier New"/>
          <w:shd w:val="clear" w:color="auto" w:fill="EFEFEF"/>
        </w:rPr>
        <w:t>WHERE</w:t>
      </w:r>
      <w:r w:rsidR="00142624">
        <w:rPr>
          <w:rFonts w:ascii="Google Sans" w:eastAsia="Google Sans" w:hAnsi="Google Sans" w:cs="Google Sans"/>
        </w:rPr>
        <w:t xml:space="preserve"> line, I was able to view all employees except for those in IT.</w:t>
      </w:r>
    </w:p>
    <w:p w14:paraId="00000010" w14:textId="77777777" w:rsidR="00065974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00000012" w14:textId="5224ACFD" w:rsidR="00065974" w:rsidRDefault="00142624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made use of filters in SQL queries to gather specific information in various databases. The </w:t>
      </w:r>
      <w:r w:rsidR="00BE3FC9">
        <w:rPr>
          <w:rFonts w:ascii="Google Sans" w:eastAsia="Google Sans" w:hAnsi="Google Sans" w:cs="Google Sans"/>
        </w:rPr>
        <w:t>operators</w:t>
      </w:r>
      <w:r>
        <w:rPr>
          <w:rFonts w:ascii="Google Sans" w:eastAsia="Google Sans" w:hAnsi="Google Sans" w:cs="Google Sans"/>
        </w:rPr>
        <w:t xml:space="preserve"> like </w:t>
      </w:r>
      <w:r w:rsidR="00BE3FC9"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, </w:t>
      </w:r>
      <w:r w:rsidR="00BE3FC9"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, </w:t>
      </w:r>
      <w:r w:rsidR="00BE3FC9">
        <w:rPr>
          <w:rFonts w:ascii="Courier New" w:eastAsia="Courier New" w:hAnsi="Courier New" w:cs="Courier New"/>
          <w:shd w:val="clear" w:color="auto" w:fill="EFEFEF"/>
        </w:rPr>
        <w:t>AND</w:t>
      </w:r>
      <w:r w:rsidR="00BE3FC9">
        <w:rPr>
          <w:rFonts w:ascii="Google Sans" w:eastAsia="Google Sans" w:hAnsi="Google Sans" w:cs="Google Sans"/>
        </w:rPr>
        <w:t xml:space="preserve">, </w:t>
      </w:r>
      <w:r>
        <w:rPr>
          <w:rFonts w:ascii="Google Sans" w:eastAsia="Google Sans" w:hAnsi="Google Sans" w:cs="Google Sans"/>
        </w:rPr>
        <w:t xml:space="preserve">and </w:t>
      </w:r>
      <w:r w:rsidR="00BE3FC9">
        <w:rPr>
          <w:rFonts w:ascii="Courier New" w:eastAsia="Courier New" w:hAnsi="Courier New" w:cs="Courier New"/>
          <w:shd w:val="clear" w:color="auto" w:fill="EFEFEF"/>
        </w:rPr>
        <w:t>LIKE</w:t>
      </w:r>
      <w:r w:rsidR="00BE3FC9">
        <w:rPr>
          <w:rFonts w:ascii="Google Sans" w:eastAsia="Google Sans" w:hAnsi="Google Sans" w:cs="Google Sans"/>
        </w:rPr>
        <w:t xml:space="preserve"> were very important to use as they allow me to be much more specific in my queries.</w:t>
      </w:r>
    </w:p>
    <w:sectPr w:rsidR="000659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89DE5C6-E206-4B8C-977E-7188E5F2DD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E941A21-5F6C-4D43-97B7-5EC5767E69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21B5625-A4E6-4775-89E2-BE342A0DC8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974"/>
    <w:rsid w:val="00065974"/>
    <w:rsid w:val="000A3475"/>
    <w:rsid w:val="00142624"/>
    <w:rsid w:val="001D3C94"/>
    <w:rsid w:val="00496C4B"/>
    <w:rsid w:val="00627977"/>
    <w:rsid w:val="00671A1B"/>
    <w:rsid w:val="00AC06E8"/>
    <w:rsid w:val="00B7112B"/>
    <w:rsid w:val="00BE3FC9"/>
    <w:rsid w:val="00E61FC8"/>
    <w:rsid w:val="00F5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961A"/>
  <w15:docId w15:val="{7C33E055-D2D5-457D-A34F-3475326AD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Seamus</dc:creator>
  <cp:lastModifiedBy>Seamus Cahill</cp:lastModifiedBy>
  <cp:revision>2</cp:revision>
  <dcterms:created xsi:type="dcterms:W3CDTF">2025-10-11T17:48:00Z</dcterms:created>
  <dcterms:modified xsi:type="dcterms:W3CDTF">2025-10-11T17:48:00Z</dcterms:modified>
</cp:coreProperties>
</file>